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D358EC" w:rsidRPr="00D358EC" w:rsidRDefault="00D358EC" w:rsidP="00D358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</w:rPr>
      </w:pPr>
      <w:r w:rsidRPr="00D358EC">
        <w:rPr>
          <w:rFonts w:ascii="Arial Narrow" w:eastAsia="Calibri" w:hAnsi="Arial Narrow" w:cs="Arial Narrow"/>
          <w:b/>
        </w:rPr>
        <w:t>INSTITUTO DE PREVIDENCIA SOCIAL DOS SERVIDORES PÚBLICOS DO 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D358EC">
        <w:rPr>
          <w:rFonts w:ascii="Times New Roman" w:eastAsia="Calibri" w:hAnsi="Times New Roman" w:cs="Times New Roman"/>
        </w:rPr>
        <w:t xml:space="preserve"> </w:t>
      </w:r>
      <w:r w:rsidR="00D358EC">
        <w:rPr>
          <w:rFonts w:ascii="Times New Roman" w:hAnsi="Times New Roman" w:cs="Times New Roman"/>
        </w:rPr>
        <w:t>Diretor Executivo do IPREARROIO Senhor João Marcos Ferronato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executar serviços de Assessoria e Controladoria da Gestão da Carteira de Investimentos do IPREARROIO, com fornecimento de Sistema Web, para o exercício de 2020.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E1AF4" w:rsidRDefault="00D358EC">
      <w:r>
        <w:rPr>
          <w:rFonts w:ascii="Times New Roman" w:eastAsia="Calibri" w:hAnsi="Times New Roman" w:cs="Times New Roman"/>
          <w:b/>
        </w:rPr>
        <w:t xml:space="preserve"> 3583 - SMI PRIME - CONSULTORIA DE INVESTIMENTOS LTDA (11.882.190/0001-34)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87"/>
        <w:gridCol w:w="4041"/>
        <w:gridCol w:w="992"/>
        <w:gridCol w:w="695"/>
        <w:gridCol w:w="14"/>
        <w:gridCol w:w="1030"/>
        <w:gridCol w:w="1096"/>
      </w:tblGrid>
      <w:tr w:rsidR="00D358EC" w:rsidTr="00D358E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358EC" w:rsidTr="00D358EC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358EC">
              <w:rPr>
                <w:rFonts w:ascii="Times New Roman" w:eastAsia="Calibri" w:hAnsi="Times New Roman" w:cs="Times New Roman"/>
                <w:b/>
              </w:rPr>
              <w:t>31517 - Serviço de assessoria e controladoria na gestão da carteira de investimentos do IPREARROIO, com fornecimento de sistema web.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br/>
              <w:t xml:space="preserve">- Análise da carteira atual, durante a implantação do trabalho, já apresentando sugestões de alocação, caso seja necessário e oportuno,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Análise de fundos (alternativas e investimentos),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Disponibilização do Boletim Diário e o Call Semanal (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informações do mercado, economia e estratégias de gestão,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Realização de Conference Call de acordo com a necessidade (via Skype, telefone, e-mail e etc..)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Fornecimento de modelo (sugestão) para elaboração da Política de Investimentos,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Fornecimento de suporte técnico para credenciamento das instituições (Administrador, Gestor, Distribuidor entre outros, conforme legislação),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Acompanhamento diário da rentabilidade da carteira de investimentos e do enquadramento da mesma, </w:t>
            </w:r>
          </w:p>
          <w:p w:rsidR="00D358EC" w:rsidRDefault="00D358EC" w:rsidP="00D358E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Carteira recomendada (sugestão para montagem da carteira diante do cenário e estratégia do RPPS), </w:t>
            </w:r>
          </w:p>
          <w:p w:rsidR="00D358EC" w:rsidRDefault="00D358EC" w:rsidP="00D358E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- Sistema Online para elaboração do "Relatório Gerencial" acessado e gerido no website da SMI Prime Consultoria.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MÊS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1.450,00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Default="00D358EC" w:rsidP="00D358E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17.400,00</w:t>
            </w:r>
          </w:p>
        </w:tc>
      </w:tr>
      <w:tr w:rsidR="00D358EC" w:rsidRPr="00D358EC" w:rsidTr="00D358EC"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Pr="00D358EC" w:rsidRDefault="00D358EC" w:rsidP="00D358EC">
            <w:pPr>
              <w:spacing w:after="0"/>
              <w:jc w:val="right"/>
              <w:rPr>
                <w:b/>
              </w:rPr>
            </w:pPr>
            <w:r w:rsidRPr="00D358EC">
              <w:rPr>
                <w:b/>
              </w:rPr>
              <w:lastRenderedPageBreak/>
              <w:t>Total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EC" w:rsidRPr="00D358EC" w:rsidRDefault="00D358EC" w:rsidP="00D358EC">
            <w:pPr>
              <w:spacing w:after="0"/>
              <w:jc w:val="right"/>
              <w:rPr>
                <w:b/>
              </w:rPr>
            </w:pPr>
            <w:r w:rsidRPr="00D358EC">
              <w:rPr>
                <w:b/>
              </w:rPr>
              <w:t>17.400,00</w:t>
            </w:r>
          </w:p>
        </w:tc>
      </w:tr>
    </w:tbl>
    <w:p w:rsidR="00325335" w:rsidRPr="00D358EC" w:rsidRDefault="00325335" w:rsidP="00D358E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D358EC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358EC" w:rsidRDefault="00D358EC" w:rsidP="00D358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João Marcos Ferronato. </w:t>
      </w:r>
    </w:p>
    <w:p w:rsidR="00D358EC" w:rsidRPr="009E3B9C" w:rsidRDefault="00D358EC" w:rsidP="00D358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</w:pPr>
      <w:r>
        <w:rPr>
          <w:rFonts w:ascii="Times New Roman" w:hAnsi="Times New Roman" w:cs="Times New Roman"/>
        </w:rPr>
        <w:t>Diretor Executivo do IPREARROIO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E1AF4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358EC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613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2020-01-29T17:29:00Z</dcterms:modified>
</cp:coreProperties>
</file>