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936929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5335" w:rsidRPr="00936929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36929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w:drawing>
          <wp:inline distT="0" distB="0" distL="0" distR="0">
            <wp:extent cx="427554" cy="436729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72" cy="44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936929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325335" w:rsidRPr="00936929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3692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ESTADO DE SANTA CATARINA</w:t>
      </w:r>
    </w:p>
    <w:p w:rsidR="00325335" w:rsidRPr="00936929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3692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MUNICÍPIO DE ARROIO TRINTA</w:t>
      </w:r>
    </w:p>
    <w:p w:rsidR="00262BD1" w:rsidRPr="00936929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7D9F" w:rsidRPr="00936929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6929">
        <w:rPr>
          <w:rFonts w:ascii="Times New Roman" w:hAnsi="Times New Roman" w:cs="Times New Roman"/>
          <w:b/>
          <w:sz w:val="20"/>
          <w:szCs w:val="20"/>
        </w:rPr>
        <w:t>Processo Administrativo Nº</w:t>
      </w:r>
      <w:r w:rsidRPr="00936929">
        <w:rPr>
          <w:rFonts w:ascii="Times New Roman" w:hAnsi="Times New Roman" w:cs="Times New Roman"/>
          <w:sz w:val="20"/>
          <w:szCs w:val="20"/>
        </w:rPr>
        <w:t xml:space="preserve"> </w:t>
      </w:r>
      <w:r w:rsidRPr="00936929">
        <w:rPr>
          <w:rFonts w:ascii="Times New Roman" w:hAnsi="Times New Roman" w:cs="Times New Roman"/>
          <w:b/>
          <w:sz w:val="20"/>
          <w:szCs w:val="20"/>
        </w:rPr>
        <w:t>0029/2020 - DL</w:t>
      </w:r>
    </w:p>
    <w:p w:rsidR="00F27D9F" w:rsidRPr="00936929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6929">
        <w:rPr>
          <w:rFonts w:ascii="Times New Roman" w:eastAsia="Calibri" w:hAnsi="Times New Roman" w:cs="Times New Roman"/>
          <w:b/>
          <w:sz w:val="20"/>
          <w:szCs w:val="20"/>
        </w:rPr>
        <w:t xml:space="preserve">Dispensa por Justificativa </w:t>
      </w:r>
      <w:r w:rsidR="00F27D9F" w:rsidRPr="00936929">
        <w:rPr>
          <w:rFonts w:ascii="Times New Roman" w:hAnsi="Times New Roman" w:cs="Times New Roman"/>
          <w:b/>
          <w:bCs/>
          <w:sz w:val="20"/>
          <w:szCs w:val="20"/>
        </w:rPr>
        <w:t>Nº</w:t>
      </w:r>
      <w:r w:rsidR="00F27D9F" w:rsidRPr="0093692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36929">
        <w:rPr>
          <w:rFonts w:ascii="Times New Roman" w:eastAsia="Calibri" w:hAnsi="Times New Roman" w:cs="Times New Roman"/>
          <w:b/>
          <w:sz w:val="20"/>
          <w:szCs w:val="20"/>
        </w:rPr>
        <w:t>0018/2020 - DL</w:t>
      </w:r>
    </w:p>
    <w:p w:rsidR="00F27D9F" w:rsidRPr="00936929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BD1" w:rsidRPr="00936929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6929">
        <w:rPr>
          <w:rFonts w:ascii="Times New Roman" w:hAnsi="Times New Roman" w:cs="Times New Roman"/>
          <w:b/>
          <w:bCs/>
          <w:sz w:val="20"/>
          <w:szCs w:val="20"/>
        </w:rPr>
        <w:t>TERMO DE RATIFICAÇÃO DE DISPENSA DE LICITAÇÃO</w:t>
      </w:r>
    </w:p>
    <w:p w:rsidR="00936929" w:rsidRPr="00936929" w:rsidRDefault="00936929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7500" w:rsidRPr="00936929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6929">
        <w:rPr>
          <w:rFonts w:ascii="Times New Roman" w:eastAsia="Calibri" w:hAnsi="Times New Roman" w:cs="Times New Roman"/>
          <w:sz w:val="20"/>
          <w:szCs w:val="20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936929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6929">
        <w:rPr>
          <w:rFonts w:ascii="Times New Roman" w:eastAsia="Calibri" w:hAnsi="Times New Roman" w:cs="Times New Roman"/>
          <w:b/>
          <w:sz w:val="20"/>
          <w:szCs w:val="20"/>
        </w:rPr>
        <w:t xml:space="preserve">RATIFICAR </w:t>
      </w:r>
      <w:r w:rsidRPr="00936929">
        <w:rPr>
          <w:rFonts w:ascii="Times New Roman" w:eastAsia="Calibri" w:hAnsi="Times New Roman" w:cs="Times New Roman"/>
          <w:sz w:val="20"/>
          <w:szCs w:val="20"/>
        </w:rPr>
        <w:t xml:space="preserve">a presente </w:t>
      </w:r>
      <w:r w:rsidRPr="00936929">
        <w:rPr>
          <w:rFonts w:ascii="Times New Roman" w:eastAsia="Calibri" w:hAnsi="Times New Roman" w:cs="Times New Roman"/>
          <w:b/>
          <w:sz w:val="20"/>
          <w:szCs w:val="20"/>
        </w:rPr>
        <w:t>Dispensa por Justificativa</w:t>
      </w:r>
      <w:r w:rsidRPr="00936929">
        <w:rPr>
          <w:rFonts w:ascii="Times New Roman" w:eastAsia="Calibri" w:hAnsi="Times New Roman" w:cs="Times New Roman"/>
          <w:sz w:val="20"/>
          <w:szCs w:val="20"/>
        </w:rPr>
        <w:t xml:space="preserve">, do tipo </w:t>
      </w:r>
      <w:r w:rsidRPr="00936929">
        <w:rPr>
          <w:rFonts w:ascii="Times New Roman" w:eastAsia="Calibri" w:hAnsi="Times New Roman" w:cs="Times New Roman"/>
          <w:b/>
          <w:sz w:val="20"/>
          <w:szCs w:val="20"/>
        </w:rPr>
        <w:t>Menor preço</w:t>
      </w:r>
      <w:r w:rsidRPr="009369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6929" w:rsidRPr="00936929">
        <w:rPr>
          <w:rFonts w:ascii="Times New Roman" w:eastAsia="Calibri" w:hAnsi="Times New Roman" w:cs="Times New Roman"/>
          <w:b/>
          <w:sz w:val="20"/>
          <w:szCs w:val="20"/>
        </w:rPr>
        <w:t>p</w:t>
      </w:r>
      <w:r w:rsidRPr="00936929">
        <w:rPr>
          <w:rFonts w:ascii="Times New Roman" w:eastAsia="Calibri" w:hAnsi="Times New Roman" w:cs="Times New Roman"/>
          <w:b/>
          <w:sz w:val="20"/>
          <w:szCs w:val="20"/>
        </w:rPr>
        <w:t>or item</w:t>
      </w:r>
      <w:r w:rsidRPr="00936929">
        <w:rPr>
          <w:rFonts w:ascii="Times New Roman" w:eastAsia="Calibri" w:hAnsi="Times New Roman" w:cs="Times New Roman"/>
          <w:sz w:val="20"/>
          <w:szCs w:val="20"/>
        </w:rPr>
        <w:t xml:space="preserve">, embasada no </w:t>
      </w:r>
      <w:r w:rsidRPr="00936929">
        <w:rPr>
          <w:rFonts w:ascii="Times New Roman" w:eastAsia="Calibri" w:hAnsi="Times New Roman" w:cs="Times New Roman"/>
          <w:b/>
          <w:sz w:val="20"/>
          <w:szCs w:val="20"/>
        </w:rPr>
        <w:t>Art. 24, inc. XVI da Lei 8.666/93</w:t>
      </w:r>
      <w:r w:rsidRPr="00936929">
        <w:rPr>
          <w:rFonts w:ascii="Times New Roman" w:hAnsi="Times New Roman" w:cs="Times New Roman"/>
          <w:bCs/>
          <w:sz w:val="20"/>
          <w:szCs w:val="20"/>
        </w:rPr>
        <w:t xml:space="preserve"> e tendo como objeto </w:t>
      </w:r>
      <w:r w:rsidRPr="00936929">
        <w:rPr>
          <w:rFonts w:ascii="Times New Roman" w:eastAsia="Calibri" w:hAnsi="Times New Roman" w:cs="Times New Roman"/>
          <w:b/>
          <w:sz w:val="20"/>
          <w:szCs w:val="20"/>
        </w:rPr>
        <w:t>Aquisição de serviços gráficos para im</w:t>
      </w:r>
      <w:r w:rsidR="00936929" w:rsidRPr="00936929">
        <w:rPr>
          <w:rFonts w:ascii="Times New Roman" w:eastAsia="Calibri" w:hAnsi="Times New Roman" w:cs="Times New Roman"/>
          <w:b/>
          <w:sz w:val="20"/>
          <w:szCs w:val="20"/>
        </w:rPr>
        <w:t>pressão dos carnês de IPTU/2020</w:t>
      </w:r>
      <w:r w:rsidRPr="00936929">
        <w:rPr>
          <w:rFonts w:ascii="Times New Roman" w:hAnsi="Times New Roman" w:cs="Times New Roman"/>
          <w:sz w:val="20"/>
          <w:szCs w:val="20"/>
        </w:rPr>
        <w:t>, nestes termos:</w:t>
      </w:r>
    </w:p>
    <w:p w:rsidR="00325335" w:rsidRPr="00936929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6929">
        <w:rPr>
          <w:rFonts w:ascii="Times New Roman" w:hAnsi="Times New Roman" w:cs="Times New Roman"/>
          <w:sz w:val="20"/>
          <w:szCs w:val="20"/>
        </w:rPr>
        <w:t>Proponente que apresent</w:t>
      </w:r>
      <w:r w:rsidR="00936929" w:rsidRPr="00936929">
        <w:rPr>
          <w:rFonts w:ascii="Times New Roman" w:hAnsi="Times New Roman" w:cs="Times New Roman"/>
          <w:sz w:val="20"/>
          <w:szCs w:val="20"/>
        </w:rPr>
        <w:t>ou</w:t>
      </w:r>
      <w:r w:rsidRPr="00936929">
        <w:rPr>
          <w:rFonts w:ascii="Times New Roman" w:hAnsi="Times New Roman" w:cs="Times New Roman"/>
          <w:sz w:val="20"/>
          <w:szCs w:val="20"/>
        </w:rPr>
        <w:t xml:space="preserve"> o menor preço e seus respectivos itens: </w:t>
      </w:r>
    </w:p>
    <w:p w:rsidR="009B4CE2" w:rsidRPr="00936929" w:rsidRDefault="00936929">
      <w:pPr>
        <w:rPr>
          <w:sz w:val="20"/>
          <w:szCs w:val="20"/>
        </w:rPr>
      </w:pPr>
      <w:r w:rsidRPr="00936929">
        <w:rPr>
          <w:rFonts w:ascii="Times New Roman" w:eastAsia="Calibri" w:hAnsi="Times New Roman" w:cs="Times New Roman"/>
          <w:b/>
          <w:sz w:val="20"/>
          <w:szCs w:val="20"/>
        </w:rPr>
        <w:t xml:space="preserve"> 2059 - POSTMIX SOLUÇÕES GRÁFICAS EIRELI EPP (02.089.950/0001-60)</w:t>
      </w:r>
    </w:p>
    <w:tbl>
      <w:tblPr>
        <w:tblW w:w="9717" w:type="dxa"/>
        <w:jc w:val="center"/>
        <w:tblLook w:val="04A0" w:firstRow="1" w:lastRow="0" w:firstColumn="1" w:lastColumn="0" w:noHBand="0" w:noVBand="1"/>
      </w:tblPr>
      <w:tblGrid>
        <w:gridCol w:w="656"/>
        <w:gridCol w:w="5330"/>
        <w:gridCol w:w="767"/>
        <w:gridCol w:w="871"/>
        <w:gridCol w:w="1133"/>
        <w:gridCol w:w="960"/>
      </w:tblGrid>
      <w:tr w:rsidR="00936929" w:rsidRPr="00936929" w:rsidTr="00936929">
        <w:trPr>
          <w:trHeight w:val="87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29" w:rsidRPr="00936929" w:rsidRDefault="00936929">
            <w:pPr>
              <w:spacing w:after="0"/>
              <w:jc w:val="center"/>
              <w:rPr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29" w:rsidRPr="00936929" w:rsidRDefault="00936929">
            <w:pPr>
              <w:spacing w:after="0"/>
              <w:jc w:val="center"/>
              <w:rPr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b/>
                <w:sz w:val="20"/>
                <w:szCs w:val="20"/>
              </w:rPr>
              <w:t>Serviço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29" w:rsidRPr="00936929" w:rsidRDefault="00936929">
            <w:pPr>
              <w:spacing w:after="0"/>
              <w:jc w:val="center"/>
              <w:rPr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29" w:rsidRPr="00936929" w:rsidRDefault="00936929">
            <w:pPr>
              <w:spacing w:after="0"/>
              <w:jc w:val="center"/>
              <w:rPr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b/>
                <w:sz w:val="20"/>
                <w:szCs w:val="20"/>
              </w:rPr>
              <w:t>Quant.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29" w:rsidRPr="00936929" w:rsidRDefault="00936929">
            <w:pPr>
              <w:spacing w:after="0"/>
              <w:jc w:val="center"/>
              <w:rPr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29" w:rsidRPr="00936929" w:rsidRDefault="00936929">
            <w:pPr>
              <w:spacing w:after="0"/>
              <w:jc w:val="center"/>
              <w:rPr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936929" w:rsidRPr="00936929" w:rsidTr="00936929">
        <w:trPr>
          <w:trHeight w:val="407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29" w:rsidRPr="00936929" w:rsidRDefault="00936929">
            <w:pPr>
              <w:spacing w:after="0"/>
              <w:jc w:val="center"/>
              <w:rPr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29" w:rsidRPr="00936929" w:rsidRDefault="009369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sz w:val="20"/>
                <w:szCs w:val="20"/>
              </w:rPr>
              <w:t xml:space="preserve">33977 - CARNÊS IPTU: COMPOSIÇÃO E ENCARTE (capa, notificação de lançamento, 01 parcela única) </w:t>
            </w:r>
          </w:p>
          <w:p w:rsidR="00936929" w:rsidRPr="00936929" w:rsidRDefault="009369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929" w:rsidRPr="00936929" w:rsidRDefault="009369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sz w:val="20"/>
                <w:szCs w:val="20"/>
              </w:rPr>
              <w:t xml:space="preserve">CARACTERÍSTICAS GERAIS DO CARNÊ IPTU: </w:t>
            </w:r>
          </w:p>
          <w:p w:rsidR="00936929" w:rsidRPr="00936929" w:rsidRDefault="009369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sz w:val="20"/>
                <w:szCs w:val="20"/>
              </w:rPr>
              <w:t xml:space="preserve">- tamanho equivalente à 1/3 de folha A4 (Ficha de Arrecadação); </w:t>
            </w:r>
          </w:p>
          <w:p w:rsidR="00936929" w:rsidRPr="00936929" w:rsidRDefault="009369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sz w:val="20"/>
                <w:szCs w:val="20"/>
              </w:rPr>
              <w:t xml:space="preserve">- capa pré-nominada, impressão 4x0 cores, papel off-set 120 gr/m2; </w:t>
            </w:r>
          </w:p>
          <w:p w:rsidR="00936929" w:rsidRPr="00936929" w:rsidRDefault="009369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sz w:val="20"/>
                <w:szCs w:val="20"/>
              </w:rPr>
              <w:t xml:space="preserve">- lâminas internas (notificação de lançamento, parcela única e parcelas mensais) com indicação de corte, impressão simplex, papel sulfite 75 g/m2; </w:t>
            </w:r>
          </w:p>
          <w:p w:rsidR="00936929" w:rsidRPr="00936929" w:rsidRDefault="009369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sz w:val="20"/>
                <w:szCs w:val="20"/>
              </w:rPr>
              <w:t xml:space="preserve">- contracapa com instruções ao contribuinte, impressão 4x1 cores, papel off-set 120 g/m2; </w:t>
            </w:r>
          </w:p>
          <w:p w:rsidR="00936929" w:rsidRPr="00936929" w:rsidRDefault="009369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sz w:val="20"/>
                <w:szCs w:val="20"/>
              </w:rPr>
              <w:t xml:space="preserve">- acabamento especial sem grampos e com lombada de proteção e, </w:t>
            </w:r>
          </w:p>
          <w:p w:rsidR="00936929" w:rsidRPr="00936929" w:rsidRDefault="00936929">
            <w:pPr>
              <w:spacing w:after="0"/>
              <w:jc w:val="both"/>
              <w:rPr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sz w:val="20"/>
                <w:szCs w:val="20"/>
              </w:rPr>
              <w:t>- código de barras padrão FERABAN.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29" w:rsidRPr="00936929" w:rsidRDefault="00936929">
            <w:pPr>
              <w:spacing w:after="0"/>
              <w:jc w:val="center"/>
              <w:rPr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29" w:rsidRPr="00936929" w:rsidRDefault="00936929">
            <w:pPr>
              <w:spacing w:after="0"/>
              <w:jc w:val="center"/>
              <w:rPr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sz w:val="20"/>
                <w:szCs w:val="20"/>
              </w:rPr>
              <w:t>1.300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29" w:rsidRPr="00936929" w:rsidRDefault="00936929">
            <w:pPr>
              <w:spacing w:after="0"/>
              <w:jc w:val="center"/>
              <w:rPr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29" w:rsidRPr="00936929" w:rsidRDefault="00936929">
            <w:pPr>
              <w:spacing w:after="0"/>
              <w:jc w:val="center"/>
              <w:rPr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sz w:val="20"/>
                <w:szCs w:val="20"/>
              </w:rPr>
              <w:t>3.250,00</w:t>
            </w:r>
          </w:p>
        </w:tc>
      </w:tr>
      <w:tr w:rsidR="00936929" w:rsidRPr="00936929" w:rsidTr="00936929">
        <w:trPr>
          <w:trHeight w:val="290"/>
          <w:jc w:val="center"/>
        </w:trPr>
        <w:tc>
          <w:tcPr>
            <w:tcW w:w="8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29" w:rsidRPr="00936929" w:rsidRDefault="00936929">
            <w:pPr>
              <w:spacing w:after="0"/>
              <w:jc w:val="right"/>
              <w:rPr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b/>
                <w:sz w:val="20"/>
                <w:szCs w:val="20"/>
              </w:rPr>
              <w:t>Total Geral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29" w:rsidRPr="00936929" w:rsidRDefault="00936929">
            <w:pPr>
              <w:spacing w:after="0"/>
              <w:jc w:val="center"/>
              <w:rPr>
                <w:sz w:val="20"/>
                <w:szCs w:val="20"/>
              </w:rPr>
            </w:pPr>
            <w:r w:rsidRPr="00936929">
              <w:rPr>
                <w:rFonts w:ascii="Times New Roman" w:hAnsi="Times New Roman" w:cs="Times New Roman"/>
                <w:b/>
                <w:sz w:val="20"/>
                <w:szCs w:val="20"/>
              </w:rPr>
              <w:t>3.250,00</w:t>
            </w:r>
          </w:p>
        </w:tc>
      </w:tr>
    </w:tbl>
    <w:p w:rsidR="00D50B9B" w:rsidRPr="00936929" w:rsidRDefault="00D64C9B" w:rsidP="009369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6929">
        <w:rPr>
          <w:rFonts w:ascii="Times New Roman" w:hAnsi="Times New Roman" w:cs="Times New Roman"/>
          <w:sz w:val="20"/>
          <w:szCs w:val="20"/>
        </w:rPr>
        <w:t>Emita-se a nota de empenho ou, sendo o caso, o respectivo contrato, publicando-se em seguida.</w:t>
      </w:r>
      <w:r w:rsidR="00325335" w:rsidRPr="009369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2BD1" w:rsidRPr="00936929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6929">
        <w:rPr>
          <w:rFonts w:ascii="Times New Roman" w:hAnsi="Times New Roman" w:cs="Times New Roman"/>
          <w:sz w:val="20"/>
          <w:szCs w:val="20"/>
        </w:rPr>
        <w:t>Arroio Trinta - SC, 06/02/2020.</w:t>
      </w:r>
    </w:p>
    <w:p w:rsidR="00262BD1" w:rsidRPr="00936929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BD1" w:rsidRPr="00936929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BD1" w:rsidRPr="00936929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BD1" w:rsidRPr="00936929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BD1" w:rsidRPr="00936929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6929">
        <w:rPr>
          <w:rFonts w:ascii="Times New Roman" w:hAnsi="Times New Roman" w:cs="Times New Roman"/>
          <w:b/>
          <w:bCs/>
          <w:sz w:val="20"/>
          <w:szCs w:val="20"/>
        </w:rPr>
        <w:t>Claudio Spricigo.</w:t>
      </w:r>
    </w:p>
    <w:p w:rsidR="002647C3" w:rsidRPr="00936929" w:rsidRDefault="00262BD1" w:rsidP="0093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6929">
        <w:rPr>
          <w:rFonts w:ascii="Times New Roman" w:hAnsi="Times New Roman" w:cs="Times New Roman"/>
          <w:bCs/>
          <w:sz w:val="20"/>
          <w:szCs w:val="20"/>
        </w:rPr>
        <w:t xml:space="preserve">Prefeito </w:t>
      </w:r>
      <w:r w:rsidR="00325335" w:rsidRPr="00936929">
        <w:rPr>
          <w:rFonts w:ascii="Times New Roman" w:hAnsi="Times New Roman" w:cs="Times New Roman"/>
          <w:bCs/>
          <w:sz w:val="20"/>
          <w:szCs w:val="20"/>
        </w:rPr>
        <w:t>de Arroio Trinta.</w:t>
      </w:r>
      <w:bookmarkStart w:id="0" w:name="_GoBack"/>
      <w:bookmarkEnd w:id="0"/>
    </w:p>
    <w:sectPr w:rsidR="002647C3" w:rsidRPr="00936929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36929"/>
    <w:rsid w:val="009B4CE2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88A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2020-02-06T17:33:00Z</dcterms:modified>
</cp:coreProperties>
</file>