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6F35D7" w:rsidRDefault="006F35D7" w:rsidP="006F35D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6F35D7" w:rsidRPr="00325335" w:rsidRDefault="006F35D7" w:rsidP="006F35D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F35D7" w:rsidRPr="00325335" w:rsidRDefault="006F35D7" w:rsidP="006F35D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0009/2020 -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6F35D7" w:rsidRPr="003253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F35D7">
        <w:rPr>
          <w:rFonts w:ascii="Times New Roman" w:hAnsi="Times New Roman" w:cs="Times New Roman"/>
          <w:b/>
          <w:bCs/>
          <w:sz w:val="24"/>
          <w:szCs w:val="24"/>
        </w:rPr>
        <w:t>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6F35D7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Gestor do Fundo Municipal de Saúde de Arroio Trinta</w:t>
      </w:r>
      <w:r w:rsidRPr="00325335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Tarcísio Lidani</w:t>
      </w:r>
      <w:r w:rsidR="00325335" w:rsidRPr="00325335">
        <w:rPr>
          <w:rFonts w:ascii="Times New Roman" w:eastAsia="Calibri" w:hAnsi="Times New Roman" w:cs="Times New Roman"/>
        </w:rPr>
        <w:t>,</w:t>
      </w:r>
      <w:r w:rsidR="00325335" w:rsidRPr="00325335">
        <w:rPr>
          <w:rFonts w:ascii="Times New Roman" w:eastAsia="Calibri" w:hAnsi="Times New Roman" w:cs="Times New Roman"/>
        </w:rPr>
        <w:t xml:space="preserve">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6F35D7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serviço de pintura no estilo Graffiti de paredes internas e externas da Unidade Básica de Saúde, com o objetivo de tornar o ambiente mais atrativo, alegre, colorido e com informações visuais, trazendo PAZ, TRANQUILIDADE E MOTIVAÇÃO aos usuários do sistema de saúde do Mu</w:t>
      </w:r>
      <w:r w:rsidR="006F35D7">
        <w:rPr>
          <w:rFonts w:ascii="Times New Roman" w:eastAsia="Calibri" w:hAnsi="Times New Roman" w:cs="Times New Roman"/>
          <w:b/>
        </w:rPr>
        <w:t>nicípio de Arroio Trinta - 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6F35D7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6F35D7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745245" w:rsidRDefault="006F35D7">
      <w:r>
        <w:rPr>
          <w:rFonts w:ascii="Times New Roman" w:eastAsia="Calibri" w:hAnsi="Times New Roman" w:cs="Times New Roman"/>
          <w:b/>
        </w:rPr>
        <w:t xml:space="preserve"> 3221 - ARNALDO ELOI BENEGNU JUNIOR (17.760.769/0001-00)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254"/>
        <w:gridCol w:w="806"/>
        <w:gridCol w:w="871"/>
        <w:gridCol w:w="986"/>
        <w:gridCol w:w="986"/>
      </w:tblGrid>
      <w:tr w:rsidR="006F35D7" w:rsidTr="006F35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F35D7" w:rsidTr="006F35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34061 - Pintura em estilo GRAFFITI</w:t>
            </w:r>
            <w:r>
              <w:rPr>
                <w:rFonts w:ascii="Times New Roman" w:eastAsia="Calibri" w:hAnsi="Times New Roman" w:cs="Times New Roman"/>
              </w:rPr>
              <w:br/>
              <w:t>Pinturas artísticas em  paredes internas e externas da Unidade Básica de Saúde.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2.395,00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D7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2.395,00</w:t>
            </w:r>
          </w:p>
        </w:tc>
      </w:tr>
      <w:tr w:rsidR="00745245" w:rsidTr="006F35D7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5" w:rsidRDefault="006F35D7" w:rsidP="006F35D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5" w:rsidRDefault="006F35D7" w:rsidP="006F35D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2.395,00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Default="00262BD1" w:rsidP="006F3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12/03/2020.</w:t>
      </w:r>
    </w:p>
    <w:p w:rsidR="006F35D7" w:rsidRDefault="006F35D7" w:rsidP="006F3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F35D7" w:rsidRDefault="006F35D7" w:rsidP="006F3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F35D7" w:rsidRPr="00325335" w:rsidRDefault="006F35D7" w:rsidP="006F3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F35D7" w:rsidRDefault="006F35D7" w:rsidP="006F3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647C3" w:rsidRPr="00325335" w:rsidRDefault="006F35D7" w:rsidP="006F3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21C8">
        <w:rPr>
          <w:rFonts w:ascii="Times New Roman" w:eastAsia="Calibri" w:hAnsi="Times New Roman" w:cs="Times New Roman"/>
          <w:bCs/>
        </w:rPr>
        <w:t>Gestor do Fundo Municipal de Saúde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6F35D7"/>
    <w:rsid w:val="00745245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18B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2020-03-12T12:46:00Z</dcterms:modified>
</cp:coreProperties>
</file>