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0033/2020 -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D327B68"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A8453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8453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A8453E">
        <w:rPr>
          <w:rFonts w:ascii="Times New Roman" w:eastAsia="Times New Roman" w:hAnsi="Times New Roman" w:cs="Times New Roman"/>
          <w:sz w:val="24"/>
          <w:szCs w:val="24"/>
          <w:lang w:eastAsia="pt-BR"/>
        </w:rPr>
        <w:t>por valor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A8453E">
        <w:rPr>
          <w:rFonts w:ascii="Times New Roman" w:eastAsia="Times New Roman" w:hAnsi="Times New Roman" w:cs="Times New Roman"/>
          <w:b/>
          <w:sz w:val="24"/>
          <w:szCs w:val="24"/>
          <w:lang w:eastAsia="pt-BR"/>
        </w:rPr>
        <w:t xml:space="preserve">O credenciamento será feito até às </w:t>
      </w:r>
      <w:r w:rsidR="00962678" w:rsidRPr="00A8453E">
        <w:rPr>
          <w:rFonts w:ascii="Times New Roman" w:eastAsia="Times New Roman" w:hAnsi="Times New Roman" w:cs="Times New Roman"/>
          <w:b/>
          <w:sz w:val="24"/>
          <w:szCs w:val="24"/>
          <w:lang w:eastAsia="pt-BR"/>
        </w:rPr>
        <w:t xml:space="preserve">09:00 </w:t>
      </w:r>
      <w:r w:rsidRPr="00A8453E">
        <w:rPr>
          <w:rFonts w:ascii="Times New Roman" w:eastAsia="Times New Roman" w:hAnsi="Times New Roman" w:cs="Times New Roman"/>
          <w:b/>
          <w:sz w:val="24"/>
          <w:szCs w:val="24"/>
          <w:lang w:eastAsia="pt-BR"/>
        </w:rPr>
        <w:t xml:space="preserve">do </w:t>
      </w:r>
      <w:r w:rsidRPr="00A8453E">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09/10/2020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A8453E">
        <w:rPr>
          <w:rFonts w:ascii="Times New Roman" w:eastAsia="Times New Roman" w:hAnsi="Times New Roman" w:cs="Times New Roman"/>
          <w:b/>
          <w:sz w:val="24"/>
          <w:szCs w:val="24"/>
          <w:lang w:eastAsia="pt-BR"/>
        </w:rPr>
        <w:t xml:space="preserve">abertura da sessão às </w:t>
      </w:r>
      <w:r w:rsidR="00962678" w:rsidRPr="00A8453E">
        <w:rPr>
          <w:rFonts w:ascii="Times New Roman" w:eastAsia="Times New Roman" w:hAnsi="Times New Roman" w:cs="Times New Roman"/>
          <w:b/>
          <w:sz w:val="24"/>
          <w:szCs w:val="24"/>
          <w:lang w:eastAsia="pt-BR"/>
        </w:rPr>
        <w:t>09:30</w:t>
      </w:r>
      <w:r w:rsidRPr="00A8453E">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CCF0F7A"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8453E" w:rsidRPr="0065295E">
        <w:rPr>
          <w:rFonts w:ascii="Times New Roman" w:eastAsia="Times New Roman" w:hAnsi="Times New Roman" w:cs="Times New Roman"/>
          <w:b/>
          <w:sz w:val="24"/>
          <w:szCs w:val="24"/>
          <w:lang w:eastAsia="pt-BR"/>
        </w:rPr>
        <w:t>ESCOLHA DA PROPOSTA MAIS VANTAJOSA, OBJETIVANDO A AQUISIÇÃO DE GÊNEROS ALIMENTÍCIOS, PARA MANUTENÇÃO DAS ATIVIDADES DA SECRETARIA DE ADMINISTRAÇÃO E FINANÇAS DO MUNICÍPIO DE ARROIO TRINTA, PELO PERÍODO DE 12 MESES, À CONTAR DA DATA DA ASSINATURA DO CONTRATO, COM JULGAMENTO POR VALOR GLOBAL, CONFORME EXIGÊNCIAS ESTABELECIDAS PELO EDITAL E SEUS ANEXOS.</w:t>
      </w:r>
      <w:r w:rsidR="00A8453E"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F0A799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8453E">
        <w:rPr>
          <w:rFonts w:ascii="Times New Roman" w:eastAsia="Times New Roman" w:hAnsi="Times New Roman" w:cs="Times New Roman"/>
          <w:sz w:val="24"/>
          <w:szCs w:val="24"/>
          <w:lang w:eastAsia="pt-BR"/>
        </w:rPr>
        <w:t xml:space="preserve">O valor </w:t>
      </w:r>
      <w:r w:rsidR="008D3D8E" w:rsidRPr="00A8453E">
        <w:rPr>
          <w:rFonts w:ascii="Times New Roman" w:eastAsia="Times New Roman" w:hAnsi="Times New Roman" w:cs="Times New Roman"/>
          <w:sz w:val="24"/>
          <w:szCs w:val="24"/>
          <w:lang w:eastAsia="pt-BR"/>
        </w:rPr>
        <w:t xml:space="preserve">estimado para este processo é </w:t>
      </w:r>
      <w:r w:rsidRPr="00A8453E">
        <w:rPr>
          <w:rFonts w:ascii="Times New Roman" w:eastAsia="Times New Roman" w:hAnsi="Times New Roman" w:cs="Times New Roman"/>
          <w:sz w:val="24"/>
          <w:szCs w:val="24"/>
          <w:lang w:eastAsia="pt-BR"/>
        </w:rPr>
        <w:t xml:space="preserve">de R$ </w:t>
      </w:r>
      <w:r w:rsidR="008D3D8E" w:rsidRPr="00A8453E">
        <w:rPr>
          <w:rFonts w:ascii="Times New Roman" w:eastAsia="Times New Roman" w:hAnsi="Times New Roman" w:cs="Times New Roman"/>
          <w:sz w:val="24"/>
          <w:szCs w:val="24"/>
          <w:lang w:eastAsia="pt-BR"/>
        </w:rPr>
        <w:t xml:space="preserve">R$ 5.274,90 </w:t>
      </w:r>
      <w:r w:rsidRPr="00A8453E">
        <w:rPr>
          <w:rFonts w:ascii="Times New Roman" w:eastAsia="Times New Roman" w:hAnsi="Times New Roman" w:cs="Times New Roman"/>
          <w:sz w:val="24"/>
          <w:szCs w:val="24"/>
          <w:lang w:eastAsia="pt-BR"/>
        </w:rPr>
        <w:t>(</w:t>
      </w:r>
      <w:r w:rsidR="008D3D8E" w:rsidRPr="00A8453E">
        <w:rPr>
          <w:rFonts w:ascii="Times New Roman" w:eastAsia="Times New Roman" w:hAnsi="Times New Roman" w:cs="Times New Roman"/>
          <w:sz w:val="24"/>
          <w:szCs w:val="24"/>
          <w:lang w:eastAsia="pt-BR"/>
        </w:rPr>
        <w:t>cinco mil e duzentos e setenta e quatro reais e noventa centavos</w:t>
      </w:r>
      <w:r w:rsidRPr="00A8453E">
        <w:rPr>
          <w:rFonts w:ascii="Times New Roman" w:eastAsia="Times New Roman" w:hAnsi="Times New Roman" w:cs="Times New Roman"/>
          <w:sz w:val="24"/>
          <w:szCs w:val="24"/>
          <w:lang w:eastAsia="pt-BR"/>
        </w:rPr>
        <w:t>)</w:t>
      </w:r>
      <w:r w:rsidR="008D3D8E" w:rsidRPr="00A8453E">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8453E">
        <w:rPr>
          <w:rFonts w:ascii="Times New Roman" w:eastAsia="Times New Roman" w:hAnsi="Times New Roman" w:cs="Times New Roman"/>
          <w:sz w:val="24"/>
          <w:szCs w:val="24"/>
          <w:lang w:eastAsia="pt-BR"/>
        </w:rPr>
        <w:t>As entregas deverão ser realizadas no Almoxarifado Central do Município de Arroio Trinta, localizado no paço Municipal, Rua XV de Novembro Nº 26, Centro.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22BB69A"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As entregas deverão ser realizadas de forma fracionada ao longo de 12 meses, divididas em p</w:t>
      </w:r>
      <w:r w:rsidR="00A8453E">
        <w:rPr>
          <w:rFonts w:ascii="Times New Roman" w:eastAsia="Times New Roman" w:hAnsi="Times New Roman" w:cs="Times New Roman"/>
          <w:b/>
          <w:sz w:val="24"/>
          <w:szCs w:val="24"/>
          <w:lang w:eastAsia="pt-BR"/>
        </w:rPr>
        <w:t xml:space="preserve">edidos bimestrais, sendo que o </w:t>
      </w:r>
      <w:r w:rsidRPr="00657B50">
        <w:rPr>
          <w:rFonts w:ascii="Times New Roman" w:eastAsia="Times New Roman" w:hAnsi="Times New Roman" w:cs="Times New Roman"/>
          <w:b/>
          <w:sz w:val="24"/>
          <w:szCs w:val="24"/>
          <w:lang w:eastAsia="pt-BR"/>
        </w:rPr>
        <w:t xml:space="preserve">prazo para cada entrega será de no máximo 15 dias corridos a contar da data de emissão da  autorização de fornecimento, emitida pelo Município de Arroio Trinta.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2698623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8453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5A4361" w14:paraId="39713678" w14:textId="77777777" w:rsidTr="00A8453E">
        <w:tc>
          <w:tcPr>
            <w:tcW w:w="7054" w:type="dxa"/>
            <w:tcBorders>
              <w:top w:val="single" w:sz="4" w:space="0" w:color="auto"/>
              <w:left w:val="single" w:sz="4" w:space="0" w:color="auto"/>
              <w:bottom w:val="single" w:sz="4" w:space="0" w:color="auto"/>
              <w:right w:val="single" w:sz="4" w:space="0" w:color="auto"/>
            </w:tcBorders>
          </w:tcPr>
          <w:p w14:paraId="1A29708F" w14:textId="77777777" w:rsidR="005A4361" w:rsidRDefault="00B87D1C">
            <w:pPr>
              <w:spacing w:after="0"/>
            </w:pPr>
            <w:r>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42CFD027" w14:textId="77777777" w:rsidR="005A4361" w:rsidRDefault="00B87D1C">
            <w:pPr>
              <w:spacing w:after="0"/>
              <w:jc w:val="right"/>
            </w:pPr>
            <w:r>
              <w:rPr>
                <w:rFonts w:ascii="Times New Roman" w:eastAsia="Times New Roman" w:hAnsi="Times New Roman" w:cs="Times New Roman"/>
                <w:b/>
                <w:sz w:val="24"/>
              </w:rPr>
              <w:t>Valor indicado</w:t>
            </w:r>
          </w:p>
        </w:tc>
      </w:tr>
      <w:tr w:rsidR="005A4361" w14:paraId="74B2D669" w14:textId="77777777" w:rsidTr="00A8453E">
        <w:tc>
          <w:tcPr>
            <w:tcW w:w="7054" w:type="dxa"/>
            <w:tcBorders>
              <w:top w:val="single" w:sz="4" w:space="0" w:color="auto"/>
              <w:left w:val="single" w:sz="4" w:space="0" w:color="auto"/>
              <w:bottom w:val="single" w:sz="4" w:space="0" w:color="auto"/>
              <w:right w:val="single" w:sz="4" w:space="0" w:color="auto"/>
            </w:tcBorders>
          </w:tcPr>
          <w:p w14:paraId="47436C51" w14:textId="77777777" w:rsidR="005A4361" w:rsidRDefault="00B87D1C">
            <w:pPr>
              <w:spacing w:after="0"/>
            </w:pPr>
            <w:r>
              <w:rPr>
                <w:rFonts w:ascii="Times New Roman" w:eastAsia="Times New Roman" w:hAnsi="Times New Roman" w:cs="Times New Roman"/>
                <w:sz w:val="24"/>
              </w:rPr>
              <w:t>9 - 1 . 2002 . 4 . 122 . 3 . 2.4 . 1 . 449000 Aplicações Diretas</w:t>
            </w:r>
          </w:p>
        </w:tc>
        <w:tc>
          <w:tcPr>
            <w:tcW w:w="2016" w:type="dxa"/>
            <w:tcBorders>
              <w:top w:val="single" w:sz="4" w:space="0" w:color="auto"/>
              <w:left w:val="single" w:sz="4" w:space="0" w:color="auto"/>
              <w:bottom w:val="single" w:sz="4" w:space="0" w:color="auto"/>
              <w:right w:val="single" w:sz="4" w:space="0" w:color="auto"/>
            </w:tcBorders>
          </w:tcPr>
          <w:p w14:paraId="009F2749" w14:textId="77777777" w:rsidR="005A4361" w:rsidRDefault="00B87D1C">
            <w:pPr>
              <w:spacing w:after="0"/>
              <w:jc w:val="right"/>
            </w:pPr>
            <w:r>
              <w:rPr>
                <w:rFonts w:ascii="Times New Roman" w:eastAsia="Times New Roman" w:hAnsi="Times New Roman" w:cs="Times New Roman"/>
                <w:sz w:val="24"/>
              </w:rPr>
              <w:t>R$ 5.274,90</w:t>
            </w:r>
          </w:p>
        </w:tc>
      </w:tr>
      <w:tr w:rsidR="005A4361" w14:paraId="27D00E9C" w14:textId="77777777" w:rsidTr="00A8453E">
        <w:tc>
          <w:tcPr>
            <w:tcW w:w="7054" w:type="dxa"/>
            <w:tcBorders>
              <w:top w:val="single" w:sz="4" w:space="0" w:color="auto"/>
              <w:left w:val="single" w:sz="4" w:space="0" w:color="auto"/>
              <w:bottom w:val="single" w:sz="4" w:space="0" w:color="auto"/>
              <w:right w:val="single" w:sz="4" w:space="0" w:color="auto"/>
            </w:tcBorders>
          </w:tcPr>
          <w:p w14:paraId="0BD87183" w14:textId="77777777" w:rsidR="005A4361" w:rsidRDefault="00B87D1C">
            <w:pPr>
              <w:spacing w:after="0"/>
              <w:jc w:val="right"/>
            </w:pPr>
            <w:r>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098754E2" w14:textId="77777777" w:rsidR="005A4361" w:rsidRDefault="00B87D1C">
            <w:pPr>
              <w:spacing w:after="0"/>
              <w:jc w:val="right"/>
            </w:pPr>
            <w:r>
              <w:rPr>
                <w:rFonts w:ascii="Times New Roman" w:eastAsia="Times New Roman" w:hAnsi="Times New Roman" w:cs="Times New Roman"/>
                <w:b/>
                <w:sz w:val="24"/>
              </w:rPr>
              <w:t>R$ 5.274,90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0033/2020 -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444E67A" w:rsidR="00657B50" w:rsidRPr="00862376"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862376">
        <w:rPr>
          <w:rFonts w:ascii="Times New Roman" w:eastAsia="Times New Roman" w:hAnsi="Times New Roman" w:cs="Times New Roman"/>
          <w:b/>
          <w:sz w:val="24"/>
          <w:szCs w:val="24"/>
          <w:lang w:eastAsia="pt-BR"/>
        </w:rPr>
        <w:t>7.2.9</w:t>
      </w:r>
      <w:r w:rsidR="00862376">
        <w:rPr>
          <w:rFonts w:ascii="Times New Roman" w:eastAsia="Times New Roman" w:hAnsi="Times New Roman" w:cs="Times New Roman"/>
          <w:b/>
          <w:sz w:val="24"/>
          <w:szCs w:val="24"/>
          <w:lang w:eastAsia="pt-BR"/>
        </w:rPr>
        <w:t>. Descriminar</w:t>
      </w:r>
      <w:r w:rsidR="00657B50" w:rsidRPr="00862376">
        <w:rPr>
          <w:rFonts w:ascii="Times New Roman" w:eastAsia="Times New Roman" w:hAnsi="Times New Roman" w:cs="Times New Roman"/>
          <w:b/>
          <w:sz w:val="24"/>
          <w:szCs w:val="24"/>
          <w:lang w:eastAsia="pt-BR"/>
        </w:rPr>
        <w:t xml:space="preserve"> </w:t>
      </w:r>
      <w:r w:rsidR="00E8731C" w:rsidRPr="00862376">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862376">
        <w:rPr>
          <w:rFonts w:ascii="Times New Roman" w:eastAsia="Times New Roman" w:hAnsi="Times New Roman" w:cs="Times New Roman"/>
          <w:b/>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0033/2020 -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DF83F3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02CF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0F7AF8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E02CFE">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35B30910"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02CF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563B81E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02CFE">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70515865"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02CFE">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B8C2617" w14:textId="1FDC2B63" w:rsidR="00862376" w:rsidRPr="00657B50" w:rsidRDefault="00862376" w:rsidP="00657B50">
      <w:pPr>
        <w:spacing w:after="0" w:line="240" w:lineRule="auto"/>
        <w:ind w:firstLine="709"/>
        <w:jc w:val="both"/>
        <w:rPr>
          <w:rFonts w:ascii="Times New Roman" w:eastAsia="Times New Roman" w:hAnsi="Times New Roman" w:cs="Times New Roman"/>
          <w:sz w:val="24"/>
          <w:szCs w:val="24"/>
          <w:lang w:eastAsia="pt-BR"/>
        </w:rPr>
      </w:pPr>
      <w:r w:rsidRPr="00862376">
        <w:rPr>
          <w:rFonts w:ascii="Times New Roman" w:hAnsi="Times New Roman" w:cs="Times New Roman"/>
          <w:b/>
          <w:sz w:val="24"/>
          <w:szCs w:val="24"/>
        </w:rPr>
        <w:t>8.2.11</w:t>
      </w:r>
      <w:r w:rsidRPr="008A2286">
        <w:rPr>
          <w:rFonts w:ascii="Times New Roman" w:hAnsi="Times New Roman" w:cs="Times New Roman"/>
          <w:sz w:val="24"/>
          <w:szCs w:val="24"/>
        </w:rPr>
        <w:t xml:space="preserve"> - </w:t>
      </w:r>
      <w:r w:rsidRPr="00235AB2">
        <w:rPr>
          <w:rFonts w:ascii="Times New Roman" w:hAnsi="Times New Roman" w:cs="Times New Roman"/>
          <w:sz w:val="24"/>
          <w:szCs w:val="24"/>
        </w:rPr>
        <w:t xml:space="preserve">Declaração da licitante de cumprimento do disposto no </w:t>
      </w:r>
      <w:r w:rsidRPr="00E26FC0">
        <w:rPr>
          <w:rFonts w:ascii="Times New Roman" w:hAnsi="Times New Roman" w:cs="Times New Roman"/>
          <w:sz w:val="24"/>
          <w:szCs w:val="24"/>
        </w:rPr>
        <w:t xml:space="preserve">Art. 54, inc. I, </w:t>
      </w:r>
      <w:r>
        <w:rPr>
          <w:rFonts w:ascii="Times New Roman" w:hAnsi="Times New Roman" w:cs="Times New Roman"/>
          <w:sz w:val="24"/>
          <w:szCs w:val="24"/>
        </w:rPr>
        <w:t xml:space="preserve">alínea </w:t>
      </w:r>
      <w:r w:rsidRPr="00E26FC0">
        <w:rPr>
          <w:rFonts w:ascii="Times New Roman" w:hAnsi="Times New Roman" w:cs="Times New Roman"/>
          <w:sz w:val="24"/>
          <w:szCs w:val="24"/>
        </w:rPr>
        <w:t xml:space="preserve">"a" </w:t>
      </w:r>
      <w:r>
        <w:rPr>
          <w:rFonts w:ascii="Times New Roman" w:hAnsi="Times New Roman" w:cs="Times New Roman"/>
          <w:sz w:val="24"/>
          <w:szCs w:val="24"/>
        </w:rPr>
        <w:t xml:space="preserve">e inciso II, alínea “b”, da Constituição Federal, </w:t>
      </w:r>
      <w:r w:rsidRPr="00235AB2">
        <w:rPr>
          <w:rFonts w:ascii="Times New Roman" w:hAnsi="Times New Roman" w:cs="Times New Roman"/>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39D8AE3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43B7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43B7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FAB9F3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43B76">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E9DE00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843B76">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27A00D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843B7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4310AFE1" w:rsidR="0062158B" w:rsidRPr="00657B50" w:rsidRDefault="00681BCD"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80845D2" w:rsidR="00A12C99" w:rsidRPr="00B87D1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B87D1C">
        <w:rPr>
          <w:rFonts w:ascii="Times New Roman" w:eastAsia="Times New Roman" w:hAnsi="Times New Roman" w:cs="Times New Roman"/>
          <w:bCs/>
          <w:sz w:val="24"/>
          <w:szCs w:val="24"/>
          <w:lang w:eastAsia="pt-BR"/>
        </w:rPr>
        <w:t>As entregas deverão ser realizadas no Almoxarifado Central do Município de Arroio Trinta, localizado no paço Municipal, Rua XV de Novembro Nº 26,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63842CE" w:rsidR="0086374E" w:rsidRPr="00B87D1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87D1C">
        <w:rPr>
          <w:rFonts w:ascii="Times New Roman" w:eastAsia="Times New Roman" w:hAnsi="Times New Roman" w:cs="Times New Roman"/>
          <w:sz w:val="24"/>
          <w:szCs w:val="24"/>
          <w:lang w:eastAsia="pt-BR"/>
        </w:rPr>
        <w:t xml:space="preserve">As entregas deverão ser realizadas de forma fracionada ao longo de 12 meses, divididas em pedidos bimestrais, sendo que o prazo para cada entrega será de no máximo 15 dias corridos a contar da data de emissão da autorização de fornecimento, emitida pelo Município de Arroio Trinta. </w:t>
      </w:r>
      <w:r w:rsidR="007B27CC" w:rsidRPr="00B87D1C">
        <w:rPr>
          <w:rFonts w:ascii="Times New Roman" w:eastAsia="Times New Roman" w:hAnsi="Times New Roman" w:cs="Times New Roman"/>
          <w:sz w:val="24"/>
          <w:szCs w:val="24"/>
          <w:lang w:eastAsia="pt-BR"/>
        </w:rPr>
        <w:t xml:space="preserve"> </w:t>
      </w:r>
    </w:p>
    <w:p w14:paraId="6EBA4E69" w14:textId="139F385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B87D1C">
        <w:rPr>
          <w:rFonts w:ascii="Times New Roman" w:eastAsia="Times New Roman" w:hAnsi="Times New Roman" w:cs="Times New Roman"/>
          <w:sz w:val="24"/>
          <w:szCs w:val="24"/>
          <w:lang w:eastAsia="pt-BR"/>
        </w:rPr>
        <w:t>f</w:t>
      </w:r>
      <w:r w:rsidR="007B27CC" w:rsidRPr="007B27CC">
        <w:rPr>
          <w:rFonts w:ascii="Times New Roman" w:eastAsia="Times New Roman" w:hAnsi="Times New Roman" w:cs="Times New Roman"/>
          <w:sz w:val="24"/>
          <w:szCs w:val="24"/>
          <w:lang w:eastAsia="pt-BR"/>
        </w:rPr>
        <w:t>racionada</w:t>
      </w:r>
      <w:r w:rsidR="00B87D1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B87D1C">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B6AA273"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B87D1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B87D1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B87D1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B87D1C">
        <w:rPr>
          <w:rFonts w:ascii="Times New Roman" w:eastAsia="Times New Roman" w:hAnsi="Times New Roman" w:cs="Times New Roman"/>
          <w:sz w:val="24"/>
          <w:szCs w:val="24"/>
          <w:lang w:eastAsia="pt-BR"/>
        </w:rPr>
        <w:t>Marcilene De Oliveira Baldo</w:t>
      </w:r>
      <w:r w:rsidR="00657B50" w:rsidRPr="00657B50">
        <w:rPr>
          <w:rFonts w:ascii="Times New Roman" w:eastAsia="Times New Roman" w:hAnsi="Times New Roman" w:cs="Times New Roman"/>
          <w:sz w:val="24"/>
          <w:szCs w:val="24"/>
          <w:lang w:eastAsia="pt-BR"/>
        </w:rPr>
        <w:t xml:space="preserve">, e-mail </w:t>
      </w:r>
      <w:r w:rsidR="00B87D1C">
        <w:rPr>
          <w:rFonts w:ascii="Times New Roman" w:eastAsia="Times New Roman" w:hAnsi="Times New Roman" w:cs="Times New Roman"/>
          <w:b/>
          <w:sz w:val="24"/>
          <w:szCs w:val="24"/>
          <w:u w:val="single"/>
          <w:lang w:eastAsia="pt-BR"/>
        </w:rPr>
        <w:t>compras1</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B87D1C">
        <w:rPr>
          <w:rFonts w:ascii="Times New Roman" w:eastAsia="Times New Roman" w:hAnsi="Times New Roman" w:cs="Times New Roman"/>
          <w:sz w:val="24"/>
          <w:szCs w:val="24"/>
          <w:lang w:eastAsia="pt-BR"/>
        </w:rPr>
        <w:t>6038</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E7B599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acompanhados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38FA87AF"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4C2AC6CC" w14:textId="0E63AA06" w:rsidR="00862376" w:rsidRPr="00C7393F" w:rsidRDefault="00862376" w:rsidP="00862376">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35AB2">
        <w:rPr>
          <w:rFonts w:ascii="Times New Roman" w:eastAsia="Times New Roman" w:hAnsi="Times New Roman" w:cs="Times New Roman"/>
          <w:sz w:val="24"/>
          <w:szCs w:val="24"/>
          <w:lang w:eastAsia="pt-BR"/>
        </w:rPr>
        <w:t>Declaração de não ocupação de cargo político</w:t>
      </w:r>
    </w:p>
    <w:p w14:paraId="6B77917E" w14:textId="77777777" w:rsidR="00862376" w:rsidRPr="00C7393F" w:rsidRDefault="00862376"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80BF23A" w14:textId="77777777" w:rsidR="00B87D1C" w:rsidRDefault="00B87D1C" w:rsidP="00C7393F">
      <w:pPr>
        <w:spacing w:after="0" w:line="240" w:lineRule="auto"/>
        <w:jc w:val="right"/>
        <w:rPr>
          <w:rFonts w:ascii="Times New Roman" w:eastAsia="Times New Roman" w:hAnsi="Times New Roman" w:cs="Times New Roman"/>
          <w:sz w:val="24"/>
          <w:szCs w:val="24"/>
          <w:lang w:eastAsia="pt-BR"/>
        </w:rPr>
      </w:pPr>
    </w:p>
    <w:p w14:paraId="1D660A24" w14:textId="369D9FE5"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28 de setembro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416DF5E0"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7E5FED" w14:textId="77777777" w:rsidR="00B87D1C" w:rsidRDefault="00B87D1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0033/2020 -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1AD26C4" w:rsidR="00C7393F" w:rsidRPr="00B87D1C"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B87D1C">
        <w:rPr>
          <w:rFonts w:ascii="Times New Roman" w:eastAsia="Times New Roman" w:hAnsi="Times New Roman" w:cs="Times New Roman"/>
          <w:b/>
          <w:sz w:val="24"/>
          <w:szCs w:val="20"/>
          <w:lang w:eastAsia="pt-BR"/>
        </w:rPr>
        <w:t xml:space="preserve">a </w:t>
      </w:r>
      <w:r w:rsidR="003B5087" w:rsidRPr="00B87D1C">
        <w:rPr>
          <w:rFonts w:ascii="Times New Roman" w:eastAsia="Times New Roman" w:hAnsi="Times New Roman" w:cs="Times New Roman"/>
          <w:b/>
          <w:sz w:val="24"/>
          <w:szCs w:val="20"/>
          <w:lang w:eastAsia="pt-BR"/>
        </w:rPr>
        <w:t>Escolha da proposta mais vantajosa, objetivando a aquisição de gêneros alimentícios, para manutenção das atividades da Secretaria de Administração e Finanças do Município de Arroio Trinta, pelo período de 12 meses, à contar da data da assinatura do contrato, com julgamento por valor global, conforme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EBF4A2D" w14:textId="052C8643" w:rsidR="00CB3181" w:rsidRDefault="00CB3181" w:rsidP="00CB3181">
      <w:pPr>
        <w:spacing w:after="0" w:line="240" w:lineRule="auto"/>
        <w:jc w:val="both"/>
        <w:rPr>
          <w:rFonts w:ascii="Times New Roman" w:eastAsia="Times New Roman" w:hAnsi="Times New Roman" w:cs="Times New Roman"/>
          <w:b/>
          <w:sz w:val="24"/>
          <w:szCs w:val="20"/>
          <w:lang w:eastAsia="pt-BR"/>
        </w:rPr>
      </w:pPr>
      <w:r w:rsidRPr="007518B0">
        <w:rPr>
          <w:rFonts w:ascii="Times New Roman" w:eastAsia="Times New Roman" w:hAnsi="Times New Roman" w:cs="Times New Roman"/>
          <w:b/>
          <w:sz w:val="24"/>
          <w:szCs w:val="20"/>
          <w:lang w:eastAsia="pt-BR"/>
        </w:rPr>
        <w:t xml:space="preserve">2. JUSTIFICATIVA PARA </w:t>
      </w:r>
      <w:r>
        <w:rPr>
          <w:rFonts w:ascii="Times New Roman" w:eastAsia="Times New Roman" w:hAnsi="Times New Roman" w:cs="Times New Roman"/>
          <w:b/>
          <w:sz w:val="24"/>
          <w:szCs w:val="20"/>
          <w:lang w:eastAsia="pt-BR"/>
        </w:rPr>
        <w:t>JULGAMENTO GLOBAL</w:t>
      </w:r>
    </w:p>
    <w:p w14:paraId="18276BE5" w14:textId="096B60CD" w:rsidR="00CB3181" w:rsidRDefault="00CB3181" w:rsidP="00CB3181">
      <w:pPr>
        <w:spacing w:after="0" w:line="240" w:lineRule="auto"/>
        <w:jc w:val="both"/>
        <w:rPr>
          <w:rFonts w:ascii="Times New Roman" w:eastAsia="Times New Roman" w:hAnsi="Times New Roman" w:cs="Times New Roman"/>
          <w:b/>
          <w:sz w:val="24"/>
          <w:szCs w:val="20"/>
          <w:lang w:eastAsia="pt-BR"/>
        </w:rPr>
      </w:pPr>
    </w:p>
    <w:p w14:paraId="0E075C8E" w14:textId="7AB15375" w:rsidR="00CB3181" w:rsidRDefault="00CB3181" w:rsidP="00CB3181">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Optamos por efetuar o julgamento por valor global, pois acreditamos que o agrupamento dos itens em um único lote, acaba estimulando a competitividade entre os fornecedores, já que normalmente todas as empresas do ramo tem capacidade de executar todos os itens do contrato. Assim, com os itens agrupados, o fornecedor tem a garantia de que celebrará um contrato com um valor </w:t>
      </w:r>
      <w:r>
        <w:rPr>
          <w:rFonts w:ascii="Times New Roman" w:eastAsia="Times New Roman" w:hAnsi="Times New Roman" w:cs="Times New Roman"/>
          <w:sz w:val="24"/>
          <w:szCs w:val="20"/>
          <w:lang w:eastAsia="pt-BR"/>
        </w:rPr>
        <w:t xml:space="preserve">mais </w:t>
      </w:r>
      <w:r>
        <w:rPr>
          <w:rFonts w:ascii="Times New Roman" w:eastAsia="Times New Roman" w:hAnsi="Times New Roman" w:cs="Times New Roman"/>
          <w:sz w:val="24"/>
          <w:szCs w:val="20"/>
          <w:lang w:eastAsia="pt-BR"/>
        </w:rPr>
        <w:t>significativo, permitindo economia de escala, o que por sua vez reduz os valores praticados, proporcionando economia aos cofres do Município. Destacamos que todos os itens são de mesma natureza, não havendo qualquer ilegalidade no agrupamento, conforme já decidido pelo TCU</w:t>
      </w:r>
      <w:r w:rsidR="00207819">
        <w:rPr>
          <w:rFonts w:ascii="Times New Roman" w:eastAsia="Times New Roman" w:hAnsi="Times New Roman" w:cs="Times New Roman"/>
          <w:sz w:val="24"/>
          <w:szCs w:val="20"/>
          <w:lang w:eastAsia="pt-BR"/>
        </w:rPr>
        <w:t>, “ Gêneros Alimentícios”</w:t>
      </w:r>
      <w:r>
        <w:rPr>
          <w:rFonts w:ascii="Times New Roman" w:eastAsia="Times New Roman" w:hAnsi="Times New Roman" w:cs="Times New Roman"/>
          <w:sz w:val="24"/>
          <w:szCs w:val="20"/>
          <w:lang w:eastAsia="pt-BR"/>
        </w:rPr>
        <w:t>.</w:t>
      </w:r>
    </w:p>
    <w:p w14:paraId="4B766749" w14:textId="2A569573" w:rsidR="00CB3181" w:rsidRDefault="00CB3181" w:rsidP="00CB3181">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0"/>
          <w:lang w:eastAsia="pt-BR"/>
        </w:rPr>
        <w:tab/>
      </w:r>
      <w:r w:rsidRPr="006907E5">
        <w:rPr>
          <w:rFonts w:ascii="Times New Roman" w:eastAsia="Times New Roman" w:hAnsi="Times New Roman" w:cs="Times New Roman"/>
          <w:sz w:val="24"/>
          <w:szCs w:val="24"/>
          <w:lang w:eastAsia="pt-BR"/>
        </w:rPr>
        <w:t>Além do e</w:t>
      </w:r>
      <w:r>
        <w:rPr>
          <w:rFonts w:ascii="Times New Roman" w:eastAsia="Times New Roman" w:hAnsi="Times New Roman" w:cs="Times New Roman"/>
          <w:sz w:val="24"/>
          <w:szCs w:val="24"/>
          <w:lang w:eastAsia="pt-BR"/>
        </w:rPr>
        <w:t>xposto acima, a adjudicação por valor global</w:t>
      </w:r>
      <w:r w:rsidRPr="006907E5">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gera um único contrato,</w:t>
      </w:r>
      <w:r w:rsidRPr="006907E5">
        <w:rPr>
          <w:rFonts w:ascii="Times New Roman" w:eastAsia="Times New Roman" w:hAnsi="Times New Roman" w:cs="Times New Roman"/>
          <w:sz w:val="24"/>
          <w:szCs w:val="24"/>
          <w:lang w:eastAsia="pt-BR"/>
        </w:rPr>
        <w:t xml:space="preserve"> facilita</w:t>
      </w:r>
      <w:r>
        <w:rPr>
          <w:rFonts w:ascii="Times New Roman" w:eastAsia="Times New Roman" w:hAnsi="Times New Roman" w:cs="Times New Roman"/>
          <w:sz w:val="24"/>
          <w:szCs w:val="24"/>
          <w:lang w:eastAsia="pt-BR"/>
        </w:rPr>
        <w:t>ndo a sua gestão e fiscalização</w:t>
      </w:r>
      <w:r w:rsidRPr="006907E5">
        <w:rPr>
          <w:rFonts w:ascii="Times New Roman" w:eastAsia="Times New Roman" w:hAnsi="Times New Roman" w:cs="Times New Roman"/>
          <w:sz w:val="24"/>
          <w:szCs w:val="24"/>
          <w:lang w:eastAsia="pt-BR"/>
        </w:rPr>
        <w:t xml:space="preserve">, melhorando a gestão administrativa. </w:t>
      </w:r>
    </w:p>
    <w:p w14:paraId="56B01DBD" w14:textId="411E8BCE" w:rsidR="00207819" w:rsidRPr="006907E5" w:rsidRDefault="00207819" w:rsidP="00207819">
      <w:pPr>
        <w:spacing w:before="40" w:after="4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Destacamos, que o</w:t>
      </w:r>
      <w:r w:rsidRPr="00207819">
        <w:rPr>
          <w:rFonts w:ascii="Times New Roman" w:eastAsia="Times New Roman" w:hAnsi="Times New Roman" w:cs="Times New Roman"/>
          <w:sz w:val="24"/>
          <w:szCs w:val="24"/>
          <w:lang w:eastAsia="pt-BR"/>
        </w:rPr>
        <w:t xml:space="preserve"> Município já realizou uma tentativa de contratação</w:t>
      </w:r>
      <w:r>
        <w:rPr>
          <w:rFonts w:ascii="Times New Roman" w:eastAsia="Times New Roman" w:hAnsi="Times New Roman" w:cs="Times New Roman"/>
          <w:sz w:val="24"/>
          <w:szCs w:val="24"/>
          <w:lang w:eastAsia="pt-BR"/>
        </w:rPr>
        <w:t xml:space="preserve"> para os mesmos itens,</w:t>
      </w:r>
      <w:bookmarkStart w:id="0" w:name="_GoBack"/>
      <w:bookmarkEnd w:id="0"/>
      <w:r w:rsidRPr="00207819">
        <w:rPr>
          <w:rFonts w:ascii="Times New Roman" w:eastAsia="Times New Roman" w:hAnsi="Times New Roman" w:cs="Times New Roman"/>
          <w:sz w:val="24"/>
          <w:szCs w:val="24"/>
          <w:lang w:eastAsia="pt-BR"/>
        </w:rPr>
        <w:t xml:space="preserve"> através do Pregão Presencial Nº 0028/2020 que possuía data prevista para abertura das propostas dia 08/09/2020</w:t>
      </w:r>
      <w:r>
        <w:rPr>
          <w:rFonts w:ascii="Times New Roman" w:eastAsia="Times New Roman" w:hAnsi="Times New Roman" w:cs="Times New Roman"/>
          <w:sz w:val="24"/>
          <w:szCs w:val="24"/>
          <w:lang w:eastAsia="pt-BR"/>
        </w:rPr>
        <w:t xml:space="preserve"> com julgamento por item</w:t>
      </w:r>
      <w:r w:rsidRPr="00207819">
        <w:rPr>
          <w:rFonts w:ascii="Times New Roman" w:eastAsia="Times New Roman" w:hAnsi="Times New Roman" w:cs="Times New Roman"/>
          <w:sz w:val="24"/>
          <w:szCs w:val="24"/>
          <w:lang w:eastAsia="pt-BR"/>
        </w:rPr>
        <w:t>, porém a licitação acabou restando deserta</w:t>
      </w:r>
      <w:r>
        <w:rPr>
          <w:rFonts w:ascii="Times New Roman" w:eastAsia="Times New Roman" w:hAnsi="Times New Roman" w:cs="Times New Roman"/>
          <w:sz w:val="24"/>
          <w:szCs w:val="24"/>
          <w:lang w:eastAsia="pt-BR"/>
        </w:rPr>
        <w:t>. Acreditamos que o julgamento por valor global, poderá estimular os fornecedores a participarem do certame.</w:t>
      </w:r>
    </w:p>
    <w:p w14:paraId="776D4D25" w14:textId="543F9441" w:rsidR="00CB3181" w:rsidRPr="007518B0" w:rsidRDefault="00CB3181" w:rsidP="00CB3181">
      <w:pPr>
        <w:spacing w:after="0" w:line="240" w:lineRule="auto"/>
        <w:jc w:val="both"/>
        <w:rPr>
          <w:rFonts w:ascii="Times New Roman" w:eastAsia="Times New Roman" w:hAnsi="Times New Roman" w:cs="Times New Roman"/>
          <w:b/>
          <w:sz w:val="24"/>
          <w:szCs w:val="20"/>
          <w:lang w:eastAsia="pt-BR"/>
        </w:rPr>
      </w:pPr>
    </w:p>
    <w:p w14:paraId="18E9861F" w14:textId="6A1C2AE5" w:rsidR="00C7393F" w:rsidRPr="00657B50" w:rsidRDefault="00CB3181"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DAA4C5F" w:rsidR="00C7393F" w:rsidRDefault="00CB3181"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5A4361" w14:paraId="13B04AF9" w14:textId="77777777" w:rsidTr="00E55370">
        <w:tc>
          <w:tcPr>
            <w:tcW w:w="906" w:type="dxa"/>
            <w:tcBorders>
              <w:top w:val="single" w:sz="4" w:space="0" w:color="auto"/>
              <w:left w:val="single" w:sz="4" w:space="0" w:color="auto"/>
              <w:bottom w:val="single" w:sz="4" w:space="0" w:color="auto"/>
              <w:right w:val="single" w:sz="4" w:space="0" w:color="auto"/>
            </w:tcBorders>
            <w:vAlign w:val="center"/>
          </w:tcPr>
          <w:p w14:paraId="4DF63B35" w14:textId="77777777" w:rsidR="005A4361" w:rsidRDefault="00B87D1C" w:rsidP="00E55370">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A4A50B8" w14:textId="77777777" w:rsidR="005A4361" w:rsidRDefault="00B87D1C" w:rsidP="00E55370">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10079556" w14:textId="77777777" w:rsidR="005A4361" w:rsidRDefault="00B87D1C" w:rsidP="00E55370">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DF8CCB4" w14:textId="77777777" w:rsidR="005A4361" w:rsidRDefault="00B87D1C" w:rsidP="00E55370">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CD1BB4F" w14:textId="77777777" w:rsidR="005A4361" w:rsidRDefault="00B87D1C" w:rsidP="00E55370">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350B75BB" w14:textId="77777777" w:rsidR="005A4361" w:rsidRDefault="00B87D1C" w:rsidP="00E55370">
            <w:pPr>
              <w:spacing w:after="0"/>
              <w:jc w:val="center"/>
            </w:pPr>
            <w:r>
              <w:rPr>
                <w:rFonts w:ascii="Times New Roman" w:hAnsi="Times New Roman" w:cs="Times New Roman"/>
                <w:b/>
                <w:sz w:val="24"/>
              </w:rPr>
              <w:t>Valor total (R$)</w:t>
            </w:r>
          </w:p>
        </w:tc>
      </w:tr>
      <w:tr w:rsidR="005A4361" w14:paraId="38B555C4" w14:textId="77777777" w:rsidTr="00E55370">
        <w:tc>
          <w:tcPr>
            <w:tcW w:w="906" w:type="dxa"/>
            <w:tcBorders>
              <w:top w:val="single" w:sz="4" w:space="0" w:color="auto"/>
              <w:left w:val="single" w:sz="4" w:space="0" w:color="auto"/>
              <w:bottom w:val="single" w:sz="4" w:space="0" w:color="auto"/>
              <w:right w:val="single" w:sz="4" w:space="0" w:color="auto"/>
            </w:tcBorders>
            <w:vAlign w:val="center"/>
          </w:tcPr>
          <w:p w14:paraId="6D38E33C" w14:textId="77777777" w:rsidR="005A4361" w:rsidRDefault="00B87D1C" w:rsidP="00E55370">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76C88AD" w14:textId="77777777" w:rsidR="00E55370" w:rsidRDefault="00B87D1C" w:rsidP="00E55370">
            <w:pPr>
              <w:spacing w:after="0"/>
              <w:jc w:val="both"/>
              <w:rPr>
                <w:rFonts w:ascii="Times New Roman" w:hAnsi="Times New Roman" w:cs="Times New Roman"/>
                <w:sz w:val="24"/>
              </w:rPr>
            </w:pPr>
            <w:r w:rsidRPr="00E55370">
              <w:rPr>
                <w:rFonts w:ascii="Times New Roman" w:hAnsi="Times New Roman" w:cs="Times New Roman"/>
                <w:b/>
                <w:sz w:val="24"/>
              </w:rPr>
              <w:t xml:space="preserve">27500 - </w:t>
            </w:r>
            <w:r w:rsidR="00E55370">
              <w:rPr>
                <w:rFonts w:ascii="Times New Roman" w:hAnsi="Times New Roman" w:cs="Times New Roman"/>
                <w:b/>
                <w:sz w:val="24"/>
              </w:rPr>
              <w:t>C</w:t>
            </w:r>
            <w:r w:rsidR="00E55370" w:rsidRPr="00E55370">
              <w:rPr>
                <w:rFonts w:ascii="Times New Roman" w:hAnsi="Times New Roman" w:cs="Times New Roman"/>
                <w:b/>
                <w:sz w:val="24"/>
              </w:rPr>
              <w:t xml:space="preserve">esta </w:t>
            </w:r>
            <w:r w:rsidR="00E55370">
              <w:rPr>
                <w:rFonts w:ascii="Times New Roman" w:hAnsi="Times New Roman" w:cs="Times New Roman"/>
                <w:b/>
                <w:sz w:val="24"/>
              </w:rPr>
              <w:t>B</w:t>
            </w:r>
            <w:r w:rsidR="00E55370" w:rsidRPr="00E55370">
              <w:rPr>
                <w:rFonts w:ascii="Times New Roman" w:hAnsi="Times New Roman" w:cs="Times New Roman"/>
                <w:b/>
                <w:sz w:val="24"/>
              </w:rPr>
              <w:t xml:space="preserve">ásica, embalagem única </w:t>
            </w:r>
            <w:r w:rsidR="00E55370" w:rsidRPr="00E55370">
              <w:rPr>
                <w:rFonts w:ascii="Times New Roman" w:hAnsi="Times New Roman" w:cs="Times New Roman"/>
                <w:b/>
                <w:sz w:val="24"/>
              </w:rPr>
              <w:lastRenderedPageBreak/>
              <w:t>contendo gêneros alimentícios,</w:t>
            </w:r>
            <w:r w:rsidR="00E55370">
              <w:rPr>
                <w:rFonts w:ascii="Times New Roman" w:hAnsi="Times New Roman" w:cs="Times New Roman"/>
                <w:b/>
                <w:sz w:val="24"/>
              </w:rPr>
              <w:t xml:space="preserve"> </w:t>
            </w:r>
            <w:r w:rsidR="00E55370" w:rsidRPr="00E55370">
              <w:rPr>
                <w:rFonts w:ascii="Times New Roman" w:hAnsi="Times New Roman" w:cs="Times New Roman"/>
                <w:b/>
                <w:sz w:val="24"/>
              </w:rPr>
              <w:t>conforme especificação abaixo</w:t>
            </w:r>
            <w:r>
              <w:rPr>
                <w:rFonts w:ascii="Times New Roman" w:hAnsi="Times New Roman" w:cs="Times New Roman"/>
                <w:sz w:val="24"/>
              </w:rPr>
              <w:t xml:space="preserve">: </w:t>
            </w:r>
          </w:p>
          <w:p w14:paraId="7B252B30"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05 kg de açúcar refinado  </w:t>
            </w:r>
          </w:p>
          <w:p w14:paraId="2B454D48"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05 kg de arroz parboilizado tipo 1  </w:t>
            </w:r>
          </w:p>
          <w:p w14:paraId="6C4951E2"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01 kg de café em pó   </w:t>
            </w:r>
          </w:p>
          <w:p w14:paraId="29CAF77A"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01 pacote de bolacha ao leite, tipo maria, embalagem com 350 gramas   </w:t>
            </w:r>
          </w:p>
          <w:p w14:paraId="7F360738"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01 kg de farinha de fubá   </w:t>
            </w:r>
          </w:p>
          <w:p w14:paraId="2A15FD99"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05 kg de farinha de trigo especial    </w:t>
            </w:r>
          </w:p>
          <w:p w14:paraId="08709B0D"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01 kg de feijão preto tipo 01   </w:t>
            </w:r>
          </w:p>
          <w:p w14:paraId="55F1AA6F"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 02 litros de leite pasteurizado, UHT     </w:t>
            </w:r>
          </w:p>
          <w:p w14:paraId="115A9791" w14:textId="5AE60E9B"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0</w:t>
            </w:r>
            <w:r w:rsidR="00E55370">
              <w:rPr>
                <w:rFonts w:ascii="Times New Roman" w:hAnsi="Times New Roman" w:cs="Times New Roman"/>
                <w:sz w:val="24"/>
              </w:rPr>
              <w:t xml:space="preserve">1 </w:t>
            </w:r>
            <w:r>
              <w:rPr>
                <w:rFonts w:ascii="Times New Roman" w:hAnsi="Times New Roman" w:cs="Times New Roman"/>
                <w:sz w:val="24"/>
              </w:rPr>
              <w:t xml:space="preserve">pacote de macarrão com ovos, embalagem com 01 kg   </w:t>
            </w:r>
          </w:p>
          <w:p w14:paraId="3A725827" w14:textId="0A2D9284" w:rsidR="005A4361" w:rsidRDefault="00B87D1C" w:rsidP="00E55370">
            <w:pPr>
              <w:spacing w:after="0"/>
              <w:jc w:val="both"/>
            </w:pPr>
            <w:r>
              <w:rPr>
                <w:rFonts w:ascii="Times New Roman" w:hAnsi="Times New Roman" w:cs="Times New Roman"/>
                <w:sz w:val="24"/>
              </w:rPr>
              <w:t>• 01 lata de óleo de soja comestível</w:t>
            </w:r>
          </w:p>
        </w:tc>
        <w:tc>
          <w:tcPr>
            <w:tcW w:w="906" w:type="dxa"/>
            <w:tcBorders>
              <w:top w:val="single" w:sz="4" w:space="0" w:color="auto"/>
              <w:left w:val="single" w:sz="4" w:space="0" w:color="auto"/>
              <w:bottom w:val="single" w:sz="4" w:space="0" w:color="auto"/>
              <w:right w:val="single" w:sz="4" w:space="0" w:color="auto"/>
            </w:tcBorders>
            <w:vAlign w:val="center"/>
          </w:tcPr>
          <w:p w14:paraId="4FACA49D" w14:textId="77777777" w:rsidR="005A4361" w:rsidRDefault="00B87D1C" w:rsidP="00E55370">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2D33E9B6" w14:textId="77777777" w:rsidR="005A4361" w:rsidRDefault="00B87D1C" w:rsidP="00E55370">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3B99BA51" w14:textId="239679D5" w:rsidR="005A4361" w:rsidRDefault="00B87D1C" w:rsidP="00E55370">
            <w:pPr>
              <w:spacing w:after="0"/>
              <w:jc w:val="center"/>
            </w:pPr>
            <w:r>
              <w:rPr>
                <w:rFonts w:ascii="Times New Roman" w:hAnsi="Times New Roman" w:cs="Times New Roman"/>
                <w:sz w:val="24"/>
              </w:rPr>
              <w:t>98,83</w:t>
            </w:r>
          </w:p>
        </w:tc>
        <w:tc>
          <w:tcPr>
            <w:tcW w:w="906" w:type="dxa"/>
            <w:tcBorders>
              <w:top w:val="single" w:sz="4" w:space="0" w:color="auto"/>
              <w:left w:val="single" w:sz="4" w:space="0" w:color="auto"/>
              <w:bottom w:val="single" w:sz="4" w:space="0" w:color="auto"/>
              <w:right w:val="single" w:sz="4" w:space="0" w:color="auto"/>
            </w:tcBorders>
            <w:vAlign w:val="center"/>
          </w:tcPr>
          <w:p w14:paraId="138D8F0B" w14:textId="5ECCA5D6" w:rsidR="005A4361" w:rsidRDefault="00B87D1C" w:rsidP="00E55370">
            <w:pPr>
              <w:spacing w:after="0"/>
              <w:jc w:val="center"/>
            </w:pPr>
            <w:r>
              <w:rPr>
                <w:rFonts w:ascii="Times New Roman" w:hAnsi="Times New Roman" w:cs="Times New Roman"/>
                <w:sz w:val="24"/>
              </w:rPr>
              <w:t>2.964,90</w:t>
            </w:r>
          </w:p>
        </w:tc>
      </w:tr>
      <w:tr w:rsidR="005A4361" w14:paraId="6C808CCB" w14:textId="77777777" w:rsidTr="00E55370">
        <w:tc>
          <w:tcPr>
            <w:tcW w:w="906" w:type="dxa"/>
            <w:tcBorders>
              <w:top w:val="single" w:sz="4" w:space="0" w:color="auto"/>
              <w:left w:val="single" w:sz="4" w:space="0" w:color="auto"/>
              <w:bottom w:val="single" w:sz="4" w:space="0" w:color="auto"/>
              <w:right w:val="single" w:sz="4" w:space="0" w:color="auto"/>
            </w:tcBorders>
            <w:vAlign w:val="center"/>
          </w:tcPr>
          <w:p w14:paraId="1FA7FF98" w14:textId="77777777" w:rsidR="005A4361" w:rsidRDefault="00B87D1C" w:rsidP="00E55370">
            <w:pPr>
              <w:spacing w:after="0"/>
              <w:jc w:val="center"/>
            </w:pPr>
            <w:r>
              <w:rPr>
                <w:rFonts w:ascii="Times New Roman" w:hAnsi="Times New Roman" w:cs="Times New Roman"/>
                <w:sz w:val="24"/>
              </w:rPr>
              <w:lastRenderedPageBreak/>
              <w:t>2</w:t>
            </w:r>
          </w:p>
        </w:tc>
        <w:tc>
          <w:tcPr>
            <w:tcW w:w="4542" w:type="dxa"/>
            <w:tcBorders>
              <w:top w:val="single" w:sz="4" w:space="0" w:color="auto"/>
              <w:left w:val="single" w:sz="4" w:space="0" w:color="auto"/>
              <w:bottom w:val="single" w:sz="4" w:space="0" w:color="auto"/>
              <w:right w:val="single" w:sz="4" w:space="0" w:color="auto"/>
            </w:tcBorders>
            <w:vAlign w:val="center"/>
          </w:tcPr>
          <w:p w14:paraId="7DF0E222" w14:textId="04AAEF51" w:rsidR="00E55370" w:rsidRPr="00E55370" w:rsidRDefault="00B87D1C" w:rsidP="00E55370">
            <w:pPr>
              <w:spacing w:after="0"/>
              <w:jc w:val="both"/>
              <w:rPr>
                <w:rFonts w:ascii="Times New Roman" w:hAnsi="Times New Roman" w:cs="Times New Roman"/>
                <w:b/>
                <w:sz w:val="24"/>
              </w:rPr>
            </w:pPr>
            <w:r w:rsidRPr="00E55370">
              <w:rPr>
                <w:rFonts w:ascii="Times New Roman" w:hAnsi="Times New Roman" w:cs="Times New Roman"/>
                <w:b/>
                <w:sz w:val="24"/>
              </w:rPr>
              <w:t>27494 - L</w:t>
            </w:r>
            <w:r w:rsidR="00E55370" w:rsidRPr="00E55370">
              <w:rPr>
                <w:rFonts w:ascii="Times New Roman" w:hAnsi="Times New Roman" w:cs="Times New Roman"/>
                <w:b/>
                <w:sz w:val="24"/>
              </w:rPr>
              <w:t xml:space="preserve">eite integral longa vida. </w:t>
            </w:r>
          </w:p>
          <w:p w14:paraId="67A03B4C" w14:textId="77777777" w:rsidR="00E55370" w:rsidRDefault="00B87D1C" w:rsidP="00E55370">
            <w:pPr>
              <w:spacing w:after="0"/>
              <w:jc w:val="both"/>
              <w:rPr>
                <w:rFonts w:ascii="Times New Roman" w:hAnsi="Times New Roman" w:cs="Times New Roman"/>
                <w:sz w:val="24"/>
              </w:rPr>
            </w:pPr>
            <w:r>
              <w:rPr>
                <w:rFonts w:ascii="Times New Roman" w:hAnsi="Times New Roman" w:cs="Times New Roman"/>
                <w:sz w:val="24"/>
              </w:rPr>
              <w:t xml:space="preserve">Características técnicas: leite integral fluído, processado através do sistema Ultra High Temperature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w:t>
            </w:r>
          </w:p>
          <w:p w14:paraId="0B053753" w14:textId="01850868" w:rsidR="005A4361" w:rsidRDefault="00B87D1C" w:rsidP="00E55370">
            <w:pPr>
              <w:spacing w:after="0"/>
              <w:jc w:val="both"/>
            </w:pPr>
            <w:r>
              <w:rPr>
                <w:rFonts w:ascii="Times New Roman" w:hAnsi="Times New Roman" w:cs="Times New Roman"/>
                <w:sz w:val="24"/>
              </w:rPr>
              <w:t>Prazo de validade: mínimo de 120 dias.  Caixa com 12 unidades.</w:t>
            </w:r>
          </w:p>
        </w:tc>
        <w:tc>
          <w:tcPr>
            <w:tcW w:w="906" w:type="dxa"/>
            <w:tcBorders>
              <w:top w:val="single" w:sz="4" w:space="0" w:color="auto"/>
              <w:left w:val="single" w:sz="4" w:space="0" w:color="auto"/>
              <w:bottom w:val="single" w:sz="4" w:space="0" w:color="auto"/>
              <w:right w:val="single" w:sz="4" w:space="0" w:color="auto"/>
            </w:tcBorders>
            <w:vAlign w:val="center"/>
          </w:tcPr>
          <w:p w14:paraId="62281B1B" w14:textId="77777777" w:rsidR="005A4361" w:rsidRDefault="00B87D1C" w:rsidP="00E55370">
            <w:pPr>
              <w:spacing w:after="0"/>
              <w:jc w:val="center"/>
            </w:pPr>
            <w:r>
              <w:rPr>
                <w:rFonts w:ascii="Times New Roman" w:hAnsi="Times New Roman" w:cs="Times New Roman"/>
                <w:sz w:val="24"/>
              </w:rPr>
              <w:t>CX.</w:t>
            </w:r>
          </w:p>
        </w:tc>
        <w:tc>
          <w:tcPr>
            <w:tcW w:w="906" w:type="dxa"/>
            <w:tcBorders>
              <w:top w:val="single" w:sz="4" w:space="0" w:color="auto"/>
              <w:left w:val="single" w:sz="4" w:space="0" w:color="auto"/>
              <w:bottom w:val="single" w:sz="4" w:space="0" w:color="auto"/>
              <w:right w:val="single" w:sz="4" w:space="0" w:color="auto"/>
            </w:tcBorders>
            <w:vAlign w:val="center"/>
          </w:tcPr>
          <w:p w14:paraId="37A4BE3D" w14:textId="77777777" w:rsidR="005A4361" w:rsidRDefault="00B87D1C" w:rsidP="00E55370">
            <w:pPr>
              <w:spacing w:after="0"/>
              <w:jc w:val="center"/>
            </w:pPr>
            <w:r>
              <w:rPr>
                <w:rFonts w:ascii="Times New Roman" w:hAnsi="Times New Roman" w:cs="Times New Roman"/>
                <w:sz w:val="24"/>
              </w:rPr>
              <w:t>50</w:t>
            </w:r>
          </w:p>
        </w:tc>
        <w:tc>
          <w:tcPr>
            <w:tcW w:w="906" w:type="dxa"/>
            <w:tcBorders>
              <w:top w:val="single" w:sz="4" w:space="0" w:color="auto"/>
              <w:left w:val="single" w:sz="4" w:space="0" w:color="auto"/>
              <w:bottom w:val="single" w:sz="4" w:space="0" w:color="auto"/>
              <w:right w:val="single" w:sz="4" w:space="0" w:color="auto"/>
            </w:tcBorders>
            <w:vAlign w:val="center"/>
          </w:tcPr>
          <w:p w14:paraId="4623056C" w14:textId="47059895" w:rsidR="005A4361" w:rsidRDefault="00B87D1C" w:rsidP="00E55370">
            <w:pPr>
              <w:spacing w:after="0"/>
              <w:jc w:val="center"/>
            </w:pPr>
            <w:r>
              <w:rPr>
                <w:rFonts w:ascii="Times New Roman" w:hAnsi="Times New Roman" w:cs="Times New Roman"/>
                <w:sz w:val="24"/>
              </w:rPr>
              <w:t>46,20</w:t>
            </w:r>
          </w:p>
        </w:tc>
        <w:tc>
          <w:tcPr>
            <w:tcW w:w="906" w:type="dxa"/>
            <w:tcBorders>
              <w:top w:val="single" w:sz="4" w:space="0" w:color="auto"/>
              <w:left w:val="single" w:sz="4" w:space="0" w:color="auto"/>
              <w:bottom w:val="single" w:sz="4" w:space="0" w:color="auto"/>
              <w:right w:val="single" w:sz="4" w:space="0" w:color="auto"/>
            </w:tcBorders>
            <w:vAlign w:val="center"/>
          </w:tcPr>
          <w:p w14:paraId="4893E337" w14:textId="3CBB679E" w:rsidR="005A4361" w:rsidRDefault="00B87D1C" w:rsidP="00E55370">
            <w:pPr>
              <w:spacing w:after="0"/>
              <w:jc w:val="center"/>
            </w:pPr>
            <w:r>
              <w:rPr>
                <w:rFonts w:ascii="Times New Roman" w:hAnsi="Times New Roman" w:cs="Times New Roman"/>
                <w:sz w:val="24"/>
              </w:rPr>
              <w:t>2.310,00</w:t>
            </w:r>
          </w:p>
        </w:tc>
      </w:tr>
      <w:tr w:rsidR="005A4361" w14:paraId="1A50801A" w14:textId="77777777" w:rsidTr="00E55370">
        <w:tc>
          <w:tcPr>
            <w:tcW w:w="906" w:type="dxa"/>
            <w:gridSpan w:val="5"/>
            <w:tcBorders>
              <w:top w:val="single" w:sz="4" w:space="0" w:color="auto"/>
              <w:left w:val="single" w:sz="4" w:space="0" w:color="auto"/>
              <w:bottom w:val="single" w:sz="4" w:space="0" w:color="auto"/>
              <w:right w:val="single" w:sz="4" w:space="0" w:color="auto"/>
            </w:tcBorders>
            <w:vAlign w:val="center"/>
          </w:tcPr>
          <w:p w14:paraId="1AA64375" w14:textId="77777777" w:rsidR="005A4361" w:rsidRDefault="00B87D1C" w:rsidP="00E55370">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7768EC8" w14:textId="7C82E9EB" w:rsidR="005A4361" w:rsidRDefault="00B87D1C" w:rsidP="00E55370">
            <w:pPr>
              <w:spacing w:after="0"/>
              <w:jc w:val="center"/>
            </w:pPr>
            <w:r>
              <w:rPr>
                <w:rFonts w:ascii="Times New Roman" w:hAnsi="Times New Roman" w:cs="Times New Roman"/>
                <w:b/>
                <w:sz w:val="24"/>
              </w:rPr>
              <w:t>5.274,90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28 de setembro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B87D1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B87D1C" w:rsidRPr="00506403" w:rsidRDefault="00B87D1C"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B87D1C" w:rsidRPr="00506403" w:rsidRDefault="00B87D1C"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0033/2020 -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B87D1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B87D1C" w:rsidRDefault="00B87D1C"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734AA14" w:rsidR="00C7393F" w:rsidRPr="00C7393F" w:rsidRDefault="00E448B5" w:rsidP="00E5537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0033/2020 -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gêneros alimentícios, para manutenção das atividades da Secretaria de Administração e Finanças do Município de Arroio Trinta, pelo período de 12 meses, à contar da data da assinatura do contrato, com julgamento por valor global,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0033/2020 -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0033/2020 -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0033/2020 -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4797DB86"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E55370">
        <w:rPr>
          <w:rFonts w:ascii="Times New Roman" w:eastAsia="Times New Roman" w:hAnsi="Times New Roman" w:cs="Times New Roman"/>
          <w:b/>
          <w:sz w:val="24"/>
          <w:szCs w:val="24"/>
          <w:lang w:eastAsia="pt-BR"/>
        </w:rPr>
        <w:t>Escolha da proposta mais vantajosa, objetivando a aquisição de gêneros alimentícios, para manutenção das atividades da Secretaria de Administração e Finanças do Município de Arroio Trinta, pelo período de 12 meses, à contar da data da assinatura do contrato, com julgamento por valor global, conforme exigências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55370">
        <w:rPr>
          <w:rFonts w:ascii="Times New Roman" w:eastAsia="Times New Roman" w:hAnsi="Times New Roman" w:cs="Times New Roman"/>
          <w:sz w:val="24"/>
          <w:szCs w:val="24"/>
          <w:lang w:eastAsia="pt-BR"/>
        </w:rPr>
        <w:t>As entregas deverão ser realizadas no Almoxarifado Central do Município de Arroio Trinta, localizado no paço Municipal, Rua XV de Novembro Nº 26, Centro.</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0DD46672" w:rsidR="00D70D9F" w:rsidRPr="00E55370"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E55370">
        <w:rPr>
          <w:rFonts w:ascii="Times New Roman" w:eastAsia="Times New Roman" w:hAnsi="Times New Roman" w:cs="Times New Roman"/>
          <w:sz w:val="24"/>
          <w:szCs w:val="24"/>
          <w:lang w:eastAsia="pt-BR"/>
        </w:rPr>
        <w:t>As entregas deverão ser realizadas de forma fracionada ao longo de 12 meses, divididas em p</w:t>
      </w:r>
      <w:r w:rsidR="00E55370">
        <w:rPr>
          <w:rFonts w:ascii="Times New Roman" w:eastAsia="Times New Roman" w:hAnsi="Times New Roman" w:cs="Times New Roman"/>
          <w:sz w:val="24"/>
          <w:szCs w:val="24"/>
          <w:lang w:eastAsia="pt-BR"/>
        </w:rPr>
        <w:t xml:space="preserve">edidos bimestrais, sendo que o </w:t>
      </w:r>
      <w:r w:rsidRPr="00E55370">
        <w:rPr>
          <w:rFonts w:ascii="Times New Roman" w:eastAsia="Times New Roman" w:hAnsi="Times New Roman" w:cs="Times New Roman"/>
          <w:sz w:val="24"/>
          <w:szCs w:val="24"/>
          <w:lang w:eastAsia="pt-BR"/>
        </w:rPr>
        <w:t xml:space="preserve">prazo para cada entrega será de no máximo 15 dias corridos a contar da data de emissão da  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0099/2020 -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0033/2020 -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9 - 1 . 2002 . 4 . 122 . 3 . 2.4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dos materiais, acompanhados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177AB62E"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E55370">
        <w:rPr>
          <w:rFonts w:ascii="Times New Roman" w:eastAsia="Times New Roman" w:hAnsi="Times New Roman" w:cs="Times New Roman"/>
          <w:sz w:val="24"/>
          <w:szCs w:val="24"/>
          <w:lang w:eastAsia="pt-BR"/>
        </w:rPr>
        <w:t xml:space="preserve">o Contratante em nada restringe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3B95799"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w:t>
      </w:r>
      <w:r w:rsidR="00E55370">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para a fiscalização da execução contratual </w:t>
      </w:r>
      <w:r w:rsidR="00E55370">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E55370">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E55370">
        <w:rPr>
          <w:rFonts w:ascii="Times New Roman" w:eastAsia="Times New Roman" w:hAnsi="Times New Roman" w:cs="Times New Roman"/>
          <w:sz w:val="24"/>
          <w:szCs w:val="24"/>
          <w:lang w:eastAsia="pt-BR"/>
        </w:rPr>
        <w:t>Marcilene De Oliveira Baldo</w:t>
      </w:r>
      <w:r w:rsidRPr="00657B50">
        <w:rPr>
          <w:rFonts w:ascii="Times New Roman" w:eastAsia="Times New Roman" w:hAnsi="Times New Roman" w:cs="Times New Roman"/>
          <w:sz w:val="24"/>
          <w:szCs w:val="24"/>
          <w:lang w:eastAsia="pt-BR"/>
        </w:rPr>
        <w:t xml:space="preserve">, e-mail </w:t>
      </w:r>
      <w:r w:rsidR="00E55370">
        <w:rPr>
          <w:rFonts w:ascii="Times New Roman" w:eastAsia="Times New Roman" w:hAnsi="Times New Roman" w:cs="Times New Roman"/>
          <w:b/>
          <w:sz w:val="24"/>
          <w:szCs w:val="24"/>
          <w:u w:val="single"/>
          <w:lang w:eastAsia="pt-BR"/>
        </w:rPr>
        <w:t>compras1</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w:t>
      </w:r>
      <w:r w:rsidR="00E55370">
        <w:rPr>
          <w:rFonts w:ascii="Times New Roman" w:eastAsia="Times New Roman" w:hAnsi="Times New Roman" w:cs="Times New Roman"/>
          <w:sz w:val="24"/>
          <w:szCs w:val="24"/>
          <w:lang w:eastAsia="pt-BR"/>
        </w:rPr>
        <w:t>6038</w:t>
      </w: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7C221E94" w:rsidR="00794714" w:rsidRPr="00FC6F4A" w:rsidRDefault="00B87D1C"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4A551D">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CPF:</w:t>
      </w:r>
      <w:r w:rsidR="004A551D">
        <w:rPr>
          <w:rFonts w:ascii="Times New Roman" w:eastAsia="Verdana" w:hAnsi="Times New Roman" w:cs="Times New Roman"/>
          <w:b/>
          <w:bCs/>
          <w:sz w:val="24"/>
          <w:szCs w:val="24"/>
        </w:rPr>
        <w:t xml:space="preserve">                                                     Nome:C</w:t>
      </w:r>
      <w:r w:rsidR="00794714" w:rsidRPr="00FC6F4A">
        <w:rPr>
          <w:rFonts w:ascii="Times New Roman" w:eastAsia="Verdana" w:hAnsi="Times New Roman" w:cs="Times New Roman"/>
          <w:b/>
          <w:bCs/>
          <w:sz w:val="24"/>
          <w:szCs w:val="24"/>
        </w:rPr>
        <w:t>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5E0DE30D"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3D3DFF10" w14:textId="6089732D" w:rsidR="00090E9C" w:rsidRPr="00FC6F4A" w:rsidRDefault="00090E9C" w:rsidP="00090E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XI</w:t>
      </w:r>
    </w:p>
    <w:p w14:paraId="0E6EE308" w14:textId="77777777" w:rsidR="00090E9C" w:rsidRPr="00FC6F4A" w:rsidRDefault="00090E9C" w:rsidP="00090E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F085D28" w14:textId="77777777" w:rsidR="00090E9C" w:rsidRPr="00FC6F4A" w:rsidRDefault="00090E9C" w:rsidP="00090E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EEAAAAA" w14:textId="78AA7953" w:rsidR="00090E9C" w:rsidRDefault="00090E9C" w:rsidP="00090E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33</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5BA1FB25" w14:textId="77777777" w:rsidR="00090E9C" w:rsidRDefault="00090E9C" w:rsidP="00090E9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2CADE7" w14:textId="77777777" w:rsidR="00090E9C" w:rsidRDefault="00090E9C" w:rsidP="00090E9C">
      <w:pPr>
        <w:spacing w:after="0" w:line="240" w:lineRule="auto"/>
        <w:ind w:right="-1"/>
        <w:jc w:val="center"/>
        <w:rPr>
          <w:rFonts w:ascii="Times New Roman" w:eastAsia="Times New Roman" w:hAnsi="Times New Roman" w:cs="Times New Roman"/>
          <w:b/>
          <w:sz w:val="24"/>
          <w:szCs w:val="24"/>
          <w:lang w:eastAsia="pt-BR"/>
        </w:rPr>
      </w:pPr>
    </w:p>
    <w:p w14:paraId="7D187398" w14:textId="77777777" w:rsidR="00090E9C" w:rsidRPr="00C7393F" w:rsidRDefault="00090E9C" w:rsidP="00090E9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2E179803" w14:textId="77777777" w:rsidR="00090E9C" w:rsidRDefault="00090E9C" w:rsidP="00090E9C">
      <w:pPr>
        <w:spacing w:after="0" w:line="240" w:lineRule="auto"/>
        <w:ind w:right="-1"/>
        <w:jc w:val="center"/>
        <w:rPr>
          <w:rFonts w:ascii="Times New Roman" w:eastAsia="Verdana" w:hAnsi="Times New Roman" w:cs="Times New Roman"/>
          <w:color w:val="000000" w:themeColor="text1"/>
          <w:sz w:val="24"/>
          <w:szCs w:val="24"/>
        </w:rPr>
      </w:pPr>
    </w:p>
    <w:p w14:paraId="5A2F866D" w14:textId="77777777" w:rsidR="00090E9C" w:rsidRDefault="00090E9C" w:rsidP="00090E9C">
      <w:pPr>
        <w:spacing w:after="0" w:line="240" w:lineRule="auto"/>
        <w:ind w:right="-1"/>
        <w:jc w:val="center"/>
        <w:rPr>
          <w:rFonts w:ascii="Times New Roman" w:eastAsia="Times New Roman" w:hAnsi="Times New Roman" w:cs="Times New Roman"/>
          <w:sz w:val="24"/>
          <w:szCs w:val="24"/>
          <w:lang w:eastAsia="pt-BR"/>
        </w:rPr>
      </w:pPr>
    </w:p>
    <w:p w14:paraId="6C44ED8B" w14:textId="77777777" w:rsidR="00090E9C" w:rsidRDefault="00090E9C" w:rsidP="00090E9C">
      <w:pPr>
        <w:spacing w:after="0" w:line="240" w:lineRule="auto"/>
        <w:ind w:right="-1"/>
        <w:jc w:val="center"/>
        <w:rPr>
          <w:rFonts w:ascii="Times New Roman" w:eastAsia="Times New Roman" w:hAnsi="Times New Roman" w:cs="Times New Roman"/>
          <w:sz w:val="24"/>
          <w:szCs w:val="24"/>
          <w:lang w:eastAsia="pt-BR"/>
        </w:rPr>
      </w:pPr>
    </w:p>
    <w:p w14:paraId="2B59E78E" w14:textId="77777777" w:rsidR="00090E9C" w:rsidRDefault="00090E9C" w:rsidP="00090E9C">
      <w:pPr>
        <w:spacing w:after="0" w:line="240" w:lineRule="auto"/>
        <w:ind w:right="-1"/>
        <w:jc w:val="center"/>
        <w:rPr>
          <w:rFonts w:ascii="Times New Roman" w:eastAsia="Times New Roman" w:hAnsi="Times New Roman" w:cs="Times New Roman"/>
          <w:sz w:val="24"/>
          <w:szCs w:val="24"/>
          <w:lang w:eastAsia="pt-BR"/>
        </w:rPr>
      </w:pPr>
    </w:p>
    <w:p w14:paraId="33150861" w14:textId="77777777" w:rsidR="00090E9C" w:rsidRPr="00E26FC0" w:rsidRDefault="00090E9C" w:rsidP="00090E9C">
      <w:pPr>
        <w:spacing w:after="0" w:line="240" w:lineRule="auto"/>
        <w:ind w:right="-1"/>
        <w:jc w:val="both"/>
        <w:rPr>
          <w:rFonts w:ascii="Times New Roman" w:eastAsia="Times New Roman" w:hAnsi="Times New Roman" w:cs="Times New Roman"/>
          <w:sz w:val="24"/>
          <w:szCs w:val="24"/>
          <w:lang w:eastAsia="pt-BR"/>
        </w:rPr>
      </w:pPr>
    </w:p>
    <w:p w14:paraId="48EF4A41" w14:textId="77777777" w:rsidR="00090E9C" w:rsidRPr="00E26FC0" w:rsidRDefault="00090E9C" w:rsidP="00090E9C">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1F00715D"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6F09B6C7"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62B5E0C2"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767C650A"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1D3D266C"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4DF7C564"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355C6419" w14:textId="77777777" w:rsidR="00090E9C" w:rsidRDefault="00090E9C" w:rsidP="00090E9C">
      <w:pPr>
        <w:spacing w:after="0" w:line="240" w:lineRule="auto"/>
        <w:ind w:right="-1"/>
        <w:jc w:val="both"/>
        <w:rPr>
          <w:rFonts w:ascii="Times New Roman" w:eastAsia="Verdana" w:hAnsi="Times New Roman" w:cs="Times New Roman"/>
          <w:color w:val="000000" w:themeColor="text1"/>
          <w:sz w:val="24"/>
          <w:szCs w:val="24"/>
        </w:rPr>
      </w:pPr>
    </w:p>
    <w:p w14:paraId="3478D399" w14:textId="77777777" w:rsidR="00090E9C" w:rsidRDefault="00090E9C" w:rsidP="00090E9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A5A571F" w14:textId="77777777" w:rsidR="00090E9C" w:rsidRPr="00C7393F" w:rsidRDefault="00090E9C" w:rsidP="00090E9C">
      <w:pPr>
        <w:spacing w:after="160" w:line="259" w:lineRule="auto"/>
        <w:jc w:val="right"/>
        <w:rPr>
          <w:rFonts w:ascii="Times New Roman" w:eastAsia="Times New Roman" w:hAnsi="Times New Roman" w:cs="Times New Roman"/>
          <w:sz w:val="24"/>
          <w:szCs w:val="24"/>
          <w:lang w:eastAsia="pt-BR"/>
        </w:rPr>
      </w:pPr>
    </w:p>
    <w:p w14:paraId="16CCFF21" w14:textId="77777777" w:rsidR="00090E9C" w:rsidRPr="00C7393F" w:rsidRDefault="00090E9C" w:rsidP="00090E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16457AC" w14:textId="77777777" w:rsidR="00090E9C" w:rsidRDefault="00090E9C" w:rsidP="00090E9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18454A7" w14:textId="77777777" w:rsidR="00090E9C" w:rsidRPr="00FC6F4A" w:rsidRDefault="00090E9C" w:rsidP="00090E9C">
      <w:pPr>
        <w:spacing w:after="0" w:line="240" w:lineRule="auto"/>
        <w:ind w:right="-1"/>
        <w:jc w:val="center"/>
        <w:rPr>
          <w:rFonts w:ascii="Times New Roman" w:eastAsia="Verdana" w:hAnsi="Times New Roman" w:cs="Times New Roman"/>
          <w:color w:val="000000" w:themeColor="text1"/>
          <w:sz w:val="24"/>
          <w:szCs w:val="24"/>
        </w:rPr>
      </w:pPr>
    </w:p>
    <w:p w14:paraId="1D3559B4" w14:textId="77777777" w:rsidR="00090E9C" w:rsidRPr="00FC6F4A" w:rsidRDefault="00090E9C"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090E9C"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C755" w14:textId="77777777" w:rsidR="00F45635" w:rsidRDefault="00F45635">
      <w:pPr>
        <w:spacing w:after="0" w:line="240" w:lineRule="auto"/>
      </w:pPr>
      <w:r>
        <w:separator/>
      </w:r>
    </w:p>
  </w:endnote>
  <w:endnote w:type="continuationSeparator" w:id="0">
    <w:p w14:paraId="6EC9E24A" w14:textId="77777777" w:rsidR="00F45635" w:rsidRDefault="00F45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6C3B903" w:rsidR="00B87D1C" w:rsidRDefault="00B87D1C">
        <w:pPr>
          <w:pStyle w:val="Rodap"/>
          <w:jc w:val="right"/>
        </w:pPr>
        <w:r>
          <w:fldChar w:fldCharType="begin"/>
        </w:r>
        <w:r>
          <w:instrText>PAGE   \* MERGEFORMAT</w:instrText>
        </w:r>
        <w:r>
          <w:fldChar w:fldCharType="separate"/>
        </w:r>
        <w:r w:rsidR="00207819">
          <w:rPr>
            <w:noProof/>
          </w:rPr>
          <w:t>14</w:t>
        </w:r>
        <w:r>
          <w:fldChar w:fldCharType="end"/>
        </w:r>
      </w:p>
    </w:sdtContent>
  </w:sdt>
  <w:p w14:paraId="304FD0E5" w14:textId="77777777" w:rsidR="00B87D1C" w:rsidRDefault="00B87D1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D526385" w:rsidR="00B87D1C" w:rsidRDefault="00B87D1C">
        <w:pPr>
          <w:pStyle w:val="Rodap"/>
          <w:jc w:val="right"/>
        </w:pPr>
        <w:r>
          <w:fldChar w:fldCharType="begin"/>
        </w:r>
        <w:r>
          <w:instrText>PAGE   \* MERGEFORMAT</w:instrText>
        </w:r>
        <w:r>
          <w:fldChar w:fldCharType="separate"/>
        </w:r>
        <w:r w:rsidR="00207819">
          <w:rPr>
            <w:noProof/>
          </w:rPr>
          <w:t>24</w:t>
        </w:r>
        <w:r>
          <w:fldChar w:fldCharType="end"/>
        </w:r>
      </w:p>
    </w:sdtContent>
  </w:sdt>
  <w:p w14:paraId="09C75404" w14:textId="77777777" w:rsidR="00B87D1C" w:rsidRDefault="00B87D1C">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B87D1C" w:rsidRDefault="00B87D1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B87D1C" w:rsidRDefault="00B87D1C" w:rsidP="00657B50">
    <w:pPr>
      <w:pStyle w:val="Rodap"/>
      <w:ind w:right="360"/>
    </w:pPr>
  </w:p>
  <w:p w14:paraId="1B7A6655" w14:textId="77777777" w:rsidR="00B87D1C" w:rsidRDefault="00B87D1C"/>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0348392" w:rsidR="00B87D1C" w:rsidRDefault="00B87D1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B3181">
      <w:rPr>
        <w:rStyle w:val="Nmerodepgina"/>
        <w:noProof/>
      </w:rPr>
      <w:t>30</w:t>
    </w:r>
    <w:r>
      <w:rPr>
        <w:rStyle w:val="Nmerodepgina"/>
      </w:rPr>
      <w:fldChar w:fldCharType="end"/>
    </w:r>
  </w:p>
  <w:p w14:paraId="5C271C5F" w14:textId="77777777" w:rsidR="00B87D1C" w:rsidRDefault="00B87D1C" w:rsidP="00657B50">
    <w:pPr>
      <w:pStyle w:val="Rodap"/>
      <w:ind w:right="360"/>
    </w:pPr>
  </w:p>
  <w:p w14:paraId="637840DA" w14:textId="77777777" w:rsidR="00B87D1C" w:rsidRDefault="00B87D1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D837F" w14:textId="77777777" w:rsidR="00F45635" w:rsidRDefault="00F45635">
      <w:pPr>
        <w:spacing w:after="0" w:line="240" w:lineRule="auto"/>
      </w:pPr>
      <w:r>
        <w:separator/>
      </w:r>
    </w:p>
  </w:footnote>
  <w:footnote w:type="continuationSeparator" w:id="0">
    <w:p w14:paraId="457AD31E" w14:textId="77777777" w:rsidR="00F45635" w:rsidRDefault="00F456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90E9C"/>
    <w:rsid w:val="000C434B"/>
    <w:rsid w:val="000F3573"/>
    <w:rsid w:val="00103BD4"/>
    <w:rsid w:val="00142D05"/>
    <w:rsid w:val="00195EB4"/>
    <w:rsid w:val="001A306A"/>
    <w:rsid w:val="001D14FE"/>
    <w:rsid w:val="001D3400"/>
    <w:rsid w:val="00207819"/>
    <w:rsid w:val="002647C3"/>
    <w:rsid w:val="002E6205"/>
    <w:rsid w:val="0035322B"/>
    <w:rsid w:val="00367BDC"/>
    <w:rsid w:val="003B5087"/>
    <w:rsid w:val="00447A0D"/>
    <w:rsid w:val="004927A9"/>
    <w:rsid w:val="004A551D"/>
    <w:rsid w:val="004E5201"/>
    <w:rsid w:val="00506403"/>
    <w:rsid w:val="0056708F"/>
    <w:rsid w:val="0059428B"/>
    <w:rsid w:val="005A4361"/>
    <w:rsid w:val="005B545D"/>
    <w:rsid w:val="005E0B4B"/>
    <w:rsid w:val="006045DC"/>
    <w:rsid w:val="0062158B"/>
    <w:rsid w:val="00634D6E"/>
    <w:rsid w:val="0065295E"/>
    <w:rsid w:val="00657B50"/>
    <w:rsid w:val="00666145"/>
    <w:rsid w:val="00681BCD"/>
    <w:rsid w:val="006A767E"/>
    <w:rsid w:val="00713FAB"/>
    <w:rsid w:val="0073237D"/>
    <w:rsid w:val="00762811"/>
    <w:rsid w:val="00794714"/>
    <w:rsid w:val="007B27CC"/>
    <w:rsid w:val="007D138B"/>
    <w:rsid w:val="00843B76"/>
    <w:rsid w:val="00844D1E"/>
    <w:rsid w:val="00862376"/>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8453E"/>
    <w:rsid w:val="00A905F0"/>
    <w:rsid w:val="00AA4062"/>
    <w:rsid w:val="00AA69C6"/>
    <w:rsid w:val="00B16262"/>
    <w:rsid w:val="00B32BF5"/>
    <w:rsid w:val="00B57D9F"/>
    <w:rsid w:val="00B87D1C"/>
    <w:rsid w:val="00BA0F97"/>
    <w:rsid w:val="00BA1B7C"/>
    <w:rsid w:val="00C4633A"/>
    <w:rsid w:val="00C64BE9"/>
    <w:rsid w:val="00C7019B"/>
    <w:rsid w:val="00C7393F"/>
    <w:rsid w:val="00C73AC6"/>
    <w:rsid w:val="00C93170"/>
    <w:rsid w:val="00CB3181"/>
    <w:rsid w:val="00D00E45"/>
    <w:rsid w:val="00D64DC9"/>
    <w:rsid w:val="00D70D9F"/>
    <w:rsid w:val="00D815AD"/>
    <w:rsid w:val="00DD31D1"/>
    <w:rsid w:val="00DE6F69"/>
    <w:rsid w:val="00E02CFE"/>
    <w:rsid w:val="00E25730"/>
    <w:rsid w:val="00E448B5"/>
    <w:rsid w:val="00E55370"/>
    <w:rsid w:val="00E85ACD"/>
    <w:rsid w:val="00E8731C"/>
    <w:rsid w:val="00E95550"/>
    <w:rsid w:val="00F13DD3"/>
    <w:rsid w:val="00F20182"/>
    <w:rsid w:val="00F2665E"/>
    <w:rsid w:val="00F32971"/>
    <w:rsid w:val="00F35C2E"/>
    <w:rsid w:val="00F45635"/>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E39034F-1D9F-4D8C-BB60-DC5D093CAF66}">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30</Pages>
  <Words>8710</Words>
  <Characters>47035</Characters>
  <Application>Microsoft Office Word</Application>
  <DocSecurity>0</DocSecurity>
  <Lines>391</Lines>
  <Paragraphs>111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2020-09-29T13:06:00Z</dcterms:modified>
</cp:coreProperties>
</file>