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0113/2020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0051/2020 -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4º da Lei 13.979/2020 e tendo como objeto </w:t>
      </w:r>
      <w:r w:rsidRPr="00325335">
        <w:rPr>
          <w:rFonts w:ascii="Times New Roman" w:eastAsia="Calibri" w:hAnsi="Times New Roman" w:cs="Times New Roman"/>
          <w:b/>
        </w:rPr>
        <w:t>Aquisição de tapetes sanitizantes para uso das Escolas PROJAF,</w:t>
      </w:r>
      <w:r w:rsidR="00137E16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PROFABI e Secretaria da Educação,  a necessidade da compra será para a implementação de Medidas de Proteção contra a Infecção da COVID-19 no retorno das aulas presenciais.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84F03" w:rsidRDefault="00137E16">
      <w:r>
        <w:rPr>
          <w:rFonts w:ascii="Times New Roman" w:eastAsia="Calibri" w:hAnsi="Times New Roman" w:cs="Times New Roman"/>
          <w:b/>
        </w:rPr>
        <w:t xml:space="preserve"> 4092 - FLORIPA KIDS (20.563.109/0001-44)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849"/>
        <w:gridCol w:w="3255"/>
        <w:gridCol w:w="913"/>
        <w:gridCol w:w="854"/>
        <w:gridCol w:w="1464"/>
        <w:gridCol w:w="1278"/>
      </w:tblGrid>
      <w:tr w:rsidR="00137E16" w:rsidTr="00137E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37E16" w:rsidTr="00137E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35223 - TAPETE SANITIZANTE 40X60CM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5.400,00</w:t>
            </w:r>
          </w:p>
        </w:tc>
      </w:tr>
      <w:tr w:rsidR="00137E16" w:rsidTr="00137E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35224 - TAPETE SANITIZANTE 70X100CM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Default="00137E16" w:rsidP="00137E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895,00</w:t>
            </w:r>
          </w:p>
        </w:tc>
      </w:tr>
      <w:tr w:rsidR="00137E16" w:rsidTr="00137E16"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Pr="00137E16" w:rsidRDefault="00137E16" w:rsidP="00137E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 w:rsidRPr="00137E16">
              <w:rPr>
                <w:b/>
              </w:rPr>
              <w:t>Valor Total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6" w:rsidRPr="00137E16" w:rsidRDefault="00137E16" w:rsidP="00137E16">
            <w:pPr>
              <w:spacing w:after="0"/>
              <w:jc w:val="center"/>
              <w:rPr>
                <w:b/>
              </w:rPr>
            </w:pPr>
            <w:r w:rsidRPr="00137E16">
              <w:rPr>
                <w:rFonts w:ascii="Times New Roman" w:eastAsia="Calibri" w:hAnsi="Times New Roman" w:cs="Times New Roman"/>
                <w:b/>
              </w:rPr>
              <w:t>6.295,00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137E16">
        <w:rPr>
          <w:rFonts w:ascii="Times New Roman" w:hAnsi="Times New Roman" w:cs="Times New Roman"/>
        </w:rPr>
        <w:t>16 de Outubro de 2020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7E16"/>
    <w:rsid w:val="00262BD1"/>
    <w:rsid w:val="002647C3"/>
    <w:rsid w:val="00265107"/>
    <w:rsid w:val="002E6205"/>
    <w:rsid w:val="00325335"/>
    <w:rsid w:val="0035322B"/>
    <w:rsid w:val="003A7500"/>
    <w:rsid w:val="004E5201"/>
    <w:rsid w:val="00684F03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417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2020-10-16T17:10:00Z</dcterms:modified>
</cp:coreProperties>
</file>