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C906D" w14:textId="52450D76" w:rsidR="00926D1F" w:rsidRDefault="00DF03AD" w:rsidP="009D4AFC">
      <w:pPr>
        <w:jc w:val="center"/>
        <w:rPr>
          <w:b/>
          <w:bCs/>
        </w:rPr>
      </w:pPr>
      <w:r w:rsidRPr="009D4AFC">
        <w:rPr>
          <w:b/>
          <w:bCs/>
        </w:rPr>
        <w:t>TERMO DE RETIFICAÇÃO DE INEXIGIBILIDADE Nº 0011/2020</w:t>
      </w:r>
    </w:p>
    <w:p w14:paraId="3E2250EB" w14:textId="77777777" w:rsidR="009D4AFC" w:rsidRPr="009D4AFC" w:rsidRDefault="009D4AFC" w:rsidP="009D4AFC">
      <w:pPr>
        <w:jc w:val="center"/>
        <w:rPr>
          <w:b/>
          <w:bCs/>
        </w:rPr>
      </w:pPr>
    </w:p>
    <w:p w14:paraId="06E5979B" w14:textId="7788B784" w:rsidR="00DF03AD" w:rsidRPr="009D4AFC" w:rsidRDefault="00DF03AD" w:rsidP="009D4AFC">
      <w:pPr>
        <w:spacing w:after="0"/>
        <w:rPr>
          <w:b/>
          <w:bCs/>
        </w:rPr>
      </w:pPr>
      <w:r w:rsidRPr="009D4AFC">
        <w:rPr>
          <w:b/>
          <w:bCs/>
        </w:rPr>
        <w:t>Processo Licitatório: 0120/2020 – IL</w:t>
      </w:r>
    </w:p>
    <w:p w14:paraId="1C8FD932" w14:textId="1B2BAF91" w:rsidR="00DF03AD" w:rsidRDefault="00DF03AD" w:rsidP="009D4AFC">
      <w:pPr>
        <w:spacing w:after="0"/>
        <w:rPr>
          <w:b/>
          <w:bCs/>
        </w:rPr>
      </w:pPr>
      <w:r w:rsidRPr="009D4AFC">
        <w:rPr>
          <w:b/>
          <w:bCs/>
        </w:rPr>
        <w:t>Inexigibilidade: 0011/2020</w:t>
      </w:r>
    </w:p>
    <w:p w14:paraId="75FB10E2" w14:textId="3BC3ABAF" w:rsidR="009D4AFC" w:rsidRDefault="009D4AFC" w:rsidP="009D4AFC">
      <w:pPr>
        <w:spacing w:after="0"/>
        <w:rPr>
          <w:b/>
          <w:bCs/>
        </w:rPr>
      </w:pPr>
    </w:p>
    <w:p w14:paraId="5C9E1C88" w14:textId="77777777" w:rsidR="009D4AFC" w:rsidRPr="009D4AFC" w:rsidRDefault="009D4AFC" w:rsidP="009D4AFC">
      <w:pPr>
        <w:spacing w:after="0"/>
        <w:rPr>
          <w:b/>
          <w:bCs/>
        </w:rPr>
      </w:pPr>
    </w:p>
    <w:p w14:paraId="36B75DCE" w14:textId="716FA45B" w:rsidR="00DF03AD" w:rsidRDefault="00DF03AD">
      <w:r>
        <w:t>O presente termo tem por objeto a correção do Nº do CNPJ da empresa contratada.</w:t>
      </w:r>
    </w:p>
    <w:p w14:paraId="6301255A" w14:textId="24B5548B" w:rsidR="00DF03AD" w:rsidRDefault="00DF03AD" w:rsidP="00F8468D">
      <w:pPr>
        <w:jc w:val="both"/>
      </w:pPr>
      <w:r>
        <w:t xml:space="preserve">No dia 27 de Outubro de 2020 o processo de contratação acima informado foi homologado pelo Prefeito Municipal referente á contratação da Empresa Paraná Equipamentos que tem por objeto : </w:t>
      </w:r>
      <w:r w:rsidRPr="00DF03AD">
        <w:t>CONTRATAÇÃO DE CONCESSIONÁRIO AUTORIZADO PELO FABRICANTE PARA O FORNECIMENTO DE PEÇAS ORIGINAIS E MÃO DE OBRA ESPECIALIZADA, COM VISTAS À RESTAURAÇÃO DO COMANDO HIDRÁULICO DA RETROESCAVADEIRA CATERPILLAR 416-E ANO 2014, UTILIZADA PELA SECRETARIA MUNICIPAL DE INFRAESTRUTURA</w:t>
      </w:r>
      <w:r>
        <w:t>.</w:t>
      </w:r>
    </w:p>
    <w:p w14:paraId="5B791928" w14:textId="0ED62565" w:rsidR="00DF03AD" w:rsidRDefault="00DF03AD" w:rsidP="00F8468D">
      <w:pPr>
        <w:jc w:val="both"/>
      </w:pPr>
      <w:r>
        <w:t>Ocorre que no momento da contratação utilizamos o número de CNPJ 76527951/0001-85 que refere-se ao CNPJ da matriz localizada na cidade de Curitiba</w:t>
      </w:r>
      <w:r w:rsidR="009D4AFC">
        <w:t xml:space="preserve">, porém este foi um equívoco que somente foi percebido no momento em que a contratada  </w:t>
      </w:r>
      <w:r w:rsidR="00F8468D">
        <w:t xml:space="preserve">passou a </w:t>
      </w:r>
      <w:r w:rsidR="009D4AFC">
        <w:t xml:space="preserve"> emitir a nota fiscal dos serviços e peças fornecidos. O CNPJ correto da contratação na verdade é da filial localizada na cidade de Chapecó </w:t>
      </w:r>
      <w:proofErr w:type="gramStart"/>
      <w:r w:rsidR="009D4AFC">
        <w:t>SC :</w:t>
      </w:r>
      <w:proofErr w:type="gramEnd"/>
      <w:r w:rsidR="009D4AFC">
        <w:t xml:space="preserve"> 76527951/0008-51.</w:t>
      </w:r>
    </w:p>
    <w:p w14:paraId="4370FB59" w14:textId="6EA7A277" w:rsidR="009D4AFC" w:rsidRDefault="009D4AFC" w:rsidP="00F8468D">
      <w:pPr>
        <w:jc w:val="both"/>
      </w:pPr>
      <w:r>
        <w:t>Diante do exposto, as negativas referente</w:t>
      </w:r>
      <w:r w:rsidR="00F8468D">
        <w:t>s</w:t>
      </w:r>
      <w:r>
        <w:t xml:space="preserve"> ao CNPJ correto</w:t>
      </w:r>
      <w:r w:rsidR="00F8468D">
        <w:t>,</w:t>
      </w:r>
      <w:r>
        <w:t xml:space="preserve"> encontra-se em anexo a este termo, ambas em conformidade com a Lei, sendo que para fins de pagamento, novo </w:t>
      </w:r>
      <w:proofErr w:type="spellStart"/>
      <w:r>
        <w:t>Pré</w:t>
      </w:r>
      <w:proofErr w:type="spellEnd"/>
      <w:r>
        <w:t xml:space="preserve"> empenho e Autorização de Fornecimento serão reemitidos no referido CNPJ.</w:t>
      </w:r>
    </w:p>
    <w:p w14:paraId="09B157E3" w14:textId="77777777" w:rsidR="00F8468D" w:rsidRDefault="00F8468D" w:rsidP="00F8468D">
      <w:pPr>
        <w:jc w:val="right"/>
      </w:pPr>
    </w:p>
    <w:p w14:paraId="7DAAE6CC" w14:textId="2EFEBDF2" w:rsidR="009D4AFC" w:rsidRDefault="009D4AFC" w:rsidP="00F8468D">
      <w:pPr>
        <w:jc w:val="right"/>
      </w:pPr>
      <w:r>
        <w:t>Arroio Trinta 19 de Novembro de 2020.</w:t>
      </w:r>
    </w:p>
    <w:p w14:paraId="7DC9C22E" w14:textId="77777777" w:rsidR="00F8468D" w:rsidRDefault="00F8468D" w:rsidP="00F8468D">
      <w:pPr>
        <w:jc w:val="right"/>
      </w:pPr>
    </w:p>
    <w:p w14:paraId="6A1488E6" w14:textId="77777777" w:rsidR="00F8468D" w:rsidRDefault="00F8468D" w:rsidP="00F8468D">
      <w:pPr>
        <w:spacing w:after="0"/>
      </w:pPr>
    </w:p>
    <w:p w14:paraId="6E0C9003" w14:textId="77777777" w:rsidR="00F8468D" w:rsidRDefault="00F8468D" w:rsidP="00F8468D">
      <w:pPr>
        <w:spacing w:after="0"/>
      </w:pPr>
    </w:p>
    <w:p w14:paraId="24364D6D" w14:textId="30D4C815" w:rsidR="009D4AFC" w:rsidRPr="00F8468D" w:rsidRDefault="00F8468D" w:rsidP="00F8468D">
      <w:pPr>
        <w:spacing w:after="0"/>
        <w:rPr>
          <w:b/>
          <w:bCs/>
        </w:rPr>
      </w:pPr>
      <w:proofErr w:type="spellStart"/>
      <w:r w:rsidRPr="00F8468D">
        <w:rPr>
          <w:b/>
          <w:bCs/>
        </w:rPr>
        <w:t>Marcilene</w:t>
      </w:r>
      <w:proofErr w:type="spellEnd"/>
      <w:r w:rsidRPr="00F8468D">
        <w:rPr>
          <w:b/>
          <w:bCs/>
        </w:rPr>
        <w:t xml:space="preserve"> de Oliveira Baldo</w:t>
      </w:r>
    </w:p>
    <w:p w14:paraId="3E9D46C8" w14:textId="66087720" w:rsidR="00F8468D" w:rsidRDefault="00F8468D" w:rsidP="00F8468D">
      <w:pPr>
        <w:spacing w:after="0"/>
      </w:pPr>
      <w:r>
        <w:t>Setor de compras</w:t>
      </w:r>
    </w:p>
    <w:p w14:paraId="6DCEE4BC" w14:textId="402B53AD" w:rsidR="00F8468D" w:rsidRDefault="00F8468D"/>
    <w:p w14:paraId="5935DC27" w14:textId="77777777" w:rsidR="00F8468D" w:rsidRDefault="00F8468D"/>
    <w:p w14:paraId="4EAC46EF" w14:textId="77777777" w:rsidR="00F8468D" w:rsidRPr="00F8468D" w:rsidRDefault="00F8468D" w:rsidP="00F8468D">
      <w:pPr>
        <w:spacing w:after="0"/>
        <w:rPr>
          <w:b/>
          <w:bCs/>
        </w:rPr>
      </w:pPr>
      <w:r w:rsidRPr="00F8468D">
        <w:rPr>
          <w:b/>
          <w:bCs/>
        </w:rPr>
        <w:t xml:space="preserve">Bruno </w:t>
      </w:r>
      <w:proofErr w:type="spellStart"/>
      <w:r w:rsidRPr="00F8468D">
        <w:rPr>
          <w:b/>
          <w:bCs/>
        </w:rPr>
        <w:t>Cividini</w:t>
      </w:r>
      <w:proofErr w:type="spellEnd"/>
    </w:p>
    <w:p w14:paraId="1381F59D" w14:textId="7EDF116C" w:rsidR="00F8468D" w:rsidRDefault="00F8468D" w:rsidP="00F8468D">
      <w:pPr>
        <w:spacing w:after="0"/>
      </w:pPr>
      <w:r>
        <w:t>Secretário de infraestrutura</w:t>
      </w:r>
    </w:p>
    <w:sectPr w:rsidR="00F846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D1F"/>
    <w:rsid w:val="00926D1F"/>
    <w:rsid w:val="0097264B"/>
    <w:rsid w:val="009D4AFC"/>
    <w:rsid w:val="00DF03AD"/>
    <w:rsid w:val="00F8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9DC65"/>
  <w15:chartTrackingRefBased/>
  <w15:docId w15:val="{3C852F32-35F7-4704-8D22-BC864E6C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Mun. Arroio Trinta</dc:creator>
  <cp:keywords/>
  <dc:description/>
  <cp:lastModifiedBy>Mun. Arroio Trinta</cp:lastModifiedBy>
  <cp:revision>1</cp:revision>
  <dcterms:created xsi:type="dcterms:W3CDTF">2020-11-20T13:32:00Z</dcterms:created>
  <dcterms:modified xsi:type="dcterms:W3CDTF">2020-11-20T14:13:00Z</dcterms:modified>
</cp:coreProperties>
</file>