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5766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ECA8CE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49381E9F" wp14:editId="08FB8E0F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4E10C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90A46A7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5A453E79" w14:textId="2441EE29" w:rsidR="00325335" w:rsidRPr="00325335" w:rsidRDefault="00AE79BB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14:paraId="2D7A7E93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56A657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3848BF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0038/2020 - DL</w:t>
      </w:r>
    </w:p>
    <w:p w14:paraId="6C4BABDD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0028/2020 - DL</w:t>
      </w:r>
    </w:p>
    <w:p w14:paraId="2E0D2D61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92B1E3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BF2E8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5968BB7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1EBEC7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2DC5CB6" w14:textId="67BA2EFF" w:rsidR="003A7500" w:rsidRPr="00325335" w:rsidRDefault="00AE79BB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Secretária de Saúde</w:t>
      </w:r>
      <w:r w:rsidR="00325335" w:rsidRPr="00325335">
        <w:rPr>
          <w:rFonts w:ascii="Times New Roman" w:eastAsia="Calibri" w:hAnsi="Times New Roman" w:cs="Times New Roman"/>
        </w:rPr>
        <w:t xml:space="preserve"> de Arroio Trinta, </w:t>
      </w:r>
      <w:proofErr w:type="spellStart"/>
      <w:r>
        <w:rPr>
          <w:rFonts w:ascii="Times New Roman" w:eastAsia="Calibri" w:hAnsi="Times New Roman" w:cs="Times New Roman"/>
        </w:rPr>
        <w:t>Srª</w:t>
      </w:r>
      <w:proofErr w:type="spellEnd"/>
      <w:r w:rsidR="00325335" w:rsidRPr="003253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Juliana </w:t>
      </w:r>
      <w:proofErr w:type="spellStart"/>
      <w:r>
        <w:rPr>
          <w:rFonts w:ascii="Times New Roman" w:eastAsia="Calibri" w:hAnsi="Times New Roman" w:cs="Times New Roman"/>
        </w:rPr>
        <w:t>Serighelli</w:t>
      </w:r>
      <w:proofErr w:type="spellEnd"/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0ADDA223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 AQUISICÃO DE TESTE RÁPIDO PARA PESQUISA DE ANTÍGENO PARA COVID 19,  (TESTE QUE DETECTA PROTEÍNAS DO VÍRUS NA FASE DE ATIVIDADE DA INFECÇÃO);  (TESTE SWAB NASOFARINGE), EM CARÁTER DE URGÊNCIA, EM ATENDIMENTO DAS NECESSIDADES DA SECRETARIA DE SAÚDE.</w:t>
      </w:r>
      <w:r w:rsidRPr="00325335">
        <w:rPr>
          <w:rFonts w:ascii="Times New Roman" w:hAnsi="Times New Roman" w:cs="Times New Roman"/>
        </w:rPr>
        <w:t>, nestes termos:</w:t>
      </w:r>
    </w:p>
    <w:p w14:paraId="73A1E17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2453A0BF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74A8572" w14:textId="77777777" w:rsidR="00DD0602" w:rsidRDefault="00AE79BB">
      <w:r>
        <w:rPr>
          <w:rFonts w:ascii="Times New Roman" w:eastAsia="Calibri" w:hAnsi="Times New Roman" w:cs="Times New Roman"/>
          <w:b/>
        </w:rPr>
        <w:t xml:space="preserve"> 4028 - H4PROSPERA DISTRIBUIDORA E IMPORTADORA LTDA (36.877.185/0001-64)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0"/>
        <w:gridCol w:w="3057"/>
        <w:gridCol w:w="913"/>
        <w:gridCol w:w="898"/>
        <w:gridCol w:w="892"/>
        <w:gridCol w:w="974"/>
        <w:gridCol w:w="1096"/>
      </w:tblGrid>
      <w:tr w:rsidR="00DD0602" w14:paraId="509B1746" w14:textId="77777777" w:rsidTr="00AE79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39E2" w14:textId="77777777" w:rsidR="00DD0602" w:rsidRDefault="00AE79BB" w:rsidP="00AE79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A48" w14:textId="77777777" w:rsidR="00DD0602" w:rsidRDefault="00AE79BB" w:rsidP="00AE79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D434" w14:textId="77777777" w:rsidR="00DD0602" w:rsidRDefault="00AE79BB" w:rsidP="00AE79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A3A3" w14:textId="77777777" w:rsidR="00DD0602" w:rsidRDefault="00AE79BB" w:rsidP="00AE79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6867" w14:textId="35B0CBBA" w:rsidR="00DD0602" w:rsidRDefault="00AE79BB" w:rsidP="00AE79BB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</w:t>
            </w:r>
            <w:r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F623" w14:textId="77777777" w:rsidR="00DD0602" w:rsidRDefault="00AE79BB" w:rsidP="00AE79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5176" w14:textId="77777777" w:rsidR="00DD0602" w:rsidRDefault="00AE79BB" w:rsidP="00AE79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D0602" w14:paraId="5852088E" w14:textId="77777777" w:rsidTr="00AE79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B87C" w14:textId="77777777" w:rsidR="00DD0602" w:rsidRDefault="00AE79BB" w:rsidP="00AE79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02DD" w14:textId="77777777" w:rsidR="00AE79BB" w:rsidRDefault="00AE79BB" w:rsidP="00AE79B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E79BB">
              <w:rPr>
                <w:rFonts w:ascii="Times New Roman" w:eastAsia="Calibri" w:hAnsi="Times New Roman" w:cs="Times New Roman"/>
                <w:b/>
                <w:bCs/>
              </w:rPr>
              <w:t xml:space="preserve">34942 - TESTE RÁPIDO PARA </w:t>
            </w:r>
            <w:r w:rsidRPr="00AE79BB">
              <w:rPr>
                <w:rFonts w:ascii="Times New Roman" w:eastAsia="Calibri" w:hAnsi="Times New Roman" w:cs="Times New Roman"/>
                <w:b/>
                <w:bCs/>
              </w:rPr>
              <w:t xml:space="preserve">DETECÇÃO </w:t>
            </w:r>
            <w:proofErr w:type="gramStart"/>
            <w:r w:rsidRPr="00AE79BB">
              <w:rPr>
                <w:rFonts w:ascii="Times New Roman" w:eastAsia="Calibri" w:hAnsi="Times New Roman" w:cs="Times New Roman"/>
                <w:b/>
                <w:bCs/>
              </w:rPr>
              <w:t>QUALITATIVA  DE</w:t>
            </w:r>
            <w:proofErr w:type="gramEnd"/>
            <w:r w:rsidRPr="00AE79BB">
              <w:rPr>
                <w:rFonts w:ascii="Times New Roman" w:eastAsia="Calibri" w:hAnsi="Times New Roman" w:cs="Times New Roman"/>
                <w:b/>
                <w:bCs/>
              </w:rPr>
              <w:t xml:space="preserve"> ANTÍGENOS DE SARS - </w:t>
            </w:r>
            <w:proofErr w:type="spellStart"/>
            <w:r w:rsidRPr="00AE79BB">
              <w:rPr>
                <w:rFonts w:ascii="Times New Roman" w:eastAsia="Calibri" w:hAnsi="Times New Roman" w:cs="Times New Roman"/>
                <w:b/>
                <w:bCs/>
              </w:rPr>
              <w:t>CoV</w:t>
            </w:r>
            <w:proofErr w:type="spellEnd"/>
            <w:r w:rsidRPr="00AE79BB">
              <w:rPr>
                <w:rFonts w:ascii="Times New Roman" w:eastAsia="Calibri" w:hAnsi="Times New Roman" w:cs="Times New Roman"/>
                <w:b/>
                <w:bCs/>
              </w:rPr>
              <w:t xml:space="preserve"> - 2 (COVID 19) - AMOSTRA POR SWAB DE NASOFARINGE.</w:t>
            </w:r>
            <w:r>
              <w:rPr>
                <w:rFonts w:ascii="Times New Roman" w:eastAsia="Calibri" w:hAnsi="Times New Roman" w:cs="Times New Roman"/>
              </w:rPr>
              <w:br/>
              <w:t xml:space="preserve">- Detecção qualitativa de antígenos de SArs-Cov-2 (Covid-19); </w:t>
            </w:r>
          </w:p>
          <w:p w14:paraId="687321F0" w14:textId="77777777" w:rsidR="00AE79BB" w:rsidRDefault="00AE79BB" w:rsidP="00AE79B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- Sensibilidade: &gt;90% </w:t>
            </w:r>
          </w:p>
          <w:p w14:paraId="5C3E2C74" w14:textId="77777777" w:rsidR="00AE79BB" w:rsidRDefault="00AE79BB" w:rsidP="00AE79B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Especificidade: &gt;99% </w:t>
            </w:r>
          </w:p>
          <w:p w14:paraId="1C5B85E8" w14:textId="77777777" w:rsidR="00AE79BB" w:rsidRDefault="00AE79BB" w:rsidP="00AE79B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Armazenamento: 2 a 30ºC </w:t>
            </w:r>
          </w:p>
          <w:p w14:paraId="7E51D464" w14:textId="77777777" w:rsidR="00AE79BB" w:rsidRDefault="00AE79BB" w:rsidP="00AE79B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Amostra: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Swab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de nasof</w:t>
            </w:r>
            <w:r>
              <w:rPr>
                <w:rFonts w:ascii="Times New Roman" w:eastAsia="Calibri" w:hAnsi="Times New Roman" w:cs="Times New Roman"/>
              </w:rPr>
              <w:t xml:space="preserve">aringe - Tempo de teste: 15-30 minutos </w:t>
            </w:r>
          </w:p>
          <w:p w14:paraId="2216F6A3" w14:textId="77777777" w:rsidR="00AE79BB" w:rsidRDefault="00AE79BB" w:rsidP="00AE79B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Validade: 12 meses (minimamente 06 meses de período vigente restante no ato da entrega.) </w:t>
            </w:r>
          </w:p>
          <w:p w14:paraId="40A3A8F3" w14:textId="77777777" w:rsidR="00AE79BB" w:rsidRDefault="00AE79BB" w:rsidP="00AE79B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Kit: acompanha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swab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para coleta </w:t>
            </w:r>
          </w:p>
          <w:p w14:paraId="5D2A6801" w14:textId="66009D69" w:rsidR="00DD0602" w:rsidRDefault="00AE79BB" w:rsidP="00AE79B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- Apresentação cassete, com registro no Ministério da Saúde.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CAFA" w14:textId="77777777" w:rsidR="00DD0602" w:rsidRDefault="00AE79BB" w:rsidP="00AE79BB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U</w:t>
            </w:r>
            <w:r>
              <w:rPr>
                <w:rFonts w:ascii="Times New Roman" w:eastAsia="Calibri" w:hAnsi="Times New Roman" w:cs="Times New Roman"/>
              </w:rPr>
              <w:t>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9FC6" w14:textId="1866885A" w:rsidR="00DD0602" w:rsidRDefault="00AE79BB" w:rsidP="00AE79BB">
            <w:pPr>
              <w:spacing w:after="0"/>
              <w:jc w:val="center"/>
            </w:pPr>
            <w:proofErr w:type="spellStart"/>
            <w:r>
              <w:t>View</w:t>
            </w:r>
            <w:proofErr w:type="spellEnd"/>
            <w:r>
              <w:t xml:space="preserve"> Plus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6FA7" w14:textId="77777777" w:rsidR="00DD0602" w:rsidRDefault="00AE79BB" w:rsidP="00AE79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5C1E" w14:textId="297D2336" w:rsidR="00DD0602" w:rsidRDefault="00AE79BB" w:rsidP="00AE79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CDE0" w14:textId="40BC8CBC" w:rsidR="00DD0602" w:rsidRDefault="00AE79BB" w:rsidP="00AE79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10.800,00</w:t>
            </w:r>
          </w:p>
        </w:tc>
      </w:tr>
      <w:tr w:rsidR="00DD0602" w14:paraId="76FA9B03" w14:textId="77777777" w:rsidTr="00AE79BB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04EE" w14:textId="01BA81B6" w:rsidR="00DD0602" w:rsidRDefault="00AE79BB" w:rsidP="00AE79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F407" w14:textId="1C6FD207" w:rsidR="00DD0602" w:rsidRPr="00AE79BB" w:rsidRDefault="00AE79BB" w:rsidP="00AE79BB">
            <w:pPr>
              <w:spacing w:after="0"/>
              <w:jc w:val="center"/>
              <w:rPr>
                <w:b/>
                <w:bCs/>
              </w:rPr>
            </w:pPr>
            <w:r w:rsidRPr="00AE79BB">
              <w:rPr>
                <w:rFonts w:ascii="Times New Roman" w:eastAsia="Calibri" w:hAnsi="Times New Roman" w:cs="Times New Roman"/>
                <w:b/>
                <w:bCs/>
              </w:rPr>
              <w:t>10.800,00</w:t>
            </w:r>
          </w:p>
        </w:tc>
      </w:tr>
    </w:tbl>
    <w:p w14:paraId="0719C691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2E3618D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68220C87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D477A9F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A3825F7" w14:textId="2BFB7E25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AE79BB">
        <w:rPr>
          <w:rFonts w:ascii="Times New Roman" w:hAnsi="Times New Roman" w:cs="Times New Roman"/>
        </w:rPr>
        <w:t>26 de Novembro de 2020.</w:t>
      </w:r>
    </w:p>
    <w:p w14:paraId="1715467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3D96AE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CA5B5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1DFE8E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ABB560C" w14:textId="29A0CEFE" w:rsidR="00262BD1" w:rsidRPr="00325335" w:rsidRDefault="00AE79B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Juliana </w:t>
      </w:r>
      <w:proofErr w:type="spellStart"/>
      <w:r>
        <w:rPr>
          <w:rFonts w:ascii="Times New Roman" w:hAnsi="Times New Roman" w:cs="Times New Roman"/>
          <w:b/>
          <w:bCs/>
        </w:rPr>
        <w:t>Serighelli</w:t>
      </w:r>
      <w:proofErr w:type="spellEnd"/>
    </w:p>
    <w:p w14:paraId="4FE0B046" w14:textId="769CE66E" w:rsidR="00262BD1" w:rsidRPr="00325335" w:rsidRDefault="00AE79B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Secretária de Saúde</w:t>
      </w:r>
      <w:r w:rsidR="00262BD1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79D743D2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251B9B0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244D6C15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55B92" w14:textId="77777777"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14:paraId="6BE11C90" w14:textId="77777777"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59630" w14:textId="77777777"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14:paraId="7A463E9A" w14:textId="77777777"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AE79BB"/>
    <w:rsid w:val="00C4633A"/>
    <w:rsid w:val="00C73AC6"/>
    <w:rsid w:val="00D50B9B"/>
    <w:rsid w:val="00D64C9B"/>
    <w:rsid w:val="00D815AD"/>
    <w:rsid w:val="00DD0602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CF90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11</cp:revision>
  <dcterms:created xsi:type="dcterms:W3CDTF">2012-02-02T18:33:00Z</dcterms:created>
  <dcterms:modified xsi:type="dcterms:W3CDTF">2020-11-26T13:43:00Z</dcterms:modified>
</cp:coreProperties>
</file>