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0052/2020 -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0146/2020 -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3712A6B4"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0B549E"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0B549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Global</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0B549E">
        <w:rPr>
          <w:rFonts w:ascii="Times New Roman" w:eastAsia="Times New Roman" w:hAnsi="Times New Roman" w:cs="Times New Roman"/>
          <w:b/>
          <w:sz w:val="24"/>
          <w:szCs w:val="24"/>
          <w:lang w:eastAsia="pt-BR"/>
        </w:rPr>
        <w:t xml:space="preserve">O credenciamento será feito até às </w:t>
      </w:r>
      <w:r w:rsidR="00962678" w:rsidRPr="000B549E">
        <w:rPr>
          <w:rFonts w:ascii="Times New Roman" w:eastAsia="Times New Roman" w:hAnsi="Times New Roman" w:cs="Times New Roman"/>
          <w:b/>
          <w:sz w:val="24"/>
          <w:szCs w:val="24"/>
          <w:lang w:eastAsia="pt-BR"/>
        </w:rPr>
        <w:t xml:space="preserve">09:00 </w:t>
      </w:r>
      <w:r w:rsidRPr="000B549E">
        <w:rPr>
          <w:rFonts w:ascii="Times New Roman" w:eastAsia="Times New Roman" w:hAnsi="Times New Roman" w:cs="Times New Roman"/>
          <w:b/>
          <w:sz w:val="24"/>
          <w:szCs w:val="24"/>
          <w:lang w:eastAsia="pt-BR"/>
        </w:rPr>
        <w:t xml:space="preserve">do </w:t>
      </w:r>
      <w:r w:rsidRPr="000B549E">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29/12/2020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0B549E">
        <w:rPr>
          <w:rFonts w:ascii="Times New Roman" w:eastAsia="Times New Roman" w:hAnsi="Times New Roman" w:cs="Times New Roman"/>
          <w:b/>
          <w:sz w:val="24"/>
          <w:szCs w:val="24"/>
          <w:lang w:eastAsia="pt-BR"/>
        </w:rPr>
        <w:t xml:space="preserve">abertura da sessão às </w:t>
      </w:r>
      <w:r w:rsidR="00962678" w:rsidRPr="000B549E">
        <w:rPr>
          <w:rFonts w:ascii="Times New Roman" w:eastAsia="Times New Roman" w:hAnsi="Times New Roman" w:cs="Times New Roman"/>
          <w:b/>
          <w:sz w:val="24"/>
          <w:szCs w:val="24"/>
          <w:lang w:eastAsia="pt-BR"/>
        </w:rPr>
        <w:t>09:30</w:t>
      </w:r>
      <w:r w:rsidRPr="000B549E">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6C3F305"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w:t>
      </w:r>
      <w:r w:rsidR="000B549E" w:rsidRPr="00657B50">
        <w:rPr>
          <w:rFonts w:ascii="Times New Roman" w:eastAsia="Times New Roman" w:hAnsi="Times New Roman" w:cs="Times New Roman"/>
          <w:b/>
          <w:sz w:val="24"/>
          <w:szCs w:val="24"/>
          <w:lang w:eastAsia="pt-BR"/>
        </w:rPr>
        <w:t xml:space="preserve">A </w:t>
      </w:r>
      <w:r w:rsidR="000B549E" w:rsidRPr="0065295E">
        <w:rPr>
          <w:rFonts w:ascii="Times New Roman" w:eastAsia="Times New Roman" w:hAnsi="Times New Roman" w:cs="Times New Roman"/>
          <w:b/>
          <w:sz w:val="24"/>
          <w:szCs w:val="24"/>
          <w:lang w:eastAsia="pt-BR"/>
        </w:rPr>
        <w:t>ESCOLHA DA PROPOSTA MAIS VANTAJOSA, OBJETIVANDO A CONTRATAÇÃO DE EMPRESA ESPECIALIZADA PARA CONFECÇÃO E INSTALAÇÃO DE MÓVEIS SOB MEDIDA E ELEMENTOS DECORATIVOS, PARA DIVERSOS AMBIENTES DO CENTRO DE EVENTOS DO MUNICÍPIO DE ARROIO TRINTA, CONFORME PRAZOS, CONDIÇÕES E ESPECIFICAÇÕES TÉCNICAS ESTABELECIDAS PELO EDITAL E SEUS ANEXOS.</w:t>
      </w:r>
      <w:r w:rsidR="000B549E"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44C94AEE" w:rsidR="00657B50" w:rsidRPr="000B549E"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0B549E">
        <w:rPr>
          <w:rFonts w:ascii="Times New Roman" w:eastAsia="Times New Roman" w:hAnsi="Times New Roman" w:cs="Times New Roman"/>
          <w:sz w:val="24"/>
          <w:szCs w:val="24"/>
          <w:lang w:eastAsia="pt-BR"/>
        </w:rPr>
        <w:t xml:space="preserve">O valor </w:t>
      </w:r>
      <w:r w:rsidR="008D3D8E" w:rsidRPr="000B549E">
        <w:rPr>
          <w:rFonts w:ascii="Times New Roman" w:eastAsia="Times New Roman" w:hAnsi="Times New Roman" w:cs="Times New Roman"/>
          <w:sz w:val="24"/>
          <w:szCs w:val="24"/>
          <w:lang w:eastAsia="pt-BR"/>
        </w:rPr>
        <w:t xml:space="preserve">estimado para este processo é </w:t>
      </w:r>
      <w:r w:rsidRPr="000B549E">
        <w:rPr>
          <w:rFonts w:ascii="Times New Roman" w:eastAsia="Times New Roman" w:hAnsi="Times New Roman" w:cs="Times New Roman"/>
          <w:sz w:val="24"/>
          <w:szCs w:val="24"/>
          <w:lang w:eastAsia="pt-BR"/>
        </w:rPr>
        <w:t xml:space="preserve">de R$ </w:t>
      </w:r>
      <w:r w:rsidR="008D3D8E" w:rsidRPr="000B549E">
        <w:rPr>
          <w:rFonts w:ascii="Times New Roman" w:eastAsia="Times New Roman" w:hAnsi="Times New Roman" w:cs="Times New Roman"/>
          <w:sz w:val="24"/>
          <w:szCs w:val="24"/>
          <w:lang w:eastAsia="pt-BR"/>
        </w:rPr>
        <w:t xml:space="preserve">R$ 46.654,76 </w:t>
      </w:r>
      <w:r w:rsidRPr="000B549E">
        <w:rPr>
          <w:rFonts w:ascii="Times New Roman" w:eastAsia="Times New Roman" w:hAnsi="Times New Roman" w:cs="Times New Roman"/>
          <w:sz w:val="24"/>
          <w:szCs w:val="24"/>
          <w:lang w:eastAsia="pt-BR"/>
        </w:rPr>
        <w:t>(</w:t>
      </w:r>
      <w:r w:rsidR="008D3D8E" w:rsidRPr="000B549E">
        <w:rPr>
          <w:rFonts w:ascii="Times New Roman" w:eastAsia="Times New Roman" w:hAnsi="Times New Roman" w:cs="Times New Roman"/>
          <w:sz w:val="24"/>
          <w:szCs w:val="24"/>
          <w:lang w:eastAsia="pt-BR"/>
        </w:rPr>
        <w:t>quarenta e seis mil e seiscentos e cinquenta e quatro reais e setenta e seis centavos</w:t>
      </w:r>
      <w:r w:rsidRPr="000B549E">
        <w:rPr>
          <w:rFonts w:ascii="Times New Roman" w:eastAsia="Times New Roman" w:hAnsi="Times New Roman" w:cs="Times New Roman"/>
          <w:sz w:val="24"/>
          <w:szCs w:val="24"/>
          <w:lang w:eastAsia="pt-BR"/>
        </w:rPr>
        <w:t>)</w:t>
      </w:r>
      <w:r w:rsidR="008D3D8E" w:rsidRPr="000B549E">
        <w:rPr>
          <w:rFonts w:ascii="Times New Roman" w:eastAsia="Times New Roman" w:hAnsi="Times New Roman" w:cs="Times New Roman"/>
          <w:sz w:val="24"/>
          <w:szCs w:val="24"/>
          <w:lang w:eastAsia="pt-BR"/>
        </w:rPr>
        <w:t xml:space="preserve">. </w:t>
      </w:r>
    </w:p>
    <w:p w14:paraId="66E690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0B549E">
        <w:rPr>
          <w:rFonts w:ascii="Times New Roman" w:eastAsia="Times New Roman" w:hAnsi="Times New Roman" w:cs="Times New Roman"/>
          <w:sz w:val="24"/>
          <w:szCs w:val="24"/>
          <w:lang w:eastAsia="pt-BR"/>
        </w:rPr>
        <w:t>Os móveis deverão ser instalados nos diversos ambientes do Centro de Eventos de propriedade do Município de Arroio Trinta, seguindo detalhadamente os descritos do ANEXO I – Termo de Referência.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0B549E">
        <w:rPr>
          <w:rFonts w:ascii="Times New Roman" w:eastAsia="Times New Roman" w:hAnsi="Times New Roman" w:cs="Times New Roman"/>
          <w:sz w:val="24"/>
          <w:szCs w:val="24"/>
          <w:lang w:eastAsia="pt-BR"/>
        </w:rPr>
        <w:t>O prazo de entrega dos móveis e elementos decorativos, será de 60 (sessenta) dias corridos, contados a partir do recebimento da autorização de fornecimento pela empresa vencedora, emitida pelo Município de Arroio Trinta.</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7591A4A2"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2A20D58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6C12DC3" w14:textId="3FC34D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xml:space="preserve"> (se for o caso),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14:paraId="1C05713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0500329E"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4A7BEA2A"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0B549E">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88"/>
        <w:gridCol w:w="1874"/>
      </w:tblGrid>
      <w:tr w:rsidR="0000773D" w14:paraId="4109211E" w14:textId="77777777" w:rsidTr="000B549E">
        <w:tc>
          <w:tcPr>
            <w:tcW w:w="7196" w:type="dxa"/>
            <w:tcBorders>
              <w:top w:val="single" w:sz="4" w:space="0" w:color="auto"/>
              <w:left w:val="single" w:sz="4" w:space="0" w:color="auto"/>
              <w:bottom w:val="single" w:sz="4" w:space="0" w:color="auto"/>
              <w:right w:val="single" w:sz="4" w:space="0" w:color="auto"/>
            </w:tcBorders>
          </w:tcPr>
          <w:p w14:paraId="2A158017" w14:textId="77777777" w:rsidR="0000773D" w:rsidRDefault="000B549E">
            <w:pPr>
              <w:spacing w:after="0"/>
            </w:pPr>
            <w:r>
              <w:rPr>
                <w:rFonts w:ascii="Times New Roman" w:eastAsia="Times New Roman" w:hAnsi="Times New Roman" w:cs="Times New Roman"/>
                <w:b/>
                <w:sz w:val="24"/>
              </w:rPr>
              <w:t>Despesa</w:t>
            </w:r>
          </w:p>
        </w:tc>
        <w:tc>
          <w:tcPr>
            <w:tcW w:w="1875" w:type="dxa"/>
            <w:tcBorders>
              <w:top w:val="single" w:sz="4" w:space="0" w:color="auto"/>
              <w:left w:val="single" w:sz="4" w:space="0" w:color="auto"/>
              <w:bottom w:val="single" w:sz="4" w:space="0" w:color="auto"/>
              <w:right w:val="single" w:sz="4" w:space="0" w:color="auto"/>
            </w:tcBorders>
          </w:tcPr>
          <w:p w14:paraId="15DFAD54" w14:textId="77777777" w:rsidR="0000773D" w:rsidRDefault="000B549E">
            <w:pPr>
              <w:spacing w:after="0"/>
              <w:jc w:val="right"/>
            </w:pPr>
            <w:r>
              <w:rPr>
                <w:rFonts w:ascii="Times New Roman" w:eastAsia="Times New Roman" w:hAnsi="Times New Roman" w:cs="Times New Roman"/>
                <w:b/>
                <w:sz w:val="24"/>
              </w:rPr>
              <w:t>Valor indicado</w:t>
            </w:r>
          </w:p>
        </w:tc>
      </w:tr>
      <w:tr w:rsidR="0000773D" w14:paraId="2B97857E" w14:textId="77777777" w:rsidTr="000B549E">
        <w:tc>
          <w:tcPr>
            <w:tcW w:w="7196" w:type="dxa"/>
            <w:tcBorders>
              <w:top w:val="single" w:sz="4" w:space="0" w:color="auto"/>
              <w:left w:val="single" w:sz="4" w:space="0" w:color="auto"/>
              <w:bottom w:val="single" w:sz="4" w:space="0" w:color="auto"/>
              <w:right w:val="single" w:sz="4" w:space="0" w:color="auto"/>
            </w:tcBorders>
          </w:tcPr>
          <w:p w14:paraId="16485F2E" w14:textId="77777777" w:rsidR="0000773D" w:rsidRDefault="000B549E">
            <w:pPr>
              <w:spacing w:after="0"/>
            </w:pPr>
            <w:r>
              <w:rPr>
                <w:rFonts w:ascii="Times New Roman" w:eastAsia="Times New Roman" w:hAnsi="Times New Roman" w:cs="Times New Roman"/>
                <w:sz w:val="24"/>
              </w:rPr>
              <w:t>187 - 1 . 2006 . 15 . 452 . 101 . 1.18 . 1 . 449000 Aplicações Diretas</w:t>
            </w:r>
          </w:p>
        </w:tc>
        <w:tc>
          <w:tcPr>
            <w:tcW w:w="1875" w:type="dxa"/>
            <w:tcBorders>
              <w:top w:val="single" w:sz="4" w:space="0" w:color="auto"/>
              <w:left w:val="single" w:sz="4" w:space="0" w:color="auto"/>
              <w:bottom w:val="single" w:sz="4" w:space="0" w:color="auto"/>
              <w:right w:val="single" w:sz="4" w:space="0" w:color="auto"/>
            </w:tcBorders>
          </w:tcPr>
          <w:p w14:paraId="71783509" w14:textId="77777777" w:rsidR="0000773D" w:rsidRDefault="000B549E">
            <w:pPr>
              <w:spacing w:after="0"/>
              <w:jc w:val="right"/>
            </w:pPr>
            <w:r>
              <w:rPr>
                <w:rFonts w:ascii="Times New Roman" w:eastAsia="Times New Roman" w:hAnsi="Times New Roman" w:cs="Times New Roman"/>
                <w:sz w:val="24"/>
              </w:rPr>
              <w:t>R$ 46.654,76</w:t>
            </w:r>
          </w:p>
        </w:tc>
      </w:tr>
      <w:tr w:rsidR="0000773D" w14:paraId="715B793A" w14:textId="77777777" w:rsidTr="000B549E">
        <w:tc>
          <w:tcPr>
            <w:tcW w:w="7196" w:type="dxa"/>
            <w:tcBorders>
              <w:top w:val="single" w:sz="4" w:space="0" w:color="auto"/>
              <w:left w:val="single" w:sz="4" w:space="0" w:color="auto"/>
              <w:bottom w:val="single" w:sz="4" w:space="0" w:color="auto"/>
              <w:right w:val="single" w:sz="4" w:space="0" w:color="auto"/>
            </w:tcBorders>
          </w:tcPr>
          <w:p w14:paraId="6EE909EA" w14:textId="77777777" w:rsidR="0000773D" w:rsidRDefault="000B549E">
            <w:pPr>
              <w:spacing w:after="0"/>
              <w:jc w:val="right"/>
            </w:pPr>
            <w:r>
              <w:rPr>
                <w:rFonts w:ascii="Times New Roman" w:eastAsia="Times New Roman" w:hAnsi="Times New Roman" w:cs="Times New Roman"/>
                <w:b/>
                <w:sz w:val="24"/>
              </w:rPr>
              <w:t>Total indicado:</w:t>
            </w:r>
          </w:p>
        </w:tc>
        <w:tc>
          <w:tcPr>
            <w:tcW w:w="1875" w:type="dxa"/>
            <w:tcBorders>
              <w:top w:val="single" w:sz="4" w:space="0" w:color="auto"/>
              <w:left w:val="single" w:sz="4" w:space="0" w:color="auto"/>
              <w:bottom w:val="single" w:sz="4" w:space="0" w:color="auto"/>
              <w:right w:val="single" w:sz="4" w:space="0" w:color="auto"/>
            </w:tcBorders>
          </w:tcPr>
          <w:p w14:paraId="7D2E395C" w14:textId="77777777" w:rsidR="0000773D" w:rsidRDefault="000B549E">
            <w:pPr>
              <w:spacing w:after="0"/>
              <w:jc w:val="right"/>
            </w:pPr>
            <w:r>
              <w:rPr>
                <w:rFonts w:ascii="Times New Roman" w:eastAsia="Times New Roman" w:hAnsi="Times New Roman" w:cs="Times New Roman"/>
                <w:b/>
                <w:sz w:val="24"/>
              </w:rPr>
              <w:t>R$ 46.654,76</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DB01E5"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xml:space="preserve">. </w:t>
      </w:r>
      <w:r w:rsidR="00657B50" w:rsidRPr="00DB01E5">
        <w:rPr>
          <w:rFonts w:ascii="Times New Roman" w:eastAsia="Times New Roman" w:hAnsi="Times New Roman" w:cs="Times New Roman"/>
          <w:sz w:val="24"/>
          <w:szCs w:val="24"/>
          <w:lang w:eastAsia="pt-BR"/>
        </w:rPr>
        <w:t>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0052/2020 -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111A48D8"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494F7327" w14:textId="7C5B6770" w:rsidR="00657B50" w:rsidRPr="000B549E" w:rsidRDefault="003B5087" w:rsidP="00657B50">
      <w:pPr>
        <w:spacing w:after="0" w:line="240" w:lineRule="auto"/>
        <w:ind w:firstLine="708"/>
        <w:jc w:val="both"/>
        <w:rPr>
          <w:rFonts w:ascii="Times New Roman" w:eastAsia="Times New Roman" w:hAnsi="Times New Roman" w:cs="Times New Roman"/>
          <w:sz w:val="24"/>
          <w:szCs w:val="24"/>
          <w:lang w:eastAsia="pt-BR"/>
        </w:rPr>
      </w:pPr>
      <w:r w:rsidRPr="000B549E">
        <w:rPr>
          <w:rFonts w:ascii="Times New Roman" w:eastAsia="Times New Roman" w:hAnsi="Times New Roman" w:cs="Times New Roman"/>
          <w:b/>
          <w:sz w:val="24"/>
          <w:szCs w:val="24"/>
          <w:lang w:eastAsia="pt-BR"/>
        </w:rPr>
        <w:t>7.2.9</w:t>
      </w:r>
      <w:r w:rsidR="000B549E">
        <w:rPr>
          <w:rFonts w:ascii="Times New Roman" w:eastAsia="Times New Roman" w:hAnsi="Times New Roman" w:cs="Times New Roman"/>
          <w:b/>
          <w:sz w:val="24"/>
          <w:szCs w:val="24"/>
          <w:lang w:eastAsia="pt-BR"/>
        </w:rPr>
        <w:t xml:space="preserve">. Descriminar </w:t>
      </w:r>
      <w:r w:rsidR="00E8731C" w:rsidRPr="000B549E">
        <w:rPr>
          <w:rFonts w:ascii="Times New Roman" w:eastAsia="Times New Roman" w:hAnsi="Times New Roman" w:cs="Times New Roman"/>
          <w:b/>
          <w:sz w:val="24"/>
          <w:szCs w:val="24"/>
          <w:lang w:eastAsia="pt-BR"/>
        </w:rPr>
        <w:t xml:space="preserve">a marca e modelo (se for o caso) dos produtos cotados, para possibilitar a conferência no momento da entrega, sob pena de desclassificação da proposta. </w:t>
      </w:r>
      <w:r w:rsidR="00657B50" w:rsidRPr="000B549E">
        <w:rPr>
          <w:rFonts w:ascii="Times New Roman" w:eastAsia="Times New Roman" w:hAnsi="Times New Roman" w:cs="Times New Roman"/>
          <w:b/>
          <w:sz w:val="24"/>
          <w:szCs w:val="24"/>
          <w:lang w:eastAsia="pt-BR"/>
        </w:rPr>
        <w:t xml:space="preserve"> </w:t>
      </w:r>
    </w:p>
    <w:p w14:paraId="08017A0F" w14:textId="77777777" w:rsidR="00657B50" w:rsidRPr="000B549E" w:rsidRDefault="00657B50" w:rsidP="00657B50">
      <w:pPr>
        <w:spacing w:after="0" w:line="240" w:lineRule="auto"/>
        <w:jc w:val="both"/>
        <w:rPr>
          <w:rFonts w:ascii="Times New Roman" w:eastAsia="Times New Roman" w:hAnsi="Times New Roman" w:cs="Times New Roman"/>
          <w:sz w:val="24"/>
          <w:szCs w:val="24"/>
          <w:lang w:eastAsia="pt-BR"/>
        </w:rPr>
      </w:pPr>
    </w:p>
    <w:p w14:paraId="3BB45197" w14:textId="432115AC"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0052/2020 -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419BC280"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XI)</w:t>
      </w:r>
      <w:r w:rsidR="000B549E">
        <w:rPr>
          <w:rFonts w:ascii="Times New Roman" w:eastAsia="Times New Roman" w:hAnsi="Times New Roman" w:cs="Times New Roman"/>
          <w:sz w:val="24"/>
          <w:szCs w:val="24"/>
          <w:lang w:eastAsia="pt-BR"/>
        </w:rPr>
        <w:t>.</w:t>
      </w:r>
    </w:p>
    <w:p w14:paraId="7DEAEB9F" w14:textId="51027033" w:rsidR="00474A66" w:rsidRDefault="00474A66" w:rsidP="00474A66">
      <w:pPr>
        <w:spacing w:after="0" w:line="240" w:lineRule="auto"/>
        <w:ind w:firstLine="709"/>
        <w:jc w:val="both"/>
        <w:rPr>
          <w:rFonts w:ascii="Times New Roman" w:eastAsia="Times New Roman" w:hAnsi="Times New Roman" w:cs="Times New Roman"/>
          <w:sz w:val="24"/>
          <w:szCs w:val="24"/>
          <w:lang w:eastAsia="pt-BR"/>
        </w:rPr>
      </w:pPr>
      <w:r w:rsidRPr="00474A66">
        <w:rPr>
          <w:rFonts w:ascii="Times New Roman" w:eastAsia="Times New Roman" w:hAnsi="Times New Roman" w:cs="Times New Roman"/>
          <w:b/>
          <w:sz w:val="24"/>
          <w:szCs w:val="24"/>
          <w:lang w:eastAsia="pt-BR"/>
        </w:rPr>
        <w:t>8</w:t>
      </w:r>
      <w:r w:rsidRPr="0097727F">
        <w:rPr>
          <w:rFonts w:ascii="Times New Roman" w:eastAsia="Times New Roman" w:hAnsi="Times New Roman" w:cs="Times New Roman"/>
          <w:b/>
          <w:sz w:val="24"/>
          <w:szCs w:val="24"/>
          <w:lang w:eastAsia="pt-BR"/>
        </w:rPr>
        <w:t>.2.12</w:t>
      </w:r>
      <w:r>
        <w:rPr>
          <w:rFonts w:ascii="Times New Roman" w:eastAsia="Times New Roman" w:hAnsi="Times New Roman" w:cs="Times New Roman"/>
          <w:sz w:val="24"/>
          <w:szCs w:val="24"/>
          <w:lang w:eastAsia="pt-BR"/>
        </w:rPr>
        <w:t xml:space="preserve">. </w:t>
      </w:r>
      <w:r w:rsidRPr="00DB01E5">
        <w:rPr>
          <w:rFonts w:ascii="Times New Roman" w:eastAsia="Times New Roman" w:hAnsi="Times New Roman" w:cs="Times New Roman"/>
          <w:b/>
          <w:sz w:val="24"/>
          <w:szCs w:val="24"/>
          <w:lang w:eastAsia="pt-BR"/>
        </w:rPr>
        <w:t>Atestado de Capacidade Técnica</w:t>
      </w:r>
      <w:r>
        <w:rPr>
          <w:rFonts w:ascii="Times New Roman" w:eastAsia="Times New Roman" w:hAnsi="Times New Roman" w:cs="Times New Roman"/>
          <w:sz w:val="24"/>
          <w:szCs w:val="24"/>
          <w:lang w:eastAsia="pt-BR"/>
        </w:rPr>
        <w:t xml:space="preserve">, emitido por pessoa jurídica de direito público ou privado, comprovando que a proponente já executou satisfatoriamente o fornecimento e instalação de material e do serviço, em prazos, quantidades e condições compatíveis com o objeto deste certame licitatório. </w:t>
      </w:r>
    </w:p>
    <w:p w14:paraId="0F8173CE" w14:textId="776EEE4E" w:rsidR="00474A66" w:rsidRPr="00657B50" w:rsidRDefault="00474A66" w:rsidP="008E3D02">
      <w:pPr>
        <w:spacing w:after="0" w:line="240" w:lineRule="auto"/>
        <w:jc w:val="both"/>
        <w:rPr>
          <w:rFonts w:ascii="Times New Roman" w:eastAsia="Times New Roman" w:hAnsi="Times New Roman" w:cs="Times New Roman"/>
          <w:sz w:val="24"/>
          <w:szCs w:val="24"/>
          <w:lang w:eastAsia="pt-BR"/>
        </w:rPr>
      </w:pP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22247F0F"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0B549E">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0B549E">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4998975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0B549E">
        <w:rPr>
          <w:rFonts w:ascii="Times New Roman" w:eastAsia="Times New Roman" w:hAnsi="Times New Roman" w:cs="Times New Roman"/>
          <w:sz w:val="24"/>
          <w:szCs w:val="24"/>
          <w:lang w:eastAsia="pt-BR"/>
        </w:rPr>
        <w:t xml:space="preserve">por valor </w:t>
      </w:r>
      <w:r w:rsidR="00103BD4" w:rsidRPr="00794714">
        <w:rPr>
          <w:rFonts w:ascii="Times New Roman" w:eastAsia="Times New Roman" w:hAnsi="Times New Roman" w:cs="Times New Roman"/>
          <w:bCs/>
          <w:sz w:val="24"/>
          <w:szCs w:val="24"/>
          <w:lang w:eastAsia="pt-BR"/>
        </w:rPr>
        <w:t>Global</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13E2DBF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0B549E">
        <w:rPr>
          <w:rFonts w:ascii="Times New Roman" w:eastAsia="Times New Roman" w:hAnsi="Times New Roman" w:cs="Times New Roman"/>
          <w:sz w:val="24"/>
          <w:szCs w:val="24"/>
          <w:lang w:eastAsia="pt-BR"/>
        </w:rPr>
        <w:t>Global</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7A75FB7D"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0B549E">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03B66248"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1C3D485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63A1EBD4"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415C52C"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61249FF5"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1FA06691"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14:paraId="039EE5D8" w14:textId="165E5C72"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20791A4F" w14:textId="77777777"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exigido pelo edital da licitação</w:t>
      </w:r>
      <w:r>
        <w:rPr>
          <w:rFonts w:ascii="Times New Roman" w:hAnsi="Times New Roman" w:cs="Times New Roman"/>
          <w:sz w:val="24"/>
          <w:szCs w:val="24"/>
        </w:rPr>
        <w:t>.</w:t>
      </w:r>
      <w:r w:rsidRPr="004558D8">
        <w:rPr>
          <w:rFonts w:ascii="Times New Roman" w:hAnsi="Times New Roman" w:cs="Times New Roman"/>
          <w:b/>
          <w:sz w:val="24"/>
          <w:szCs w:val="24"/>
        </w:rPr>
        <w:t xml:space="preserve"> </w:t>
      </w:r>
    </w:p>
    <w:p w14:paraId="60F30F81"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354F9227" w:rsidR="00A12C9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24761A">
        <w:rPr>
          <w:rFonts w:ascii="Times New Roman" w:eastAsia="Times New Roman" w:hAnsi="Times New Roman" w:cs="Times New Roman"/>
          <w:bCs/>
          <w:sz w:val="24"/>
          <w:szCs w:val="24"/>
          <w:lang w:eastAsia="pt-BR"/>
        </w:rPr>
        <w:t>Os móveis deverão ser instalados nos diversos ambientes do Centro de Eventos de propriedade do Município de Arroio Trinta, seguindo detalhadamente os descritos do ANEXO I – Termo de Referência.</w:t>
      </w:r>
      <w:r>
        <w:rPr>
          <w:rFonts w:ascii="Times New Roman" w:eastAsia="Times New Roman" w:hAnsi="Times New Roman" w:cs="Times New Roman"/>
          <w:b/>
          <w:bCs/>
          <w:sz w:val="24"/>
          <w:szCs w:val="24"/>
          <w:lang w:eastAsia="pt-BR"/>
        </w:rPr>
        <w:t xml:space="preserve"> </w:t>
      </w:r>
    </w:p>
    <w:p w14:paraId="62C677BA" w14:textId="77777777" w:rsidR="0086374E"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7BCBC639" w:rsidR="0086374E" w:rsidRPr="0024761A"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24761A">
        <w:rPr>
          <w:rFonts w:ascii="Times New Roman" w:eastAsia="Times New Roman" w:hAnsi="Times New Roman" w:cs="Times New Roman"/>
          <w:sz w:val="24"/>
          <w:szCs w:val="24"/>
          <w:lang w:eastAsia="pt-BR"/>
        </w:rPr>
        <w:t xml:space="preserve">O prazo de entrega dos móveis e elementos decorativos, será de 60 (sessenta) dias corridos, contados a partir do recebimento da autorização de fornecimento pela empresa vencedora, emitida pelo Município de Arroio Trinta. </w:t>
      </w:r>
      <w:r w:rsidR="007B27CC" w:rsidRPr="0024761A">
        <w:rPr>
          <w:rFonts w:ascii="Times New Roman" w:eastAsia="Times New Roman" w:hAnsi="Times New Roman" w:cs="Times New Roman"/>
          <w:sz w:val="24"/>
          <w:szCs w:val="24"/>
          <w:lang w:eastAsia="pt-BR"/>
        </w:rPr>
        <w:t xml:space="preserve"> </w:t>
      </w:r>
    </w:p>
    <w:p w14:paraId="6EBA4E69" w14:textId="63BD884F"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w:t>
      </w:r>
      <w:r w:rsidR="0024761A">
        <w:rPr>
          <w:rFonts w:ascii="Times New Roman" w:eastAsia="Times New Roman" w:hAnsi="Times New Roman" w:cs="Times New Roman"/>
          <w:sz w:val="24"/>
          <w:szCs w:val="24"/>
          <w:lang w:eastAsia="pt-BR"/>
        </w:rPr>
        <w:t xml:space="preserve">será </w:t>
      </w:r>
      <w:r w:rsidR="0024761A" w:rsidRPr="007B27CC">
        <w:rPr>
          <w:rFonts w:ascii="Times New Roman" w:eastAsia="Times New Roman" w:hAnsi="Times New Roman" w:cs="Times New Roman"/>
          <w:sz w:val="24"/>
          <w:szCs w:val="24"/>
          <w:lang w:eastAsia="pt-BR"/>
        </w:rPr>
        <w:t>única</w:t>
      </w:r>
      <w:r w:rsidR="0024761A">
        <w:rPr>
          <w:rFonts w:ascii="Times New Roman" w:eastAsia="Times New Roman" w:hAnsi="Times New Roman" w:cs="Times New Roman"/>
          <w:sz w:val="24"/>
          <w:szCs w:val="24"/>
          <w:lang w:eastAsia="pt-BR"/>
        </w:rPr>
        <w:t>.</w:t>
      </w:r>
    </w:p>
    <w:p w14:paraId="178EF2F2" w14:textId="65D834D4"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24761A">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6D62DCB7"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Fica</w:t>
      </w:r>
      <w:r w:rsidR="0024761A">
        <w:rPr>
          <w:rFonts w:ascii="Times New Roman" w:eastAsia="Times New Roman" w:hAnsi="Times New Roman" w:cs="Times New Roman"/>
          <w:sz w:val="24"/>
          <w:szCs w:val="24"/>
          <w:lang w:eastAsia="pt-BR"/>
        </w:rPr>
        <w:t>m</w:t>
      </w:r>
      <w:r w:rsidR="00657B50" w:rsidRPr="00657B50">
        <w:rPr>
          <w:rFonts w:ascii="Times New Roman" w:eastAsia="Times New Roman" w:hAnsi="Times New Roman" w:cs="Times New Roman"/>
          <w:sz w:val="24"/>
          <w:szCs w:val="24"/>
          <w:lang w:eastAsia="pt-BR"/>
        </w:rPr>
        <w:t xml:space="preserve"> designado</w:t>
      </w:r>
      <w:r w:rsidR="0024761A">
        <w:rPr>
          <w:rFonts w:ascii="Times New Roman" w:eastAsia="Times New Roman" w:hAnsi="Times New Roman" w:cs="Times New Roman"/>
          <w:sz w:val="24"/>
          <w:szCs w:val="24"/>
          <w:lang w:eastAsia="pt-BR"/>
        </w:rPr>
        <w:t>s</w:t>
      </w:r>
      <w:r w:rsidR="00657B50" w:rsidRPr="00657B50">
        <w:rPr>
          <w:rFonts w:ascii="Times New Roman" w:eastAsia="Times New Roman" w:hAnsi="Times New Roman" w:cs="Times New Roman"/>
          <w:sz w:val="24"/>
          <w:szCs w:val="24"/>
          <w:lang w:eastAsia="pt-BR"/>
        </w:rPr>
        <w:t xml:space="preserve"> para a fiscalização da execução contratual</w:t>
      </w:r>
      <w:r w:rsidR="0024761A">
        <w:rPr>
          <w:rFonts w:ascii="Times New Roman" w:eastAsia="Times New Roman" w:hAnsi="Times New Roman" w:cs="Times New Roman"/>
          <w:sz w:val="24"/>
          <w:szCs w:val="24"/>
          <w:lang w:eastAsia="pt-BR"/>
        </w:rPr>
        <w:t>:</w:t>
      </w:r>
      <w:r w:rsidR="00657B50" w:rsidRPr="00657B50">
        <w:rPr>
          <w:rFonts w:ascii="Times New Roman" w:eastAsia="Times New Roman" w:hAnsi="Times New Roman" w:cs="Times New Roman"/>
          <w:sz w:val="24"/>
          <w:szCs w:val="24"/>
          <w:lang w:eastAsia="pt-BR"/>
        </w:rPr>
        <w:t xml:space="preserve"> o Sr. </w:t>
      </w:r>
      <w:r w:rsidR="0024761A">
        <w:rPr>
          <w:rFonts w:ascii="Times New Roman" w:eastAsia="Times New Roman" w:hAnsi="Times New Roman" w:cs="Times New Roman"/>
          <w:sz w:val="24"/>
          <w:szCs w:val="24"/>
          <w:lang w:eastAsia="pt-BR"/>
        </w:rPr>
        <w:t>Claudio Spricigo</w:t>
      </w:r>
      <w:r w:rsidR="00657B50" w:rsidRPr="00657B50">
        <w:rPr>
          <w:rFonts w:ascii="Times New Roman" w:eastAsia="Times New Roman" w:hAnsi="Times New Roman" w:cs="Times New Roman"/>
          <w:sz w:val="24"/>
          <w:szCs w:val="24"/>
          <w:lang w:eastAsia="pt-BR"/>
        </w:rPr>
        <w:t xml:space="preserve">, </w:t>
      </w:r>
      <w:r w:rsidR="0024761A">
        <w:rPr>
          <w:rFonts w:ascii="Times New Roman" w:eastAsia="Times New Roman" w:hAnsi="Times New Roman" w:cs="Times New Roman"/>
          <w:sz w:val="24"/>
          <w:szCs w:val="24"/>
          <w:lang w:eastAsia="pt-BR"/>
        </w:rPr>
        <w:t xml:space="preserve">Prefeito </w:t>
      </w:r>
      <w:r w:rsidR="00657B50" w:rsidRPr="00657B50">
        <w:rPr>
          <w:rFonts w:ascii="Times New Roman" w:eastAsia="Times New Roman" w:hAnsi="Times New Roman" w:cs="Times New Roman"/>
          <w:sz w:val="24"/>
          <w:szCs w:val="24"/>
          <w:lang w:eastAsia="pt-BR"/>
        </w:rPr>
        <w:t xml:space="preserve">Municipal de </w:t>
      </w:r>
      <w:r w:rsidR="0024761A">
        <w:rPr>
          <w:rFonts w:ascii="Times New Roman" w:eastAsia="Times New Roman" w:hAnsi="Times New Roman" w:cs="Times New Roman"/>
          <w:sz w:val="24"/>
          <w:szCs w:val="24"/>
          <w:lang w:eastAsia="pt-BR"/>
        </w:rPr>
        <w:t>Arroio Trinta</w:t>
      </w:r>
      <w:r w:rsidR="00657B50" w:rsidRPr="00657B50">
        <w:rPr>
          <w:rFonts w:ascii="Times New Roman" w:eastAsia="Times New Roman" w:hAnsi="Times New Roman" w:cs="Times New Roman"/>
          <w:sz w:val="24"/>
          <w:szCs w:val="24"/>
          <w:lang w:eastAsia="pt-BR"/>
        </w:rPr>
        <w:t xml:space="preserve">, e-mail </w:t>
      </w:r>
      <w:r w:rsidR="0024761A" w:rsidRPr="0024761A">
        <w:rPr>
          <w:rFonts w:ascii="Times New Roman" w:eastAsia="Times New Roman" w:hAnsi="Times New Roman" w:cs="Times New Roman"/>
          <w:b/>
          <w:sz w:val="24"/>
          <w:szCs w:val="24"/>
          <w:u w:val="single"/>
          <w:lang w:eastAsia="pt-BR"/>
        </w:rPr>
        <w:t>claudiospricigo</w:t>
      </w:r>
      <w:r w:rsidR="00657B50" w:rsidRPr="00657B50">
        <w:rPr>
          <w:rFonts w:ascii="Times New Roman" w:eastAsia="Times New Roman" w:hAnsi="Times New Roman" w:cs="Times New Roman"/>
          <w:b/>
          <w:sz w:val="24"/>
          <w:szCs w:val="24"/>
          <w:u w:val="single"/>
          <w:lang w:eastAsia="pt-BR"/>
        </w:rPr>
        <w:t>@</w:t>
      </w:r>
      <w:r w:rsidR="0024761A">
        <w:rPr>
          <w:rFonts w:ascii="Times New Roman" w:eastAsia="Times New Roman" w:hAnsi="Times New Roman" w:cs="Times New Roman"/>
          <w:b/>
          <w:sz w:val="24"/>
          <w:szCs w:val="24"/>
          <w:u w:val="single"/>
          <w:lang w:eastAsia="pt-BR"/>
        </w:rPr>
        <w:t>gmail</w:t>
      </w:r>
      <w:r w:rsidR="00657B50" w:rsidRPr="00657B50">
        <w:rPr>
          <w:rFonts w:ascii="Times New Roman" w:eastAsia="Times New Roman" w:hAnsi="Times New Roman" w:cs="Times New Roman"/>
          <w:b/>
          <w:sz w:val="24"/>
          <w:szCs w:val="24"/>
          <w:u w:val="single"/>
          <w:lang w:eastAsia="pt-BR"/>
        </w:rPr>
        <w:t>.</w:t>
      </w:r>
      <w:r w:rsidR="0024761A">
        <w:rPr>
          <w:rFonts w:ascii="Times New Roman" w:eastAsia="Times New Roman" w:hAnsi="Times New Roman" w:cs="Times New Roman"/>
          <w:b/>
          <w:sz w:val="24"/>
          <w:szCs w:val="24"/>
          <w:u w:val="single"/>
          <w:lang w:eastAsia="pt-BR"/>
        </w:rPr>
        <w:t>com</w:t>
      </w:r>
      <w:r w:rsidR="00657B50" w:rsidRPr="00657B50">
        <w:rPr>
          <w:rFonts w:ascii="Times New Roman" w:eastAsia="Times New Roman" w:hAnsi="Times New Roman" w:cs="Times New Roman"/>
          <w:sz w:val="24"/>
          <w:szCs w:val="24"/>
          <w:lang w:eastAsia="pt-BR"/>
        </w:rPr>
        <w:t xml:space="preserve"> e telefone (49) 3535 </w:t>
      </w:r>
      <w:r w:rsidR="0024761A">
        <w:rPr>
          <w:rFonts w:ascii="Times New Roman" w:eastAsia="Times New Roman" w:hAnsi="Times New Roman" w:cs="Times New Roman"/>
          <w:sz w:val="24"/>
          <w:szCs w:val="24"/>
          <w:lang w:eastAsia="pt-BR"/>
        </w:rPr>
        <w:t>6001 e a Arquiteta e Urbanista, Andressa Spricigo, telefone (49) 99936-6055</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E6522A9" w14:textId="77777777"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7B6E0A5"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o fornecimento dos materiais, acompanhados da respectiva Nota Fiscal/Fatura, apresentadas na Tesouraria da Prefeitura.</w:t>
      </w:r>
      <w:r w:rsidRPr="00657B50">
        <w:rPr>
          <w:rFonts w:ascii="Times New Roman" w:eastAsia="Times New Roman" w:hAnsi="Times New Roman" w:cs="Times New Roman"/>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3513CCC1" w14:textId="5B9EFD88" w:rsid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 Minuta do Contrato.</w:t>
      </w:r>
    </w:p>
    <w:p w14:paraId="6EE99AB7" w14:textId="526C973E" w:rsidR="00B9008B" w:rsidRDefault="00B9008B" w:rsidP="00C7393F">
      <w:pPr>
        <w:spacing w:after="0" w:line="240" w:lineRule="auto"/>
        <w:jc w:val="both"/>
        <w:rPr>
          <w:rFonts w:ascii="Times New Roman" w:eastAsia="Times New Roman" w:hAnsi="Times New Roman" w:cs="Times New Roman"/>
          <w:sz w:val="24"/>
          <w:szCs w:val="24"/>
          <w:lang w:eastAsia="pt-BR"/>
        </w:rPr>
      </w:pPr>
      <w:r w:rsidRPr="00B9008B">
        <w:rPr>
          <w:rFonts w:ascii="Times New Roman" w:eastAsia="Times New Roman" w:hAnsi="Times New Roman" w:cs="Times New Roman"/>
          <w:b/>
          <w:bCs/>
          <w:sz w:val="24"/>
          <w:szCs w:val="24"/>
          <w:lang w:eastAsia="pt-BR"/>
        </w:rPr>
        <w:t>ANEXO XI –</w:t>
      </w:r>
      <w:r>
        <w:rPr>
          <w:rFonts w:ascii="Times New Roman" w:eastAsia="Times New Roman" w:hAnsi="Times New Roman" w:cs="Times New Roman"/>
          <w:sz w:val="24"/>
          <w:szCs w:val="24"/>
          <w:lang w:eastAsia="pt-BR"/>
        </w:rPr>
        <w:t xml:space="preserve"> Declaração de não ocupação de cargo político.</w:t>
      </w:r>
    </w:p>
    <w:p w14:paraId="2AF30522" w14:textId="64DE467D" w:rsidR="00BD0E02" w:rsidRDefault="00BD0E02" w:rsidP="00C7393F">
      <w:pPr>
        <w:spacing w:after="0" w:line="240" w:lineRule="auto"/>
        <w:jc w:val="both"/>
        <w:rPr>
          <w:rFonts w:ascii="Times New Roman" w:eastAsia="Times New Roman" w:hAnsi="Times New Roman" w:cs="Times New Roman"/>
          <w:sz w:val="24"/>
          <w:szCs w:val="24"/>
          <w:lang w:eastAsia="pt-BR"/>
        </w:rPr>
      </w:pPr>
    </w:p>
    <w:p w14:paraId="3E4328B7" w14:textId="6B3F8069" w:rsidR="00BD0E02" w:rsidRPr="00074378" w:rsidRDefault="00BD0E02" w:rsidP="00C7393F">
      <w:pPr>
        <w:spacing w:after="0" w:line="240" w:lineRule="auto"/>
        <w:jc w:val="both"/>
        <w:rPr>
          <w:rFonts w:ascii="Times New Roman" w:eastAsia="Times New Roman" w:hAnsi="Times New Roman" w:cs="Times New Roman"/>
          <w:sz w:val="24"/>
          <w:szCs w:val="24"/>
          <w:u w:val="single"/>
          <w:lang w:eastAsia="pt-BR"/>
        </w:rPr>
      </w:pPr>
      <w:r w:rsidRPr="00BD0E02">
        <w:rPr>
          <w:rFonts w:ascii="Times New Roman" w:eastAsia="Times New Roman" w:hAnsi="Times New Roman" w:cs="Times New Roman"/>
          <w:b/>
          <w:sz w:val="24"/>
          <w:szCs w:val="24"/>
          <w:lang w:eastAsia="pt-BR"/>
        </w:rPr>
        <w:t>ANEXO XII</w:t>
      </w:r>
      <w:r w:rsidRPr="00BD0E02">
        <w:rPr>
          <w:rFonts w:ascii="Times New Roman" w:eastAsia="Times New Roman" w:hAnsi="Times New Roman" w:cs="Times New Roman"/>
          <w:sz w:val="24"/>
          <w:szCs w:val="24"/>
          <w:lang w:eastAsia="pt-BR"/>
        </w:rPr>
        <w:t xml:space="preserve"> - </w:t>
      </w:r>
      <w:r w:rsidRPr="00074378">
        <w:rPr>
          <w:rFonts w:ascii="Times New Roman" w:eastAsia="Times New Roman" w:hAnsi="Times New Roman" w:cs="Times New Roman"/>
          <w:sz w:val="24"/>
          <w:szCs w:val="24"/>
          <w:u w:val="single"/>
          <w:lang w:eastAsia="pt-BR"/>
        </w:rPr>
        <w:t>Imagens em 3D</w:t>
      </w:r>
    </w:p>
    <w:p w14:paraId="7E2E1BAD" w14:textId="6646A02C" w:rsidR="00BD0E02" w:rsidRPr="00C7393F" w:rsidRDefault="00BD0E02" w:rsidP="00C7393F">
      <w:pPr>
        <w:spacing w:after="0" w:line="240" w:lineRule="auto"/>
        <w:jc w:val="both"/>
        <w:rPr>
          <w:rFonts w:ascii="Times New Roman" w:eastAsia="Times New Roman" w:hAnsi="Times New Roman" w:cs="Times New Roman"/>
          <w:sz w:val="24"/>
          <w:szCs w:val="24"/>
          <w:lang w:eastAsia="pt-BR"/>
        </w:rPr>
      </w:pPr>
      <w:r w:rsidRPr="00BD0E02">
        <w:rPr>
          <w:rFonts w:ascii="Times New Roman" w:eastAsia="Times New Roman" w:hAnsi="Times New Roman" w:cs="Times New Roman"/>
          <w:b/>
          <w:sz w:val="24"/>
          <w:szCs w:val="24"/>
          <w:lang w:eastAsia="pt-BR"/>
        </w:rPr>
        <w:t>ANEXO XIII</w:t>
      </w:r>
      <w:r w:rsidRPr="00BD0E02">
        <w:rPr>
          <w:rFonts w:ascii="Times New Roman" w:eastAsia="Times New Roman" w:hAnsi="Times New Roman" w:cs="Times New Roman"/>
          <w:sz w:val="24"/>
          <w:szCs w:val="24"/>
          <w:lang w:eastAsia="pt-BR"/>
        </w:rPr>
        <w:t xml:space="preserve"> - </w:t>
      </w:r>
      <w:r w:rsidRPr="00074378">
        <w:rPr>
          <w:rFonts w:ascii="Times New Roman" w:eastAsia="Times New Roman" w:hAnsi="Times New Roman" w:cs="Times New Roman"/>
          <w:sz w:val="24"/>
          <w:szCs w:val="24"/>
          <w:u w:val="single"/>
          <w:lang w:eastAsia="pt-BR"/>
        </w:rPr>
        <w:t>Memoriais descritivos</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3FBC3D5E"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338B09B4" w14:textId="77777777" w:rsidR="00067C68" w:rsidRDefault="00067C68"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15 de dezembro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1D777A69"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0B9FD568" w14:textId="77777777" w:rsidR="00067C68" w:rsidRDefault="00067C68"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bookmarkStart w:id="0" w:name="_GoBack"/>
      <w:bookmarkEnd w:id="0"/>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0052/2020 -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0F1158A" w:rsidR="00C7393F" w:rsidRPr="00DB01E5" w:rsidRDefault="00DB01E5" w:rsidP="00DB01E5">
      <w:pPr>
        <w:pStyle w:val="PargrafodaLista"/>
        <w:numPr>
          <w:ilvl w:val="1"/>
          <w:numId w:val="23"/>
        </w:num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sz w:val="24"/>
          <w:szCs w:val="20"/>
          <w:lang w:eastAsia="pt-BR"/>
        </w:rPr>
        <w:t xml:space="preserve"> </w:t>
      </w:r>
      <w:r w:rsidR="00C7393F" w:rsidRPr="00DB01E5">
        <w:rPr>
          <w:rFonts w:ascii="Times New Roman" w:eastAsia="Times New Roman" w:hAnsi="Times New Roman" w:cs="Times New Roman"/>
          <w:sz w:val="24"/>
          <w:szCs w:val="20"/>
          <w:lang w:eastAsia="pt-BR"/>
        </w:rPr>
        <w:t xml:space="preserve">Este certame licitatório tem como objeto </w:t>
      </w:r>
      <w:r w:rsidR="00C7393F" w:rsidRPr="00DB01E5">
        <w:rPr>
          <w:rFonts w:ascii="Times New Roman" w:eastAsia="Times New Roman" w:hAnsi="Times New Roman" w:cs="Times New Roman"/>
          <w:b/>
          <w:sz w:val="24"/>
          <w:szCs w:val="20"/>
          <w:lang w:eastAsia="pt-BR"/>
        </w:rPr>
        <w:t xml:space="preserve">a </w:t>
      </w:r>
      <w:r w:rsidR="003B5087" w:rsidRPr="00DB01E5">
        <w:rPr>
          <w:rFonts w:ascii="Times New Roman" w:eastAsia="Times New Roman" w:hAnsi="Times New Roman" w:cs="Times New Roman"/>
          <w:b/>
          <w:sz w:val="24"/>
          <w:szCs w:val="20"/>
          <w:lang w:eastAsia="pt-BR"/>
        </w:rPr>
        <w:t>Escolha da proposta mais vantajosa, objetivando a contratação de empresa especializada para confecção e instalação de móveis sob medida e elementos decorativos, para diversos ambientes do Centro de Eventos do Município de Arroio Trinta, conforme prazos, condições e especificações técnicas estabelecidas pelo Edital e seus anexos.</w:t>
      </w:r>
      <w:r w:rsidR="00C7393F" w:rsidRPr="00DB01E5">
        <w:rPr>
          <w:rFonts w:ascii="Times New Roman" w:eastAsia="Times New Roman" w:hAnsi="Times New Roman" w:cs="Times New Roman"/>
          <w:b/>
          <w:sz w:val="24"/>
          <w:szCs w:val="20"/>
          <w:lang w:eastAsia="pt-BR"/>
        </w:rPr>
        <w:t xml:space="preserve"> </w:t>
      </w:r>
    </w:p>
    <w:p w14:paraId="70CB7D71" w14:textId="77777777" w:rsidR="00474A66" w:rsidRDefault="00474A66" w:rsidP="00C7393F">
      <w:pPr>
        <w:spacing w:before="40" w:after="40" w:line="240" w:lineRule="auto"/>
        <w:jc w:val="both"/>
        <w:rPr>
          <w:rFonts w:ascii="Times New Roman" w:eastAsia="Times New Roman" w:hAnsi="Times New Roman" w:cs="Times New Roman"/>
          <w:sz w:val="24"/>
          <w:szCs w:val="20"/>
          <w:lang w:eastAsia="pt-BR"/>
        </w:rPr>
      </w:pPr>
    </w:p>
    <w:p w14:paraId="2D1689E3" w14:textId="77777777" w:rsidR="00DB01E5" w:rsidRDefault="00DB01E5" w:rsidP="00474A66">
      <w:pPr>
        <w:spacing w:before="40" w:after="40" w:line="240" w:lineRule="auto"/>
        <w:jc w:val="both"/>
        <w:rPr>
          <w:rFonts w:ascii="Times New Roman" w:eastAsia="Times New Roman" w:hAnsi="Times New Roman" w:cs="Times New Roman"/>
          <w:b/>
          <w:sz w:val="24"/>
          <w:szCs w:val="20"/>
          <w:lang w:eastAsia="pt-BR"/>
        </w:rPr>
      </w:pPr>
    </w:p>
    <w:p w14:paraId="0C6D24E1" w14:textId="4181D6B4" w:rsidR="00474A66" w:rsidRDefault="00474A66" w:rsidP="00474A66">
      <w:pPr>
        <w:spacing w:before="40" w:after="4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1.2</w:t>
      </w:r>
      <w:r w:rsidRPr="00034EE6">
        <w:rPr>
          <w:rFonts w:ascii="Times New Roman" w:eastAsia="Times New Roman" w:hAnsi="Times New Roman" w:cs="Times New Roman"/>
          <w:b/>
          <w:sz w:val="24"/>
          <w:szCs w:val="20"/>
          <w:lang w:eastAsia="pt-BR"/>
        </w:rPr>
        <w:t xml:space="preserve">. JUSTIFICATIVA PARA O </w:t>
      </w:r>
      <w:r>
        <w:rPr>
          <w:rFonts w:ascii="Times New Roman" w:eastAsia="Times New Roman" w:hAnsi="Times New Roman" w:cs="Times New Roman"/>
          <w:b/>
          <w:sz w:val="24"/>
          <w:szCs w:val="20"/>
          <w:lang w:eastAsia="pt-BR"/>
        </w:rPr>
        <w:t>JULGAMENTO GLOBAL</w:t>
      </w:r>
      <w:r w:rsidRPr="00034EE6">
        <w:rPr>
          <w:rFonts w:ascii="Times New Roman" w:eastAsia="Times New Roman" w:hAnsi="Times New Roman" w:cs="Times New Roman"/>
          <w:b/>
          <w:sz w:val="24"/>
          <w:szCs w:val="20"/>
          <w:lang w:eastAsia="pt-BR"/>
        </w:rPr>
        <w:t xml:space="preserve">. </w:t>
      </w:r>
    </w:p>
    <w:p w14:paraId="58BC69E9" w14:textId="77777777" w:rsidR="00C34ABC" w:rsidRPr="00034EE6" w:rsidRDefault="00C34ABC" w:rsidP="00474A66">
      <w:pPr>
        <w:spacing w:before="40" w:after="40" w:line="240" w:lineRule="auto"/>
        <w:jc w:val="both"/>
        <w:rPr>
          <w:rFonts w:ascii="Times New Roman" w:eastAsia="Times New Roman" w:hAnsi="Times New Roman" w:cs="Times New Roman"/>
          <w:b/>
          <w:sz w:val="24"/>
          <w:szCs w:val="20"/>
          <w:lang w:eastAsia="pt-BR"/>
        </w:rPr>
      </w:pPr>
    </w:p>
    <w:p w14:paraId="522C7B04" w14:textId="67249553" w:rsidR="00474A66" w:rsidRDefault="00474A66" w:rsidP="00474A66">
      <w:pPr>
        <w:spacing w:before="40" w:after="40" w:line="240" w:lineRule="auto"/>
        <w:ind w:firstLine="708"/>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 xml:space="preserve">Justifica-se o agrupamento dos itens </w:t>
      </w:r>
      <w:r w:rsidR="00C34ABC">
        <w:rPr>
          <w:rFonts w:ascii="Times New Roman" w:eastAsia="Times New Roman" w:hAnsi="Times New Roman" w:cs="Times New Roman"/>
          <w:sz w:val="24"/>
          <w:szCs w:val="20"/>
          <w:lang w:eastAsia="pt-BR"/>
        </w:rPr>
        <w:t xml:space="preserve">para análise global, </w:t>
      </w:r>
      <w:r>
        <w:rPr>
          <w:rFonts w:ascii="Times New Roman" w:eastAsia="Times New Roman" w:hAnsi="Times New Roman" w:cs="Times New Roman"/>
          <w:sz w:val="24"/>
          <w:szCs w:val="20"/>
          <w:lang w:eastAsia="pt-BR"/>
        </w:rPr>
        <w:t>devido aos móveis terem de obedecer a um padrão único de cor, alinhamento e montagem</w:t>
      </w:r>
      <w:r w:rsidR="00C34ABC">
        <w:rPr>
          <w:rFonts w:ascii="Times New Roman" w:eastAsia="Times New Roman" w:hAnsi="Times New Roman" w:cs="Times New Roman"/>
          <w:sz w:val="24"/>
          <w:szCs w:val="20"/>
          <w:lang w:eastAsia="pt-BR"/>
        </w:rPr>
        <w:t>, já que serão instalados em um mesmo imóvel</w:t>
      </w:r>
      <w:r>
        <w:rPr>
          <w:rFonts w:ascii="Times New Roman" w:eastAsia="Times New Roman" w:hAnsi="Times New Roman" w:cs="Times New Roman"/>
          <w:sz w:val="24"/>
          <w:szCs w:val="20"/>
          <w:lang w:eastAsia="pt-BR"/>
        </w:rPr>
        <w:t xml:space="preserve">. Assim, é necessário que todos os móveis sejam feitos pela mesma empresa, a fim de se manter esse padrão. </w:t>
      </w:r>
      <w:r w:rsidR="00C34ABC">
        <w:rPr>
          <w:rFonts w:ascii="Times New Roman" w:eastAsia="Times New Roman" w:hAnsi="Times New Roman" w:cs="Times New Roman"/>
          <w:sz w:val="24"/>
          <w:szCs w:val="20"/>
          <w:lang w:eastAsia="pt-BR"/>
        </w:rPr>
        <w:t xml:space="preserve">Vale destacar também, que o MDF e o granito solicitados </w:t>
      </w:r>
      <w:r w:rsidR="00A91377">
        <w:rPr>
          <w:rFonts w:ascii="Times New Roman" w:eastAsia="Times New Roman" w:hAnsi="Times New Roman" w:cs="Times New Roman"/>
          <w:sz w:val="24"/>
          <w:szCs w:val="20"/>
          <w:lang w:eastAsia="pt-BR"/>
        </w:rPr>
        <w:t>neste</w:t>
      </w:r>
      <w:r w:rsidR="00C34ABC">
        <w:rPr>
          <w:rFonts w:ascii="Times New Roman" w:eastAsia="Times New Roman" w:hAnsi="Times New Roman" w:cs="Times New Roman"/>
          <w:sz w:val="24"/>
          <w:szCs w:val="20"/>
          <w:lang w:eastAsia="pt-BR"/>
        </w:rPr>
        <w:t xml:space="preserve"> Termo de referência, são iguais para praticamente todos os móveis sob medida.</w:t>
      </w:r>
      <w:r w:rsidR="00A91377">
        <w:rPr>
          <w:rFonts w:ascii="Times New Roman" w:eastAsia="Times New Roman" w:hAnsi="Times New Roman" w:cs="Times New Roman"/>
          <w:sz w:val="24"/>
          <w:szCs w:val="20"/>
          <w:lang w:eastAsia="pt-BR"/>
        </w:rPr>
        <w:t xml:space="preserve"> Os demais itens que compõe este Edital, são itens comuns de mercado, encontrados facilmente para comercialização.</w:t>
      </w:r>
    </w:p>
    <w:p w14:paraId="0F7839E6" w14:textId="097A8E1F" w:rsidR="00474A66" w:rsidRDefault="00474A66" w:rsidP="00474A66">
      <w:pPr>
        <w:spacing w:before="40" w:after="4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r w:rsidR="00C34ABC">
        <w:rPr>
          <w:rFonts w:ascii="Times New Roman" w:eastAsia="Times New Roman" w:hAnsi="Times New Roman" w:cs="Times New Roman"/>
          <w:sz w:val="24"/>
          <w:szCs w:val="20"/>
          <w:lang w:eastAsia="pt-BR"/>
        </w:rPr>
        <w:t>Dessa forma</w:t>
      </w:r>
      <w:r>
        <w:rPr>
          <w:rFonts w:ascii="Times New Roman" w:eastAsia="Times New Roman" w:hAnsi="Times New Roman" w:cs="Times New Roman"/>
          <w:sz w:val="24"/>
          <w:szCs w:val="20"/>
          <w:lang w:eastAsia="pt-BR"/>
        </w:rPr>
        <w:t xml:space="preserve">, longe de causar qualquer restrição à competitividade, o agrupamento </w:t>
      </w:r>
      <w:r w:rsidR="00DB01E5">
        <w:rPr>
          <w:rFonts w:ascii="Times New Roman" w:eastAsia="Times New Roman" w:hAnsi="Times New Roman" w:cs="Times New Roman"/>
          <w:sz w:val="24"/>
          <w:szCs w:val="20"/>
          <w:lang w:eastAsia="pt-BR"/>
        </w:rPr>
        <w:t>gobal</w:t>
      </w:r>
      <w:r>
        <w:rPr>
          <w:rFonts w:ascii="Times New Roman" w:eastAsia="Times New Roman" w:hAnsi="Times New Roman" w:cs="Times New Roman"/>
          <w:sz w:val="24"/>
          <w:szCs w:val="20"/>
          <w:lang w:eastAsia="pt-BR"/>
        </w:rPr>
        <w:t xml:space="preserve">, neste caso específico, tem efeito contrário, pois estimula os fornecedores a competirem por terem a possibilidade de obter economia de escala. </w:t>
      </w:r>
    </w:p>
    <w:p w14:paraId="1251E02F" w14:textId="77777777" w:rsidR="00474A66" w:rsidRDefault="00474A66" w:rsidP="00474A66">
      <w:pPr>
        <w:spacing w:before="40" w:after="4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0"/>
          <w:lang w:eastAsia="pt-BR"/>
        </w:rPr>
        <w:tab/>
        <w:t xml:space="preserve">Por fim, </w:t>
      </w:r>
      <w:r>
        <w:rPr>
          <w:rFonts w:ascii="Times New Roman" w:eastAsia="Times New Roman" w:hAnsi="Times New Roman" w:cs="Times New Roman"/>
          <w:sz w:val="24"/>
          <w:szCs w:val="24"/>
          <w:lang w:eastAsia="pt-BR"/>
        </w:rPr>
        <w:t xml:space="preserve">a aglutinação de itens com características semelhantes já é reconhecida como lícita pela jurisprudência do TCU, pois em situações como esta a aglutinação não interfere na competitividade do certame, aliás, pelo contrário, é um estímulo à participação de fornecedores e à economia de escala. Tal entendimento foi consignado no Acórdão 5.260/2011 1ª Câmara/ </w:t>
      </w:r>
      <w:r w:rsidRPr="00291638">
        <w:rPr>
          <w:rFonts w:ascii="Times New Roman" w:eastAsia="Times New Roman" w:hAnsi="Times New Roman" w:cs="Times New Roman"/>
          <w:i/>
          <w:sz w:val="24"/>
          <w:szCs w:val="24"/>
          <w:lang w:eastAsia="pt-BR"/>
        </w:rPr>
        <w:t>Acórdão 861/2013-Plenário, TC 006.719/2013-9, relatora Ministra Ana Arraes, 10/04/2013 “É lícito o agrupamento em lotes de itens a serem adquiridos por meio de pregão, desde que possuam a mesma natureza e guardem relação entre sí.</w:t>
      </w:r>
      <w:r>
        <w:rPr>
          <w:rFonts w:ascii="Times New Roman" w:eastAsia="Times New Roman" w:hAnsi="Times New Roman" w:cs="Times New Roman"/>
          <w:sz w:val="24"/>
          <w:szCs w:val="24"/>
          <w:lang w:eastAsia="pt-BR"/>
        </w:rPr>
        <w:t xml:space="preserve"> </w:t>
      </w:r>
    </w:p>
    <w:p w14:paraId="6A122451" w14:textId="31D4BDA9" w:rsidR="00474A66" w:rsidRDefault="00474A66" w:rsidP="00474A66">
      <w:pPr>
        <w:spacing w:before="40" w:after="4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ab/>
        <w:t xml:space="preserve">Desta forma, justificada está a decisão de utilizar-se a forma de julgamento por </w:t>
      </w:r>
      <w:r w:rsidR="00DB01E5">
        <w:rPr>
          <w:rFonts w:ascii="Times New Roman" w:eastAsia="Times New Roman" w:hAnsi="Times New Roman" w:cs="Times New Roman"/>
          <w:sz w:val="24"/>
          <w:szCs w:val="24"/>
          <w:lang w:eastAsia="pt-BR"/>
        </w:rPr>
        <w:t>valor global</w:t>
      </w:r>
      <w:r>
        <w:rPr>
          <w:rFonts w:ascii="Times New Roman" w:eastAsia="Times New Roman" w:hAnsi="Times New Roman" w:cs="Times New Roman"/>
          <w:sz w:val="24"/>
          <w:szCs w:val="24"/>
          <w:lang w:eastAsia="pt-BR"/>
        </w:rPr>
        <w:t xml:space="preserve">. </w:t>
      </w:r>
      <w:r>
        <w:rPr>
          <w:rFonts w:ascii="Times New Roman" w:eastAsia="Times New Roman" w:hAnsi="Times New Roman" w:cs="Times New Roman"/>
          <w:sz w:val="24"/>
          <w:szCs w:val="24"/>
          <w:lang w:eastAsia="pt-BR"/>
        </w:rPr>
        <w:tab/>
      </w:r>
    </w:p>
    <w:p w14:paraId="6CB939C1" w14:textId="73E34498"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6E502744" w14:textId="77777777" w:rsidR="00474A66" w:rsidRDefault="00474A66" w:rsidP="00C7393F">
      <w:pPr>
        <w:spacing w:after="0" w:line="240" w:lineRule="auto"/>
        <w:rPr>
          <w:rFonts w:ascii="Times New Roman" w:eastAsia="Times New Roman" w:hAnsi="Times New Roman" w:cs="Times New Roman"/>
          <w:b/>
          <w:sz w:val="24"/>
          <w:szCs w:val="20"/>
          <w:lang w:eastAsia="pt-BR"/>
        </w:rPr>
      </w:pPr>
    </w:p>
    <w:p w14:paraId="4904AF96" w14:textId="77777777" w:rsidR="00474A66" w:rsidRDefault="00474A66" w:rsidP="00C7393F">
      <w:pPr>
        <w:spacing w:after="0" w:line="240" w:lineRule="auto"/>
        <w:rPr>
          <w:rFonts w:ascii="Times New Roman" w:eastAsia="Times New Roman" w:hAnsi="Times New Roman" w:cs="Times New Roman"/>
          <w:b/>
          <w:sz w:val="24"/>
          <w:szCs w:val="20"/>
          <w:lang w:eastAsia="pt-BR"/>
        </w:rPr>
      </w:pPr>
    </w:p>
    <w:p w14:paraId="18E9861F" w14:textId="72729839"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84"/>
        <w:gridCol w:w="4208"/>
        <w:gridCol w:w="944"/>
        <w:gridCol w:w="944"/>
        <w:gridCol w:w="986"/>
        <w:gridCol w:w="1096"/>
      </w:tblGrid>
      <w:tr w:rsidR="00067C68" w:rsidRPr="009E6D8E" w14:paraId="06DFE2BB"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4B51EA0A"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b/>
              </w:rPr>
              <w:t>Item</w:t>
            </w:r>
          </w:p>
        </w:tc>
        <w:tc>
          <w:tcPr>
            <w:tcW w:w="4872" w:type="dxa"/>
            <w:tcBorders>
              <w:top w:val="single" w:sz="4" w:space="0" w:color="auto"/>
              <w:left w:val="single" w:sz="4" w:space="0" w:color="auto"/>
              <w:bottom w:val="single" w:sz="4" w:space="0" w:color="auto"/>
              <w:right w:val="single" w:sz="4" w:space="0" w:color="auto"/>
            </w:tcBorders>
            <w:vAlign w:val="center"/>
          </w:tcPr>
          <w:p w14:paraId="208C615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b/>
              </w:rPr>
              <w:t>Material/Serviço</w:t>
            </w:r>
          </w:p>
        </w:tc>
        <w:tc>
          <w:tcPr>
            <w:tcW w:w="953" w:type="dxa"/>
            <w:tcBorders>
              <w:top w:val="single" w:sz="4" w:space="0" w:color="auto"/>
              <w:left w:val="single" w:sz="4" w:space="0" w:color="auto"/>
              <w:bottom w:val="single" w:sz="4" w:space="0" w:color="auto"/>
              <w:right w:val="single" w:sz="4" w:space="0" w:color="auto"/>
            </w:tcBorders>
            <w:vAlign w:val="center"/>
          </w:tcPr>
          <w:p w14:paraId="447E388B"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b/>
              </w:rPr>
              <w:t>Unid. medida</w:t>
            </w:r>
          </w:p>
        </w:tc>
        <w:tc>
          <w:tcPr>
            <w:tcW w:w="953" w:type="dxa"/>
            <w:tcBorders>
              <w:top w:val="single" w:sz="4" w:space="0" w:color="auto"/>
              <w:left w:val="single" w:sz="4" w:space="0" w:color="auto"/>
              <w:bottom w:val="single" w:sz="4" w:space="0" w:color="auto"/>
              <w:right w:val="single" w:sz="4" w:space="0" w:color="auto"/>
            </w:tcBorders>
            <w:vAlign w:val="center"/>
          </w:tcPr>
          <w:p w14:paraId="394BF75A"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b/>
              </w:rPr>
              <w:t>Qtd licitada</w:t>
            </w:r>
          </w:p>
        </w:tc>
        <w:tc>
          <w:tcPr>
            <w:tcW w:w="953" w:type="dxa"/>
            <w:tcBorders>
              <w:top w:val="single" w:sz="4" w:space="0" w:color="auto"/>
              <w:left w:val="single" w:sz="4" w:space="0" w:color="auto"/>
              <w:bottom w:val="single" w:sz="4" w:space="0" w:color="auto"/>
              <w:right w:val="single" w:sz="4" w:space="0" w:color="auto"/>
            </w:tcBorders>
            <w:vAlign w:val="center"/>
          </w:tcPr>
          <w:p w14:paraId="325CFCC8"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b/>
              </w:rPr>
              <w:t>Valor unitário (R$)</w:t>
            </w:r>
          </w:p>
        </w:tc>
        <w:tc>
          <w:tcPr>
            <w:tcW w:w="953" w:type="dxa"/>
            <w:tcBorders>
              <w:top w:val="single" w:sz="4" w:space="0" w:color="auto"/>
              <w:left w:val="single" w:sz="4" w:space="0" w:color="auto"/>
              <w:bottom w:val="single" w:sz="4" w:space="0" w:color="auto"/>
              <w:right w:val="single" w:sz="4" w:space="0" w:color="auto"/>
            </w:tcBorders>
            <w:vAlign w:val="center"/>
          </w:tcPr>
          <w:p w14:paraId="345A4A44"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b/>
              </w:rPr>
              <w:t>Valor total (R$)</w:t>
            </w:r>
          </w:p>
        </w:tc>
      </w:tr>
      <w:tr w:rsidR="00067C68" w:rsidRPr="009E6D8E" w14:paraId="5136B720"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5609D31C"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4872" w:type="dxa"/>
            <w:tcBorders>
              <w:top w:val="single" w:sz="4" w:space="0" w:color="auto"/>
              <w:left w:val="single" w:sz="4" w:space="0" w:color="auto"/>
              <w:bottom w:val="single" w:sz="4" w:space="0" w:color="auto"/>
              <w:right w:val="single" w:sz="4" w:space="0" w:color="auto"/>
            </w:tcBorders>
            <w:vAlign w:val="center"/>
          </w:tcPr>
          <w:p w14:paraId="51F4B555" w14:textId="77777777" w:rsidR="00067C68" w:rsidRPr="009E6D8E" w:rsidRDefault="00067C68" w:rsidP="00474A66">
            <w:pPr>
              <w:spacing w:after="0"/>
              <w:jc w:val="both"/>
              <w:rPr>
                <w:rFonts w:ascii="Times New Roman" w:hAnsi="Times New Roman" w:cs="Times New Roman"/>
                <w:b/>
              </w:rPr>
            </w:pPr>
            <w:r w:rsidRPr="009E6D8E">
              <w:rPr>
                <w:rFonts w:ascii="Times New Roman" w:hAnsi="Times New Roman" w:cs="Times New Roman"/>
                <w:b/>
              </w:rPr>
              <w:t xml:space="preserve">35667 - Mesa de canto, em formato "L" - Ambiente: Sala de som. </w:t>
            </w:r>
          </w:p>
          <w:p w14:paraId="33DD67C1"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Material amadeirado de tom claro (Carvalho Treviso ou similar), com fita de borda da mesma cor do MDF nas bordas aparentes, com as seguintes características: </w:t>
            </w:r>
          </w:p>
          <w:p w14:paraId="4FE223D7"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Dimensões Externas Total de: 90,0cm altura x 222,0cm e 130,0 cm comprimento x 60,0cm profundidade. </w:t>
            </w:r>
          </w:p>
          <w:p w14:paraId="3185C8F2"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1) 1 und - Tampo: lado direito (encostado na parede), com 130,0 cm de comprimento x 60,0cm de largura e 5,0 cm de espessura. Fita de borda na cor do MDF nas bordas aparentes.   </w:t>
            </w:r>
          </w:p>
          <w:p w14:paraId="747ABD95"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2) 1 und – Tampo: lado esquerdo (abaixo da janela) com 162,0cm de comprimento x 60,0cm de largura e 5,0 cm de espessura. Fita de borda na cor do MDF nas bordas aparentes.  </w:t>
            </w:r>
          </w:p>
          <w:p w14:paraId="23C7FCE2"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3) 1 und – Fundo (lado direito): 123,0cm de largura x 85,0cm de altura e 15mm de espessura.  </w:t>
            </w:r>
          </w:p>
          <w:p w14:paraId="4A3D3867"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4) 1 und – Fundo (lado esquerdo): 157,0cm de largura x 85,0cm de altura e 15mm de espessura.  </w:t>
            </w:r>
          </w:p>
          <w:p w14:paraId="29A99A24"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5) 6 und - Parede lateral: 85,0cm de altura x 60,0cm de profundidade e 50mm de espessura.  </w:t>
            </w:r>
          </w:p>
          <w:p w14:paraId="6A8B1EEF"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6) 1 und – Base (lado direito): 65,0cm de largura x 58,0cm de profundidade e 10,0cm de altura.  </w:t>
            </w:r>
          </w:p>
          <w:p w14:paraId="762E9814"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7) 2 und – Portas – de abrir com aproximadamente 31,0cm de largura x 78,0cm de altura e 15mm de espessura;  </w:t>
            </w:r>
          </w:p>
          <w:p w14:paraId="748D2EA0"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8) 2 und - Puxador de inox linear 15 mm de espessura x 31,0 cm de largura;  </w:t>
            </w:r>
          </w:p>
          <w:p w14:paraId="67429799"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9) 4 und – Dobradiças curva de embutir com amortecedor (2 und cada porta).</w:t>
            </w:r>
          </w:p>
        </w:tc>
        <w:tc>
          <w:tcPr>
            <w:tcW w:w="953" w:type="dxa"/>
            <w:tcBorders>
              <w:top w:val="single" w:sz="4" w:space="0" w:color="auto"/>
              <w:left w:val="single" w:sz="4" w:space="0" w:color="auto"/>
              <w:bottom w:val="single" w:sz="4" w:space="0" w:color="auto"/>
              <w:right w:val="single" w:sz="4" w:space="0" w:color="auto"/>
            </w:tcBorders>
            <w:vAlign w:val="center"/>
          </w:tcPr>
          <w:p w14:paraId="00BEC2F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314962C8"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675F5438"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1.590,00</w:t>
            </w:r>
          </w:p>
        </w:tc>
        <w:tc>
          <w:tcPr>
            <w:tcW w:w="953" w:type="dxa"/>
            <w:tcBorders>
              <w:top w:val="single" w:sz="4" w:space="0" w:color="auto"/>
              <w:left w:val="single" w:sz="4" w:space="0" w:color="auto"/>
              <w:bottom w:val="single" w:sz="4" w:space="0" w:color="auto"/>
              <w:right w:val="single" w:sz="4" w:space="0" w:color="auto"/>
            </w:tcBorders>
            <w:vAlign w:val="center"/>
          </w:tcPr>
          <w:p w14:paraId="4F2ECB3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1.590,00</w:t>
            </w:r>
          </w:p>
        </w:tc>
      </w:tr>
      <w:tr w:rsidR="00067C68" w:rsidRPr="009E6D8E" w14:paraId="43155C65"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3B1C1EAB"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w:t>
            </w:r>
          </w:p>
        </w:tc>
        <w:tc>
          <w:tcPr>
            <w:tcW w:w="4872" w:type="dxa"/>
            <w:tcBorders>
              <w:top w:val="single" w:sz="4" w:space="0" w:color="auto"/>
              <w:left w:val="single" w:sz="4" w:space="0" w:color="auto"/>
              <w:bottom w:val="single" w:sz="4" w:space="0" w:color="auto"/>
              <w:right w:val="single" w:sz="4" w:space="0" w:color="auto"/>
            </w:tcBorders>
            <w:vAlign w:val="center"/>
          </w:tcPr>
          <w:p w14:paraId="40D14A02"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b/>
              </w:rPr>
              <w:t>35668 - Cadeira giratória - Ambiente: Sala de som.</w:t>
            </w:r>
            <w:r w:rsidRPr="009E6D8E">
              <w:rPr>
                <w:rFonts w:ascii="Times New Roman" w:hAnsi="Times New Roman" w:cs="Times New Roman"/>
              </w:rPr>
              <w:t xml:space="preserve"> </w:t>
            </w:r>
          </w:p>
          <w:p w14:paraId="3810F7EF"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Estrutura em aço, estofado em couro preto. </w:t>
            </w:r>
          </w:p>
          <w:p w14:paraId="7E04510E"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Deve conter as seguintes dimensões: 71,0 cm comprimento x 68,0 cm largura e 0,95 cm altura.</w:t>
            </w:r>
          </w:p>
        </w:tc>
        <w:tc>
          <w:tcPr>
            <w:tcW w:w="953" w:type="dxa"/>
            <w:tcBorders>
              <w:top w:val="single" w:sz="4" w:space="0" w:color="auto"/>
              <w:left w:val="single" w:sz="4" w:space="0" w:color="auto"/>
              <w:bottom w:val="single" w:sz="4" w:space="0" w:color="auto"/>
              <w:right w:val="single" w:sz="4" w:space="0" w:color="auto"/>
            </w:tcBorders>
            <w:vAlign w:val="center"/>
          </w:tcPr>
          <w:p w14:paraId="06A68000"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3C89217E"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14:paraId="73D6C007"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785,20</w:t>
            </w:r>
          </w:p>
        </w:tc>
        <w:tc>
          <w:tcPr>
            <w:tcW w:w="953" w:type="dxa"/>
            <w:tcBorders>
              <w:top w:val="single" w:sz="4" w:space="0" w:color="auto"/>
              <w:left w:val="single" w:sz="4" w:space="0" w:color="auto"/>
              <w:bottom w:val="single" w:sz="4" w:space="0" w:color="auto"/>
              <w:right w:val="single" w:sz="4" w:space="0" w:color="auto"/>
            </w:tcBorders>
            <w:vAlign w:val="center"/>
          </w:tcPr>
          <w:p w14:paraId="1091C3E8"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1.570,40</w:t>
            </w:r>
          </w:p>
        </w:tc>
      </w:tr>
      <w:tr w:rsidR="00067C68" w:rsidRPr="009E6D8E" w14:paraId="3A6257EE"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2586629D"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w:t>
            </w:r>
          </w:p>
        </w:tc>
        <w:tc>
          <w:tcPr>
            <w:tcW w:w="4872" w:type="dxa"/>
            <w:tcBorders>
              <w:top w:val="single" w:sz="4" w:space="0" w:color="auto"/>
              <w:left w:val="single" w:sz="4" w:space="0" w:color="auto"/>
              <w:bottom w:val="single" w:sz="4" w:space="0" w:color="auto"/>
              <w:right w:val="single" w:sz="4" w:space="0" w:color="auto"/>
            </w:tcBorders>
            <w:vAlign w:val="center"/>
          </w:tcPr>
          <w:p w14:paraId="2F81E54C" w14:textId="77777777" w:rsidR="00067C68" w:rsidRPr="009E6D8E" w:rsidRDefault="00067C68" w:rsidP="00474A66">
            <w:pPr>
              <w:spacing w:after="0"/>
              <w:jc w:val="both"/>
              <w:rPr>
                <w:rFonts w:ascii="Times New Roman" w:hAnsi="Times New Roman" w:cs="Times New Roman"/>
                <w:b/>
              </w:rPr>
            </w:pPr>
            <w:r w:rsidRPr="009E6D8E">
              <w:rPr>
                <w:rFonts w:ascii="Times New Roman" w:hAnsi="Times New Roman" w:cs="Times New Roman"/>
                <w:b/>
              </w:rPr>
              <w:t xml:space="preserve">35674 - Mesa de reuniões - Ambiente: Sala 1º pavimento. </w:t>
            </w:r>
          </w:p>
          <w:p w14:paraId="25465A4B" w14:textId="7FA319AA" w:rsidR="00067C68" w:rsidRDefault="00067C68" w:rsidP="00474A66">
            <w:pPr>
              <w:spacing w:after="0"/>
              <w:jc w:val="both"/>
              <w:rPr>
                <w:rFonts w:ascii="Times New Roman" w:hAnsi="Times New Roman" w:cs="Times New Roman"/>
              </w:rPr>
            </w:pPr>
            <w:r w:rsidRPr="009E6D8E">
              <w:rPr>
                <w:rFonts w:ascii="Times New Roman" w:hAnsi="Times New Roman" w:cs="Times New Roman"/>
              </w:rPr>
              <w:t>Tamp</w:t>
            </w:r>
            <w:r w:rsidR="00DB01E5">
              <w:rPr>
                <w:rFonts w:ascii="Times New Roman" w:hAnsi="Times New Roman" w:cs="Times New Roman"/>
              </w:rPr>
              <w:t>o em Mdf Lacca Braco ou similar</w:t>
            </w:r>
            <w:r w:rsidRPr="009E6D8E">
              <w:rPr>
                <w:rFonts w:ascii="Times New Roman" w:hAnsi="Times New Roman" w:cs="Times New Roman"/>
              </w:rPr>
              <w:t xml:space="preserve">, pernas em material amadeirado de tom médio (Nogal Champagne ou similar), com fita de borda da mesma cor do MDF nas bordas aparentes, com as seguintes características:  </w:t>
            </w:r>
          </w:p>
          <w:p w14:paraId="1702C63E"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 Dimensões Externas Total de: 74,0 cm altura x 160,0cm comprimento x 160,0cm profundidade.</w:t>
            </w:r>
          </w:p>
        </w:tc>
        <w:tc>
          <w:tcPr>
            <w:tcW w:w="953" w:type="dxa"/>
            <w:tcBorders>
              <w:top w:val="single" w:sz="4" w:space="0" w:color="auto"/>
              <w:left w:val="single" w:sz="4" w:space="0" w:color="auto"/>
              <w:bottom w:val="single" w:sz="4" w:space="0" w:color="auto"/>
              <w:right w:val="single" w:sz="4" w:space="0" w:color="auto"/>
            </w:tcBorders>
            <w:vAlign w:val="center"/>
          </w:tcPr>
          <w:p w14:paraId="607BE794"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0C6FF54E"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3E227153"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1.436,00</w:t>
            </w:r>
          </w:p>
        </w:tc>
        <w:tc>
          <w:tcPr>
            <w:tcW w:w="953" w:type="dxa"/>
            <w:tcBorders>
              <w:top w:val="single" w:sz="4" w:space="0" w:color="auto"/>
              <w:left w:val="single" w:sz="4" w:space="0" w:color="auto"/>
              <w:bottom w:val="single" w:sz="4" w:space="0" w:color="auto"/>
              <w:right w:val="single" w:sz="4" w:space="0" w:color="auto"/>
            </w:tcBorders>
            <w:vAlign w:val="center"/>
          </w:tcPr>
          <w:p w14:paraId="4A625BA3"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1.436,00</w:t>
            </w:r>
          </w:p>
        </w:tc>
      </w:tr>
      <w:tr w:rsidR="00067C68" w:rsidRPr="009E6D8E" w14:paraId="1C6F242D"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69D4058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4</w:t>
            </w:r>
          </w:p>
        </w:tc>
        <w:tc>
          <w:tcPr>
            <w:tcW w:w="4872" w:type="dxa"/>
            <w:tcBorders>
              <w:top w:val="single" w:sz="4" w:space="0" w:color="auto"/>
              <w:left w:val="single" w:sz="4" w:space="0" w:color="auto"/>
              <w:bottom w:val="single" w:sz="4" w:space="0" w:color="auto"/>
              <w:right w:val="single" w:sz="4" w:space="0" w:color="auto"/>
            </w:tcBorders>
            <w:vAlign w:val="center"/>
          </w:tcPr>
          <w:p w14:paraId="05E4CB23" w14:textId="77777777" w:rsidR="00067C68" w:rsidRPr="009E6D8E" w:rsidRDefault="00067C68" w:rsidP="00474A66">
            <w:pPr>
              <w:spacing w:after="0"/>
              <w:jc w:val="both"/>
              <w:rPr>
                <w:rFonts w:ascii="Times New Roman" w:hAnsi="Times New Roman" w:cs="Times New Roman"/>
                <w:b/>
              </w:rPr>
            </w:pPr>
            <w:r w:rsidRPr="009E6D8E">
              <w:rPr>
                <w:rFonts w:ascii="Times New Roman" w:hAnsi="Times New Roman" w:cs="Times New Roman"/>
                <w:b/>
              </w:rPr>
              <w:t xml:space="preserve">35675 - Cadeira de reunião - Ambiente: Sala 1º pavimento. </w:t>
            </w:r>
          </w:p>
          <w:p w14:paraId="3551AEF2" w14:textId="652A44AD"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Estrutura de material amadeirado de tom médio (Nogal Champagne ou similar), estofado em tecido linho cinza claro,</w:t>
            </w:r>
            <w:r w:rsidR="00DB01E5">
              <w:rPr>
                <w:rFonts w:ascii="Times New Roman" w:hAnsi="Times New Roman" w:cs="Times New Roman"/>
              </w:rPr>
              <w:t xml:space="preserve"> </w:t>
            </w:r>
            <w:r w:rsidRPr="009E6D8E">
              <w:rPr>
                <w:rFonts w:ascii="Times New Roman" w:hAnsi="Times New Roman" w:cs="Times New Roman"/>
              </w:rPr>
              <w:t>com as seguintes dimensões:  59,0 cm comprimento x 45,0cm largura e 98,0cm altura.</w:t>
            </w:r>
          </w:p>
        </w:tc>
        <w:tc>
          <w:tcPr>
            <w:tcW w:w="953" w:type="dxa"/>
            <w:tcBorders>
              <w:top w:val="single" w:sz="4" w:space="0" w:color="auto"/>
              <w:left w:val="single" w:sz="4" w:space="0" w:color="auto"/>
              <w:bottom w:val="single" w:sz="4" w:space="0" w:color="auto"/>
              <w:right w:val="single" w:sz="4" w:space="0" w:color="auto"/>
            </w:tcBorders>
            <w:vAlign w:val="center"/>
          </w:tcPr>
          <w:p w14:paraId="19B13A5B"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3F1870A1"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8</w:t>
            </w:r>
          </w:p>
        </w:tc>
        <w:tc>
          <w:tcPr>
            <w:tcW w:w="953" w:type="dxa"/>
            <w:tcBorders>
              <w:top w:val="single" w:sz="4" w:space="0" w:color="auto"/>
              <w:left w:val="single" w:sz="4" w:space="0" w:color="auto"/>
              <w:bottom w:val="single" w:sz="4" w:space="0" w:color="auto"/>
              <w:right w:val="single" w:sz="4" w:space="0" w:color="auto"/>
            </w:tcBorders>
            <w:vAlign w:val="center"/>
          </w:tcPr>
          <w:p w14:paraId="27A5937A"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270,54</w:t>
            </w:r>
          </w:p>
        </w:tc>
        <w:tc>
          <w:tcPr>
            <w:tcW w:w="953" w:type="dxa"/>
            <w:tcBorders>
              <w:top w:val="single" w:sz="4" w:space="0" w:color="auto"/>
              <w:left w:val="single" w:sz="4" w:space="0" w:color="auto"/>
              <w:bottom w:val="single" w:sz="4" w:space="0" w:color="auto"/>
              <w:right w:val="single" w:sz="4" w:space="0" w:color="auto"/>
            </w:tcBorders>
            <w:vAlign w:val="center"/>
          </w:tcPr>
          <w:p w14:paraId="161771A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2.164,32</w:t>
            </w:r>
          </w:p>
        </w:tc>
      </w:tr>
      <w:tr w:rsidR="00067C68" w:rsidRPr="009E6D8E" w14:paraId="0026514E"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6ECBA165"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5</w:t>
            </w:r>
          </w:p>
        </w:tc>
        <w:tc>
          <w:tcPr>
            <w:tcW w:w="4872" w:type="dxa"/>
            <w:tcBorders>
              <w:top w:val="single" w:sz="4" w:space="0" w:color="auto"/>
              <w:left w:val="single" w:sz="4" w:space="0" w:color="auto"/>
              <w:bottom w:val="single" w:sz="4" w:space="0" w:color="auto"/>
              <w:right w:val="single" w:sz="4" w:space="0" w:color="auto"/>
            </w:tcBorders>
            <w:vAlign w:val="center"/>
          </w:tcPr>
          <w:p w14:paraId="4C07A93E" w14:textId="77777777" w:rsidR="00DB01E5" w:rsidRDefault="00067C68" w:rsidP="00474A66">
            <w:pPr>
              <w:spacing w:after="0"/>
              <w:jc w:val="both"/>
              <w:rPr>
                <w:rFonts w:ascii="Times New Roman" w:hAnsi="Times New Roman" w:cs="Times New Roman"/>
              </w:rPr>
            </w:pPr>
            <w:r w:rsidRPr="009E6D8E">
              <w:rPr>
                <w:rFonts w:ascii="Times New Roman" w:hAnsi="Times New Roman" w:cs="Times New Roman"/>
                <w:b/>
              </w:rPr>
              <w:t>35676 - Cortina - Ambiente: Sala 1º pavimento.</w:t>
            </w:r>
            <w:r w:rsidRPr="009E6D8E">
              <w:rPr>
                <w:rFonts w:ascii="Times New Roman" w:hAnsi="Times New Roman" w:cs="Times New Roman"/>
              </w:rPr>
              <w:t xml:space="preserve"> </w:t>
            </w:r>
          </w:p>
          <w:p w14:paraId="14FB91BC" w14:textId="0DBAA2E3"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Varão na cor branca, tecido linho transparente na cor bege claro, com as seguintes dimensões: 828,0 cm comprimento x 0,125cm espessura e 245,0cm altura.</w:t>
            </w:r>
          </w:p>
        </w:tc>
        <w:tc>
          <w:tcPr>
            <w:tcW w:w="953" w:type="dxa"/>
            <w:tcBorders>
              <w:top w:val="single" w:sz="4" w:space="0" w:color="auto"/>
              <w:left w:val="single" w:sz="4" w:space="0" w:color="auto"/>
              <w:bottom w:val="single" w:sz="4" w:space="0" w:color="auto"/>
              <w:right w:val="single" w:sz="4" w:space="0" w:color="auto"/>
            </w:tcBorders>
            <w:vAlign w:val="center"/>
          </w:tcPr>
          <w:p w14:paraId="12129E75"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6F55BB14"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46F6E088"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1.160,44</w:t>
            </w:r>
          </w:p>
        </w:tc>
        <w:tc>
          <w:tcPr>
            <w:tcW w:w="953" w:type="dxa"/>
            <w:tcBorders>
              <w:top w:val="single" w:sz="4" w:space="0" w:color="auto"/>
              <w:left w:val="single" w:sz="4" w:space="0" w:color="auto"/>
              <w:bottom w:val="single" w:sz="4" w:space="0" w:color="auto"/>
              <w:right w:val="single" w:sz="4" w:space="0" w:color="auto"/>
            </w:tcBorders>
            <w:vAlign w:val="center"/>
          </w:tcPr>
          <w:p w14:paraId="08109B6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1.160,44</w:t>
            </w:r>
          </w:p>
        </w:tc>
      </w:tr>
      <w:tr w:rsidR="00067C68" w:rsidRPr="009E6D8E" w14:paraId="30CC112B"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5909C81E"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6</w:t>
            </w:r>
          </w:p>
        </w:tc>
        <w:tc>
          <w:tcPr>
            <w:tcW w:w="4872" w:type="dxa"/>
            <w:tcBorders>
              <w:top w:val="single" w:sz="4" w:space="0" w:color="auto"/>
              <w:left w:val="single" w:sz="4" w:space="0" w:color="auto"/>
              <w:bottom w:val="single" w:sz="4" w:space="0" w:color="auto"/>
              <w:right w:val="single" w:sz="4" w:space="0" w:color="auto"/>
            </w:tcBorders>
            <w:vAlign w:val="center"/>
          </w:tcPr>
          <w:p w14:paraId="674F1C3C" w14:textId="77777777" w:rsidR="00067C68" w:rsidRPr="009E6D8E" w:rsidRDefault="00067C68" w:rsidP="00474A66">
            <w:pPr>
              <w:spacing w:after="0"/>
              <w:jc w:val="both"/>
              <w:rPr>
                <w:rFonts w:ascii="Times New Roman" w:hAnsi="Times New Roman" w:cs="Times New Roman"/>
                <w:b/>
              </w:rPr>
            </w:pPr>
            <w:r w:rsidRPr="009E6D8E">
              <w:rPr>
                <w:rFonts w:ascii="Times New Roman" w:hAnsi="Times New Roman" w:cs="Times New Roman"/>
                <w:b/>
              </w:rPr>
              <w:t xml:space="preserve">35677 - Tapete - Ambiente: Sala 1º pavimento. </w:t>
            </w:r>
          </w:p>
          <w:p w14:paraId="60FB2341"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 xml:space="preserve">De linho, com losangos </w:t>
            </w:r>
            <w:r>
              <w:rPr>
                <w:rFonts w:ascii="Times New Roman" w:hAnsi="Times New Roman" w:cs="Times New Roman"/>
              </w:rPr>
              <w:t>nas cores creme e marrom escuro, c</w:t>
            </w:r>
            <w:r w:rsidRPr="009E6D8E">
              <w:rPr>
                <w:rFonts w:ascii="Times New Roman" w:hAnsi="Times New Roman" w:cs="Times New Roman"/>
              </w:rPr>
              <w:t>om as seguintes dimensões: 300,0 cm comprimento x 275,0 cm largura e 0,1 cm altura.</w:t>
            </w:r>
          </w:p>
        </w:tc>
        <w:tc>
          <w:tcPr>
            <w:tcW w:w="953" w:type="dxa"/>
            <w:tcBorders>
              <w:top w:val="single" w:sz="4" w:space="0" w:color="auto"/>
              <w:left w:val="single" w:sz="4" w:space="0" w:color="auto"/>
              <w:bottom w:val="single" w:sz="4" w:space="0" w:color="auto"/>
              <w:right w:val="single" w:sz="4" w:space="0" w:color="auto"/>
            </w:tcBorders>
            <w:vAlign w:val="center"/>
          </w:tcPr>
          <w:p w14:paraId="1D845F50"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7A494CB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6910DB59"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4.500,00</w:t>
            </w:r>
          </w:p>
        </w:tc>
        <w:tc>
          <w:tcPr>
            <w:tcW w:w="953" w:type="dxa"/>
            <w:tcBorders>
              <w:top w:val="single" w:sz="4" w:space="0" w:color="auto"/>
              <w:left w:val="single" w:sz="4" w:space="0" w:color="auto"/>
              <w:bottom w:val="single" w:sz="4" w:space="0" w:color="auto"/>
              <w:right w:val="single" w:sz="4" w:space="0" w:color="auto"/>
            </w:tcBorders>
            <w:vAlign w:val="center"/>
          </w:tcPr>
          <w:p w14:paraId="46BBE1A3"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4.500,00</w:t>
            </w:r>
          </w:p>
        </w:tc>
      </w:tr>
      <w:tr w:rsidR="00067C68" w:rsidRPr="009E6D8E" w14:paraId="7C57C94F"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1FBB6821"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7</w:t>
            </w:r>
          </w:p>
        </w:tc>
        <w:tc>
          <w:tcPr>
            <w:tcW w:w="4872" w:type="dxa"/>
            <w:tcBorders>
              <w:top w:val="single" w:sz="4" w:space="0" w:color="auto"/>
              <w:left w:val="single" w:sz="4" w:space="0" w:color="auto"/>
              <w:bottom w:val="single" w:sz="4" w:space="0" w:color="auto"/>
              <w:right w:val="single" w:sz="4" w:space="0" w:color="auto"/>
            </w:tcBorders>
            <w:vAlign w:val="center"/>
          </w:tcPr>
          <w:p w14:paraId="389AAC96" w14:textId="77777777" w:rsidR="00DB01E5" w:rsidRDefault="00067C68" w:rsidP="00474A66">
            <w:pPr>
              <w:spacing w:after="0"/>
              <w:jc w:val="both"/>
              <w:rPr>
                <w:rFonts w:ascii="Times New Roman" w:hAnsi="Times New Roman" w:cs="Times New Roman"/>
              </w:rPr>
            </w:pPr>
            <w:r w:rsidRPr="009E6D8E">
              <w:rPr>
                <w:rFonts w:ascii="Times New Roman" w:hAnsi="Times New Roman" w:cs="Times New Roman"/>
                <w:b/>
              </w:rPr>
              <w:t>35678 - Aparador - Ambiente: Sala 1º pavimento.</w:t>
            </w:r>
            <w:r w:rsidRPr="009E6D8E">
              <w:rPr>
                <w:rFonts w:ascii="Times New Roman" w:hAnsi="Times New Roman" w:cs="Times New Roman"/>
              </w:rPr>
              <w:t xml:space="preserve"> </w:t>
            </w:r>
          </w:p>
          <w:p w14:paraId="739674BB" w14:textId="62823791"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Tampo em Mdf Lacca Braco ou similar, pernas em material amadeirado de tom médio (Nogal Champagne ou similar), com fita de borda da mesma cor do MDF nas bordas aparentes, com as seguintes características: </w:t>
            </w:r>
          </w:p>
          <w:p w14:paraId="6E09135B"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Dimensões Externas Total de: 75,0 cm altura x 140,0cm comprimento x 50,0cm profundidade.</w:t>
            </w:r>
          </w:p>
        </w:tc>
        <w:tc>
          <w:tcPr>
            <w:tcW w:w="953" w:type="dxa"/>
            <w:tcBorders>
              <w:top w:val="single" w:sz="4" w:space="0" w:color="auto"/>
              <w:left w:val="single" w:sz="4" w:space="0" w:color="auto"/>
              <w:bottom w:val="single" w:sz="4" w:space="0" w:color="auto"/>
              <w:right w:val="single" w:sz="4" w:space="0" w:color="auto"/>
            </w:tcBorders>
            <w:vAlign w:val="center"/>
          </w:tcPr>
          <w:p w14:paraId="6D3879C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2AA49A8A"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07C9727C"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809,96</w:t>
            </w:r>
          </w:p>
        </w:tc>
        <w:tc>
          <w:tcPr>
            <w:tcW w:w="953" w:type="dxa"/>
            <w:tcBorders>
              <w:top w:val="single" w:sz="4" w:space="0" w:color="auto"/>
              <w:left w:val="single" w:sz="4" w:space="0" w:color="auto"/>
              <w:bottom w:val="single" w:sz="4" w:space="0" w:color="auto"/>
              <w:right w:val="single" w:sz="4" w:space="0" w:color="auto"/>
            </w:tcBorders>
            <w:vAlign w:val="center"/>
          </w:tcPr>
          <w:p w14:paraId="5639A40F"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809,96</w:t>
            </w:r>
          </w:p>
        </w:tc>
      </w:tr>
      <w:tr w:rsidR="00067C68" w:rsidRPr="009E6D8E" w14:paraId="7CC684FA"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4ED2D130"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8</w:t>
            </w:r>
          </w:p>
        </w:tc>
        <w:tc>
          <w:tcPr>
            <w:tcW w:w="4872" w:type="dxa"/>
            <w:tcBorders>
              <w:top w:val="single" w:sz="4" w:space="0" w:color="auto"/>
              <w:left w:val="single" w:sz="4" w:space="0" w:color="auto"/>
              <w:bottom w:val="single" w:sz="4" w:space="0" w:color="auto"/>
              <w:right w:val="single" w:sz="4" w:space="0" w:color="auto"/>
            </w:tcBorders>
            <w:vAlign w:val="center"/>
          </w:tcPr>
          <w:p w14:paraId="6EB7048B" w14:textId="77777777" w:rsidR="00DB01E5" w:rsidRDefault="00067C68" w:rsidP="00474A66">
            <w:pPr>
              <w:spacing w:after="0"/>
              <w:jc w:val="both"/>
              <w:rPr>
                <w:rFonts w:ascii="Times New Roman" w:hAnsi="Times New Roman" w:cs="Times New Roman"/>
              </w:rPr>
            </w:pPr>
            <w:r w:rsidRPr="009E6D8E">
              <w:rPr>
                <w:rFonts w:ascii="Times New Roman" w:hAnsi="Times New Roman" w:cs="Times New Roman"/>
                <w:b/>
              </w:rPr>
              <w:t>35679 - Balcão - Ambiente: Sala 1º pavimento.</w:t>
            </w:r>
            <w:r w:rsidRPr="009E6D8E">
              <w:rPr>
                <w:rFonts w:ascii="Times New Roman" w:hAnsi="Times New Roman" w:cs="Times New Roman"/>
              </w:rPr>
              <w:t xml:space="preserve"> </w:t>
            </w:r>
          </w:p>
          <w:p w14:paraId="08AFF116" w14:textId="3211C4C8"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Balcão, com estrutura em material amadeirado de tom claro (Carvalho Treviso ou similar), portas e gavetas em Mdf Teka Bianco ou similar, com fita de borda da mesma cor do MDF nas bordas aparentes, com as seguintes características:  </w:t>
            </w:r>
          </w:p>
          <w:p w14:paraId="60C099E1"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Dimensões Externas Total de: 85,0cm altura x 180,0cm comprimento x 50,0cm profundidade.  </w:t>
            </w:r>
          </w:p>
          <w:p w14:paraId="57DC321D"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Base: com 180,0 cm comprimento x 50,0cm profundidade e 10,0 cm de altura.  </w:t>
            </w:r>
          </w:p>
          <w:p w14:paraId="357B7986"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Fundo: 170,0 cm de comprimento x 70,0cm de altura; </w:t>
            </w:r>
          </w:p>
          <w:p w14:paraId="5CF1CE3D"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- 5 und - Parede lateral: 70,0cm de altura x 48,0cm de profundidade e 15mm de espessura.   </w:t>
            </w:r>
          </w:p>
          <w:p w14:paraId="4381DBB8"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Gaveta: com 40,0cm de largura x 13,0cm de altura e 48,0cm de profundidade.  </w:t>
            </w:r>
          </w:p>
          <w:p w14:paraId="67D6E859"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Corrediça telescópica 450mm.  </w:t>
            </w:r>
          </w:p>
          <w:p w14:paraId="3A9C9B9D"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Prateleira: com 40,0 cm de largura x 2,0 cm de altura e 48,0 cm de profundidade;  </w:t>
            </w:r>
          </w:p>
          <w:p w14:paraId="250AA47D"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Porta de abrir com aproximadamente 40,0cm de largura x 51,0cm de altura e 15mm de espessura;  </w:t>
            </w:r>
          </w:p>
          <w:p w14:paraId="245509B5"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- 2 und - Puxador de inox linear 15 mm de espessura x 40,0 cm de largura;  </w:t>
            </w:r>
          </w:p>
          <w:p w14:paraId="6D62245E"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- 2 und – Porta de abrir com aproximadamente 30,0cm de largura x 68,0cm de altura e 15mm de espessura;  </w:t>
            </w:r>
          </w:p>
          <w:p w14:paraId="691A0C27"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- 2 und - Puxador de inox linear 15 mm de espessura x 30,0 cm de largura;  </w:t>
            </w:r>
          </w:p>
          <w:p w14:paraId="2751247D"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- 6 und – Dobradiças curva de embutir com amortecedor (2 und cada porta).  </w:t>
            </w:r>
          </w:p>
          <w:p w14:paraId="6EF18D99"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 O espaço destinado ao frigobar possui entre as duas paredes laterais a distância de 57,0 cm e altura 70,0 cm.</w:t>
            </w:r>
          </w:p>
        </w:tc>
        <w:tc>
          <w:tcPr>
            <w:tcW w:w="953" w:type="dxa"/>
            <w:tcBorders>
              <w:top w:val="single" w:sz="4" w:space="0" w:color="auto"/>
              <w:left w:val="single" w:sz="4" w:space="0" w:color="auto"/>
              <w:bottom w:val="single" w:sz="4" w:space="0" w:color="auto"/>
              <w:right w:val="single" w:sz="4" w:space="0" w:color="auto"/>
            </w:tcBorders>
            <w:vAlign w:val="center"/>
          </w:tcPr>
          <w:p w14:paraId="43D21DA5"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6EC80E8B"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0BE2CEE7"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1.485,00</w:t>
            </w:r>
          </w:p>
        </w:tc>
        <w:tc>
          <w:tcPr>
            <w:tcW w:w="953" w:type="dxa"/>
            <w:tcBorders>
              <w:top w:val="single" w:sz="4" w:space="0" w:color="auto"/>
              <w:left w:val="single" w:sz="4" w:space="0" w:color="auto"/>
              <w:bottom w:val="single" w:sz="4" w:space="0" w:color="auto"/>
              <w:right w:val="single" w:sz="4" w:space="0" w:color="auto"/>
            </w:tcBorders>
            <w:vAlign w:val="center"/>
          </w:tcPr>
          <w:p w14:paraId="172836AF"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1.485,00</w:t>
            </w:r>
          </w:p>
        </w:tc>
      </w:tr>
      <w:tr w:rsidR="00067C68" w:rsidRPr="009E6D8E" w14:paraId="1C703A22"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66E86DDE"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9</w:t>
            </w:r>
          </w:p>
        </w:tc>
        <w:tc>
          <w:tcPr>
            <w:tcW w:w="4872" w:type="dxa"/>
            <w:tcBorders>
              <w:top w:val="single" w:sz="4" w:space="0" w:color="auto"/>
              <w:left w:val="single" w:sz="4" w:space="0" w:color="auto"/>
              <w:bottom w:val="single" w:sz="4" w:space="0" w:color="auto"/>
              <w:right w:val="single" w:sz="4" w:space="0" w:color="auto"/>
            </w:tcBorders>
            <w:vAlign w:val="center"/>
          </w:tcPr>
          <w:p w14:paraId="7DCBD202" w14:textId="77777777" w:rsidR="00067C68" w:rsidRPr="009E6D8E" w:rsidRDefault="00067C68" w:rsidP="00474A66">
            <w:pPr>
              <w:spacing w:after="0"/>
              <w:jc w:val="both"/>
              <w:rPr>
                <w:rFonts w:ascii="Times New Roman" w:hAnsi="Times New Roman" w:cs="Times New Roman"/>
                <w:b/>
              </w:rPr>
            </w:pPr>
            <w:r w:rsidRPr="009E6D8E">
              <w:rPr>
                <w:rFonts w:ascii="Times New Roman" w:hAnsi="Times New Roman" w:cs="Times New Roman"/>
                <w:b/>
              </w:rPr>
              <w:t xml:space="preserve">35680 - Tampo de granito amarelo ornamental p/ Balcão - Ambiente: Sala 1º pavimento. </w:t>
            </w:r>
          </w:p>
          <w:p w14:paraId="0F449A4E"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- 1 und – Tampo: com 180,0 cm comprimento x 50,0cm profundidade e 5,0 cm de espessura. Fita de borda na cor do MDF nas bordas aparentes.</w:t>
            </w:r>
          </w:p>
        </w:tc>
        <w:tc>
          <w:tcPr>
            <w:tcW w:w="953" w:type="dxa"/>
            <w:tcBorders>
              <w:top w:val="single" w:sz="4" w:space="0" w:color="auto"/>
              <w:left w:val="single" w:sz="4" w:space="0" w:color="auto"/>
              <w:bottom w:val="single" w:sz="4" w:space="0" w:color="auto"/>
              <w:right w:val="single" w:sz="4" w:space="0" w:color="auto"/>
            </w:tcBorders>
            <w:vAlign w:val="center"/>
          </w:tcPr>
          <w:p w14:paraId="55E05450"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1A0F60D3"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5B02375F"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1.240,00</w:t>
            </w:r>
          </w:p>
        </w:tc>
        <w:tc>
          <w:tcPr>
            <w:tcW w:w="953" w:type="dxa"/>
            <w:tcBorders>
              <w:top w:val="single" w:sz="4" w:space="0" w:color="auto"/>
              <w:left w:val="single" w:sz="4" w:space="0" w:color="auto"/>
              <w:bottom w:val="single" w:sz="4" w:space="0" w:color="auto"/>
              <w:right w:val="single" w:sz="4" w:space="0" w:color="auto"/>
            </w:tcBorders>
            <w:vAlign w:val="center"/>
          </w:tcPr>
          <w:p w14:paraId="7F13249B"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1.240,00</w:t>
            </w:r>
          </w:p>
        </w:tc>
      </w:tr>
      <w:tr w:rsidR="00067C68" w:rsidRPr="009E6D8E" w14:paraId="4B83C62A"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1872EC84"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10</w:t>
            </w:r>
          </w:p>
        </w:tc>
        <w:tc>
          <w:tcPr>
            <w:tcW w:w="4872" w:type="dxa"/>
            <w:tcBorders>
              <w:top w:val="single" w:sz="4" w:space="0" w:color="auto"/>
              <w:left w:val="single" w:sz="4" w:space="0" w:color="auto"/>
              <w:bottom w:val="single" w:sz="4" w:space="0" w:color="auto"/>
              <w:right w:val="single" w:sz="4" w:space="0" w:color="auto"/>
            </w:tcBorders>
            <w:vAlign w:val="center"/>
          </w:tcPr>
          <w:p w14:paraId="0BE84658" w14:textId="77777777" w:rsidR="00067C68" w:rsidRPr="009E6D8E" w:rsidRDefault="00067C68" w:rsidP="00474A66">
            <w:pPr>
              <w:spacing w:after="0"/>
              <w:jc w:val="both"/>
              <w:rPr>
                <w:rFonts w:ascii="Times New Roman" w:hAnsi="Times New Roman" w:cs="Times New Roman"/>
                <w:b/>
              </w:rPr>
            </w:pPr>
            <w:r w:rsidRPr="009E6D8E">
              <w:rPr>
                <w:rFonts w:ascii="Times New Roman" w:hAnsi="Times New Roman" w:cs="Times New Roman"/>
                <w:b/>
              </w:rPr>
              <w:t xml:space="preserve">35681 - Suporte de CPU/Estabilizador e mesa de canto em fomato "L" - Ambiente: Sala 1º pavimento. </w:t>
            </w:r>
          </w:p>
          <w:p w14:paraId="68DF4EE5"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Mesa em formato de “L”, com material amadeirado claro (Carvalho Treviso ou similar) com fita de borda da mesma cor do MDF nas bordas aparentes, com as seguintes características:  </w:t>
            </w:r>
          </w:p>
          <w:p w14:paraId="59E2987B"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Dimensões Externas Total de: 85,0 cm altura x 172,0cm e 146,0 cm comprimento x 50,0cm e 75,0 cm profundidade. </w:t>
            </w:r>
          </w:p>
          <w:p w14:paraId="65009919"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-Tampo lado direito (encostado na parede), engrossado com 146,0 cm de comprimento x 75,0 cm de largura e 5,0 cm de espessura. Fita de borda na cor do MDF nas bordas aparentes;  </w:t>
            </w:r>
          </w:p>
          <w:p w14:paraId="62FE3BEE"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-Tampo lado esquerdo, engrossado com 172,0cm de comprimento x 50,0cm de largura e 5,0 cm de espessura. Fita de borda na cor do MDF nas bordas aparentes;  </w:t>
            </w:r>
          </w:p>
          <w:p w14:paraId="4E4E1039"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Fundo (lado direito): 192,0 cm de comprimento x 80,0cm de altura;  </w:t>
            </w:r>
          </w:p>
          <w:p w14:paraId="23D130BA"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Fundo (lado esquerdo): 162,0 cm de comprimento x 80,0cm de altura; este fundo irá ser disposto com um recuo de 10,0 cm do tampo, para melhor acomodar as poltronas de visitas.  </w:t>
            </w:r>
          </w:p>
          <w:p w14:paraId="2B471721"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Parede lateral: 80,0cm de altura x 75,0cm de profundidade e 15mm de espessura.   </w:t>
            </w:r>
          </w:p>
          <w:p w14:paraId="614F125F"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Parede lateral: 80,0cm de altura x 70,0cm de profundidade e 15mm de espessura.   </w:t>
            </w:r>
          </w:p>
          <w:p w14:paraId="3180A7FF"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Parede lateral: 80,0cm de altura x 50,0cm de profundidade e 15mm de espessura.   </w:t>
            </w:r>
          </w:p>
          <w:p w14:paraId="2FB9A12D"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Base (Estabilizador): 25,0cm de largura x 70,0cm de profundidade e 5,0cm de espessura;  </w:t>
            </w:r>
          </w:p>
          <w:p w14:paraId="7F691662"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Prateleira (CPU):  com aproximadamente 25,0cm de comprimento x 70,0cm de profundidade e 2,0 cm de espessura;  </w:t>
            </w:r>
          </w:p>
          <w:p w14:paraId="7D8CA209"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A prateleira do CPU, fica a uma distância de 33,0 cm acima da base do estabilizador.  </w:t>
            </w:r>
          </w:p>
          <w:p w14:paraId="17313DF7"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 Fazer corte no tampo (direito, encostado na parede) de 80mm de diâmetro para passagem de fios no local, junto com o responsável.</w:t>
            </w:r>
          </w:p>
        </w:tc>
        <w:tc>
          <w:tcPr>
            <w:tcW w:w="953" w:type="dxa"/>
            <w:tcBorders>
              <w:top w:val="single" w:sz="4" w:space="0" w:color="auto"/>
              <w:left w:val="single" w:sz="4" w:space="0" w:color="auto"/>
              <w:bottom w:val="single" w:sz="4" w:space="0" w:color="auto"/>
              <w:right w:val="single" w:sz="4" w:space="0" w:color="auto"/>
            </w:tcBorders>
            <w:vAlign w:val="center"/>
          </w:tcPr>
          <w:p w14:paraId="5722E899"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71421470"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0F170B3F"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1.575,00</w:t>
            </w:r>
          </w:p>
        </w:tc>
        <w:tc>
          <w:tcPr>
            <w:tcW w:w="953" w:type="dxa"/>
            <w:tcBorders>
              <w:top w:val="single" w:sz="4" w:space="0" w:color="auto"/>
              <w:left w:val="single" w:sz="4" w:space="0" w:color="auto"/>
              <w:bottom w:val="single" w:sz="4" w:space="0" w:color="auto"/>
              <w:right w:val="single" w:sz="4" w:space="0" w:color="auto"/>
            </w:tcBorders>
            <w:vAlign w:val="center"/>
          </w:tcPr>
          <w:p w14:paraId="02171B6D"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1.575,00</w:t>
            </w:r>
          </w:p>
        </w:tc>
      </w:tr>
      <w:tr w:rsidR="00067C68" w:rsidRPr="009E6D8E" w14:paraId="0EEE8FA0"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1956217D"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11</w:t>
            </w:r>
          </w:p>
        </w:tc>
        <w:tc>
          <w:tcPr>
            <w:tcW w:w="4872" w:type="dxa"/>
            <w:tcBorders>
              <w:top w:val="single" w:sz="4" w:space="0" w:color="auto"/>
              <w:left w:val="single" w:sz="4" w:space="0" w:color="auto"/>
              <w:bottom w:val="single" w:sz="4" w:space="0" w:color="auto"/>
              <w:right w:val="single" w:sz="4" w:space="0" w:color="auto"/>
            </w:tcBorders>
            <w:vAlign w:val="center"/>
          </w:tcPr>
          <w:p w14:paraId="726FBE94" w14:textId="77777777" w:rsidR="00DB01E5" w:rsidRDefault="00067C68" w:rsidP="00474A66">
            <w:pPr>
              <w:spacing w:after="0"/>
              <w:jc w:val="both"/>
              <w:rPr>
                <w:rFonts w:ascii="Times New Roman" w:hAnsi="Times New Roman" w:cs="Times New Roman"/>
              </w:rPr>
            </w:pPr>
            <w:r w:rsidRPr="009E6D8E">
              <w:rPr>
                <w:rFonts w:ascii="Times New Roman" w:hAnsi="Times New Roman" w:cs="Times New Roman"/>
                <w:b/>
              </w:rPr>
              <w:t>35682 - Poltronas - Ambiente: Sala 1º pavimento</w:t>
            </w:r>
            <w:r w:rsidRPr="009E6D8E">
              <w:rPr>
                <w:rFonts w:ascii="Times New Roman" w:hAnsi="Times New Roman" w:cs="Times New Roman"/>
              </w:rPr>
              <w:t xml:space="preserve">. </w:t>
            </w:r>
          </w:p>
          <w:p w14:paraId="184F75EE" w14:textId="6590789B"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Pernas em material amadeirado de tom médio, estofado em tecido linho cinza claro, com as seguintes dimensões:  58,0 cm comprimento x 49,0cm largura e 83,0cm altura.</w:t>
            </w:r>
          </w:p>
        </w:tc>
        <w:tc>
          <w:tcPr>
            <w:tcW w:w="953" w:type="dxa"/>
            <w:tcBorders>
              <w:top w:val="single" w:sz="4" w:space="0" w:color="auto"/>
              <w:left w:val="single" w:sz="4" w:space="0" w:color="auto"/>
              <w:bottom w:val="single" w:sz="4" w:space="0" w:color="auto"/>
              <w:right w:val="single" w:sz="4" w:space="0" w:color="auto"/>
            </w:tcBorders>
            <w:vAlign w:val="center"/>
          </w:tcPr>
          <w:p w14:paraId="3B6BE3CF"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350F4674"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14:paraId="260EAA35"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704,45</w:t>
            </w:r>
          </w:p>
        </w:tc>
        <w:tc>
          <w:tcPr>
            <w:tcW w:w="953" w:type="dxa"/>
            <w:tcBorders>
              <w:top w:val="single" w:sz="4" w:space="0" w:color="auto"/>
              <w:left w:val="single" w:sz="4" w:space="0" w:color="auto"/>
              <w:bottom w:val="single" w:sz="4" w:space="0" w:color="auto"/>
              <w:right w:val="single" w:sz="4" w:space="0" w:color="auto"/>
            </w:tcBorders>
            <w:vAlign w:val="center"/>
          </w:tcPr>
          <w:p w14:paraId="1BA47378"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1.408,90</w:t>
            </w:r>
          </w:p>
        </w:tc>
      </w:tr>
      <w:tr w:rsidR="00067C68" w:rsidRPr="009E6D8E" w14:paraId="4E61BC01"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7108961C"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12</w:t>
            </w:r>
          </w:p>
        </w:tc>
        <w:tc>
          <w:tcPr>
            <w:tcW w:w="4872" w:type="dxa"/>
            <w:tcBorders>
              <w:top w:val="single" w:sz="4" w:space="0" w:color="auto"/>
              <w:left w:val="single" w:sz="4" w:space="0" w:color="auto"/>
              <w:bottom w:val="single" w:sz="4" w:space="0" w:color="auto"/>
              <w:right w:val="single" w:sz="4" w:space="0" w:color="auto"/>
            </w:tcBorders>
            <w:vAlign w:val="center"/>
          </w:tcPr>
          <w:p w14:paraId="717397B8" w14:textId="77777777" w:rsidR="00067C68" w:rsidRPr="009E6D8E" w:rsidRDefault="00067C68" w:rsidP="00474A66">
            <w:pPr>
              <w:spacing w:after="0"/>
              <w:jc w:val="both"/>
              <w:rPr>
                <w:rFonts w:ascii="Times New Roman" w:hAnsi="Times New Roman" w:cs="Times New Roman"/>
                <w:b/>
              </w:rPr>
            </w:pPr>
            <w:r w:rsidRPr="009E6D8E">
              <w:rPr>
                <w:rFonts w:ascii="Times New Roman" w:hAnsi="Times New Roman" w:cs="Times New Roman"/>
                <w:b/>
              </w:rPr>
              <w:t xml:space="preserve">35683 - Cadeira giratória - Ambiente: Sala 1º pavimento. </w:t>
            </w:r>
          </w:p>
          <w:p w14:paraId="7A906F3E"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Estrutura em aço, estofado em couro preto, com as seguintes dimensões: 77,0 cm comprimento x 73,0 cm largura e 1,35 cm altura.</w:t>
            </w:r>
          </w:p>
        </w:tc>
        <w:tc>
          <w:tcPr>
            <w:tcW w:w="953" w:type="dxa"/>
            <w:tcBorders>
              <w:top w:val="single" w:sz="4" w:space="0" w:color="auto"/>
              <w:left w:val="single" w:sz="4" w:space="0" w:color="auto"/>
              <w:bottom w:val="single" w:sz="4" w:space="0" w:color="auto"/>
              <w:right w:val="single" w:sz="4" w:space="0" w:color="auto"/>
            </w:tcBorders>
            <w:vAlign w:val="center"/>
          </w:tcPr>
          <w:p w14:paraId="1208920A"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6DD74E7D"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77EB0ED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825,96</w:t>
            </w:r>
          </w:p>
        </w:tc>
        <w:tc>
          <w:tcPr>
            <w:tcW w:w="953" w:type="dxa"/>
            <w:tcBorders>
              <w:top w:val="single" w:sz="4" w:space="0" w:color="auto"/>
              <w:left w:val="single" w:sz="4" w:space="0" w:color="auto"/>
              <w:bottom w:val="single" w:sz="4" w:space="0" w:color="auto"/>
              <w:right w:val="single" w:sz="4" w:space="0" w:color="auto"/>
            </w:tcBorders>
            <w:vAlign w:val="center"/>
          </w:tcPr>
          <w:p w14:paraId="0FA52AA5"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825,96</w:t>
            </w:r>
          </w:p>
        </w:tc>
      </w:tr>
      <w:tr w:rsidR="00067C68" w:rsidRPr="009E6D8E" w14:paraId="76285B06"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167657D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13</w:t>
            </w:r>
          </w:p>
        </w:tc>
        <w:tc>
          <w:tcPr>
            <w:tcW w:w="4872" w:type="dxa"/>
            <w:tcBorders>
              <w:top w:val="single" w:sz="4" w:space="0" w:color="auto"/>
              <w:left w:val="single" w:sz="4" w:space="0" w:color="auto"/>
              <w:bottom w:val="single" w:sz="4" w:space="0" w:color="auto"/>
              <w:right w:val="single" w:sz="4" w:space="0" w:color="auto"/>
            </w:tcBorders>
            <w:vAlign w:val="center"/>
          </w:tcPr>
          <w:p w14:paraId="4C93970A" w14:textId="77777777" w:rsidR="00DB01E5" w:rsidRDefault="00067C68" w:rsidP="00474A66">
            <w:pPr>
              <w:spacing w:after="0"/>
              <w:jc w:val="both"/>
              <w:rPr>
                <w:rFonts w:ascii="Times New Roman" w:hAnsi="Times New Roman" w:cs="Times New Roman"/>
              </w:rPr>
            </w:pPr>
            <w:r w:rsidRPr="009E6D8E">
              <w:rPr>
                <w:rFonts w:ascii="Times New Roman" w:hAnsi="Times New Roman" w:cs="Times New Roman"/>
                <w:b/>
              </w:rPr>
              <w:t>35684 - Tapete - Ambiente: sala 1º pavimento.</w:t>
            </w:r>
            <w:r w:rsidRPr="009E6D8E">
              <w:rPr>
                <w:rFonts w:ascii="Times New Roman" w:hAnsi="Times New Roman" w:cs="Times New Roman"/>
              </w:rPr>
              <w:t xml:space="preserve"> </w:t>
            </w:r>
          </w:p>
          <w:p w14:paraId="5513C484" w14:textId="05C408D5"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Tapete redondo de linho, com retângulos na cor bege escuro, com as seguintes dimensões: 158,0 cm de diâmetro e 0,1 cm altura.</w:t>
            </w:r>
          </w:p>
        </w:tc>
        <w:tc>
          <w:tcPr>
            <w:tcW w:w="953" w:type="dxa"/>
            <w:tcBorders>
              <w:top w:val="single" w:sz="4" w:space="0" w:color="auto"/>
              <w:left w:val="single" w:sz="4" w:space="0" w:color="auto"/>
              <w:bottom w:val="single" w:sz="4" w:space="0" w:color="auto"/>
              <w:right w:val="single" w:sz="4" w:space="0" w:color="auto"/>
            </w:tcBorders>
            <w:vAlign w:val="center"/>
          </w:tcPr>
          <w:p w14:paraId="7266E2C1"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7015E80B"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1373D76C"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1.200,00</w:t>
            </w:r>
          </w:p>
        </w:tc>
        <w:tc>
          <w:tcPr>
            <w:tcW w:w="953" w:type="dxa"/>
            <w:tcBorders>
              <w:top w:val="single" w:sz="4" w:space="0" w:color="auto"/>
              <w:left w:val="single" w:sz="4" w:space="0" w:color="auto"/>
              <w:bottom w:val="single" w:sz="4" w:space="0" w:color="auto"/>
              <w:right w:val="single" w:sz="4" w:space="0" w:color="auto"/>
            </w:tcBorders>
            <w:vAlign w:val="center"/>
          </w:tcPr>
          <w:p w14:paraId="5E1C139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1.200,00</w:t>
            </w:r>
          </w:p>
        </w:tc>
      </w:tr>
      <w:tr w:rsidR="00067C68" w:rsidRPr="009E6D8E" w14:paraId="57894184"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0538E6DA"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14</w:t>
            </w:r>
          </w:p>
        </w:tc>
        <w:tc>
          <w:tcPr>
            <w:tcW w:w="4872" w:type="dxa"/>
            <w:tcBorders>
              <w:top w:val="single" w:sz="4" w:space="0" w:color="auto"/>
              <w:left w:val="single" w:sz="4" w:space="0" w:color="auto"/>
              <w:bottom w:val="single" w:sz="4" w:space="0" w:color="auto"/>
              <w:right w:val="single" w:sz="4" w:space="0" w:color="auto"/>
            </w:tcBorders>
            <w:vAlign w:val="center"/>
          </w:tcPr>
          <w:p w14:paraId="72FCDB6F" w14:textId="77777777" w:rsidR="00067C68" w:rsidRPr="009E6D8E" w:rsidRDefault="00067C68" w:rsidP="00474A66">
            <w:pPr>
              <w:spacing w:after="0"/>
              <w:jc w:val="both"/>
              <w:rPr>
                <w:rFonts w:ascii="Times New Roman" w:hAnsi="Times New Roman" w:cs="Times New Roman"/>
                <w:b/>
              </w:rPr>
            </w:pPr>
            <w:r w:rsidRPr="009E6D8E">
              <w:rPr>
                <w:rFonts w:ascii="Times New Roman" w:hAnsi="Times New Roman" w:cs="Times New Roman"/>
                <w:b/>
              </w:rPr>
              <w:t xml:space="preserve">35685 - Poltrona - Ambiente: Hall camarins. </w:t>
            </w:r>
          </w:p>
          <w:p w14:paraId="697B31E6"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Deve possuir pé de madeira escura, estofado em camurça bege, com as seguintes dimensões: 65,0 cm comprimento x 67,0 cm largura e 0,80 cm altura.</w:t>
            </w:r>
          </w:p>
        </w:tc>
        <w:tc>
          <w:tcPr>
            <w:tcW w:w="953" w:type="dxa"/>
            <w:tcBorders>
              <w:top w:val="single" w:sz="4" w:space="0" w:color="auto"/>
              <w:left w:val="single" w:sz="4" w:space="0" w:color="auto"/>
              <w:bottom w:val="single" w:sz="4" w:space="0" w:color="auto"/>
              <w:right w:val="single" w:sz="4" w:space="0" w:color="auto"/>
            </w:tcBorders>
            <w:vAlign w:val="center"/>
          </w:tcPr>
          <w:p w14:paraId="3636391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59382C5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14:paraId="5B093C40"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578,93</w:t>
            </w:r>
          </w:p>
        </w:tc>
        <w:tc>
          <w:tcPr>
            <w:tcW w:w="953" w:type="dxa"/>
            <w:tcBorders>
              <w:top w:val="single" w:sz="4" w:space="0" w:color="auto"/>
              <w:left w:val="single" w:sz="4" w:space="0" w:color="auto"/>
              <w:bottom w:val="single" w:sz="4" w:space="0" w:color="auto"/>
              <w:right w:val="single" w:sz="4" w:space="0" w:color="auto"/>
            </w:tcBorders>
            <w:vAlign w:val="center"/>
          </w:tcPr>
          <w:p w14:paraId="0C5943C3"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1.157,86</w:t>
            </w:r>
          </w:p>
        </w:tc>
      </w:tr>
      <w:tr w:rsidR="00067C68" w:rsidRPr="009E6D8E" w14:paraId="399DE738"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47A34F34"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15</w:t>
            </w:r>
          </w:p>
        </w:tc>
        <w:tc>
          <w:tcPr>
            <w:tcW w:w="4872" w:type="dxa"/>
            <w:tcBorders>
              <w:top w:val="single" w:sz="4" w:space="0" w:color="auto"/>
              <w:left w:val="single" w:sz="4" w:space="0" w:color="auto"/>
              <w:bottom w:val="single" w:sz="4" w:space="0" w:color="auto"/>
              <w:right w:val="single" w:sz="4" w:space="0" w:color="auto"/>
            </w:tcBorders>
            <w:vAlign w:val="center"/>
          </w:tcPr>
          <w:p w14:paraId="5F224718"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b/>
              </w:rPr>
              <w:t>35686 - Mesa de apoio - Ambiente: Hall camarins.</w:t>
            </w:r>
            <w:r w:rsidRPr="009E6D8E">
              <w:rPr>
                <w:rFonts w:ascii="Times New Roman" w:hAnsi="Times New Roman" w:cs="Times New Roman"/>
              </w:rPr>
              <w:t xml:space="preserve">  </w:t>
            </w:r>
          </w:p>
          <w:p w14:paraId="410E4F51"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Fabricada em material amadeirado de tom claro (Carvalho Treviso ou similar), com as seguintes dimensões:  50,0 cm diâmetro e 55,0cm altura.</w:t>
            </w:r>
          </w:p>
        </w:tc>
        <w:tc>
          <w:tcPr>
            <w:tcW w:w="953" w:type="dxa"/>
            <w:tcBorders>
              <w:top w:val="single" w:sz="4" w:space="0" w:color="auto"/>
              <w:left w:val="single" w:sz="4" w:space="0" w:color="auto"/>
              <w:bottom w:val="single" w:sz="4" w:space="0" w:color="auto"/>
              <w:right w:val="single" w:sz="4" w:space="0" w:color="auto"/>
            </w:tcBorders>
            <w:vAlign w:val="center"/>
          </w:tcPr>
          <w:p w14:paraId="5D05A9F8"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3D567D3D"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3A0F6773"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480,00</w:t>
            </w:r>
          </w:p>
        </w:tc>
        <w:tc>
          <w:tcPr>
            <w:tcW w:w="953" w:type="dxa"/>
            <w:tcBorders>
              <w:top w:val="single" w:sz="4" w:space="0" w:color="auto"/>
              <w:left w:val="single" w:sz="4" w:space="0" w:color="auto"/>
              <w:bottom w:val="single" w:sz="4" w:space="0" w:color="auto"/>
              <w:right w:val="single" w:sz="4" w:space="0" w:color="auto"/>
            </w:tcBorders>
            <w:vAlign w:val="center"/>
          </w:tcPr>
          <w:p w14:paraId="7C007BE4"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480,00</w:t>
            </w:r>
          </w:p>
        </w:tc>
      </w:tr>
      <w:tr w:rsidR="00067C68" w:rsidRPr="009E6D8E" w14:paraId="3AC9D29C"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79BC1FE3"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16</w:t>
            </w:r>
          </w:p>
        </w:tc>
        <w:tc>
          <w:tcPr>
            <w:tcW w:w="4872" w:type="dxa"/>
            <w:tcBorders>
              <w:top w:val="single" w:sz="4" w:space="0" w:color="auto"/>
              <w:left w:val="single" w:sz="4" w:space="0" w:color="auto"/>
              <w:bottom w:val="single" w:sz="4" w:space="0" w:color="auto"/>
              <w:right w:val="single" w:sz="4" w:space="0" w:color="auto"/>
            </w:tcBorders>
            <w:vAlign w:val="center"/>
          </w:tcPr>
          <w:p w14:paraId="412051C8" w14:textId="77777777" w:rsidR="00067C68" w:rsidRPr="009E6D8E" w:rsidRDefault="00067C68" w:rsidP="00474A66">
            <w:pPr>
              <w:spacing w:after="0"/>
              <w:jc w:val="both"/>
              <w:rPr>
                <w:rFonts w:ascii="Times New Roman" w:hAnsi="Times New Roman" w:cs="Times New Roman"/>
                <w:b/>
              </w:rPr>
            </w:pPr>
            <w:r w:rsidRPr="009E6D8E">
              <w:rPr>
                <w:rFonts w:ascii="Times New Roman" w:hAnsi="Times New Roman" w:cs="Times New Roman"/>
                <w:b/>
              </w:rPr>
              <w:t>35687 - Cortina - Ambiente: Hall camarins</w:t>
            </w:r>
            <w:r>
              <w:rPr>
                <w:rFonts w:ascii="Times New Roman" w:hAnsi="Times New Roman" w:cs="Times New Roman"/>
                <w:b/>
              </w:rPr>
              <w:t>.</w:t>
            </w:r>
            <w:r w:rsidRPr="009E6D8E">
              <w:rPr>
                <w:rFonts w:ascii="Times New Roman" w:hAnsi="Times New Roman" w:cs="Times New Roman"/>
                <w:b/>
              </w:rPr>
              <w:t xml:space="preserve"> </w:t>
            </w:r>
          </w:p>
          <w:p w14:paraId="0FEE4B7D"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Varão na cor branca, tecido linho transparente na cor bege claro, com as seguintes dimensões: 272,0 cm comprimento x 0,125cm espessura e 245,0cm altura.</w:t>
            </w:r>
          </w:p>
        </w:tc>
        <w:tc>
          <w:tcPr>
            <w:tcW w:w="953" w:type="dxa"/>
            <w:tcBorders>
              <w:top w:val="single" w:sz="4" w:space="0" w:color="auto"/>
              <w:left w:val="single" w:sz="4" w:space="0" w:color="auto"/>
              <w:bottom w:val="single" w:sz="4" w:space="0" w:color="auto"/>
              <w:right w:val="single" w:sz="4" w:space="0" w:color="auto"/>
            </w:tcBorders>
            <w:vAlign w:val="center"/>
          </w:tcPr>
          <w:p w14:paraId="43D2A81E"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03885919"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20CED187"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380,98</w:t>
            </w:r>
          </w:p>
        </w:tc>
        <w:tc>
          <w:tcPr>
            <w:tcW w:w="953" w:type="dxa"/>
            <w:tcBorders>
              <w:top w:val="single" w:sz="4" w:space="0" w:color="auto"/>
              <w:left w:val="single" w:sz="4" w:space="0" w:color="auto"/>
              <w:bottom w:val="single" w:sz="4" w:space="0" w:color="auto"/>
              <w:right w:val="single" w:sz="4" w:space="0" w:color="auto"/>
            </w:tcBorders>
            <w:vAlign w:val="center"/>
          </w:tcPr>
          <w:p w14:paraId="3948D96C"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380,98</w:t>
            </w:r>
          </w:p>
        </w:tc>
      </w:tr>
      <w:tr w:rsidR="00067C68" w:rsidRPr="009E6D8E" w14:paraId="1ABB8933"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6BA1845C"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17</w:t>
            </w:r>
          </w:p>
        </w:tc>
        <w:tc>
          <w:tcPr>
            <w:tcW w:w="4872" w:type="dxa"/>
            <w:tcBorders>
              <w:top w:val="single" w:sz="4" w:space="0" w:color="auto"/>
              <w:left w:val="single" w:sz="4" w:space="0" w:color="auto"/>
              <w:bottom w:val="single" w:sz="4" w:space="0" w:color="auto"/>
              <w:right w:val="single" w:sz="4" w:space="0" w:color="auto"/>
            </w:tcBorders>
            <w:vAlign w:val="center"/>
          </w:tcPr>
          <w:p w14:paraId="2E5FA786" w14:textId="77777777" w:rsidR="00067C68" w:rsidRPr="009E6D8E" w:rsidRDefault="00067C68" w:rsidP="00474A66">
            <w:pPr>
              <w:spacing w:after="0"/>
              <w:jc w:val="both"/>
              <w:rPr>
                <w:rFonts w:ascii="Times New Roman" w:hAnsi="Times New Roman" w:cs="Times New Roman"/>
                <w:b/>
              </w:rPr>
            </w:pPr>
            <w:r w:rsidRPr="009E6D8E">
              <w:rPr>
                <w:rFonts w:ascii="Times New Roman" w:hAnsi="Times New Roman" w:cs="Times New Roman"/>
                <w:b/>
              </w:rPr>
              <w:t xml:space="preserve">35688 - Tapete - Ambiente: Hall camarins.  </w:t>
            </w:r>
          </w:p>
          <w:p w14:paraId="26AA7AF3"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Tecido de linho bege, com as seguintes dimensões: 225,0 cm comprimento x 135,0 cm largura e 0,1 cm altura.</w:t>
            </w:r>
          </w:p>
        </w:tc>
        <w:tc>
          <w:tcPr>
            <w:tcW w:w="953" w:type="dxa"/>
            <w:tcBorders>
              <w:top w:val="single" w:sz="4" w:space="0" w:color="auto"/>
              <w:left w:val="single" w:sz="4" w:space="0" w:color="auto"/>
              <w:bottom w:val="single" w:sz="4" w:space="0" w:color="auto"/>
              <w:right w:val="single" w:sz="4" w:space="0" w:color="auto"/>
            </w:tcBorders>
            <w:vAlign w:val="center"/>
          </w:tcPr>
          <w:p w14:paraId="753B89C0"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082083EA"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6271508B"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1.997,00</w:t>
            </w:r>
          </w:p>
        </w:tc>
        <w:tc>
          <w:tcPr>
            <w:tcW w:w="953" w:type="dxa"/>
            <w:tcBorders>
              <w:top w:val="single" w:sz="4" w:space="0" w:color="auto"/>
              <w:left w:val="single" w:sz="4" w:space="0" w:color="auto"/>
              <w:bottom w:val="single" w:sz="4" w:space="0" w:color="auto"/>
              <w:right w:val="single" w:sz="4" w:space="0" w:color="auto"/>
            </w:tcBorders>
            <w:vAlign w:val="center"/>
          </w:tcPr>
          <w:p w14:paraId="302BC89A"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1.997,00</w:t>
            </w:r>
          </w:p>
        </w:tc>
      </w:tr>
      <w:tr w:rsidR="00067C68" w:rsidRPr="009E6D8E" w14:paraId="29D703CB"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278B276C"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18</w:t>
            </w:r>
          </w:p>
        </w:tc>
        <w:tc>
          <w:tcPr>
            <w:tcW w:w="4872" w:type="dxa"/>
            <w:tcBorders>
              <w:top w:val="single" w:sz="4" w:space="0" w:color="auto"/>
              <w:left w:val="single" w:sz="4" w:space="0" w:color="auto"/>
              <w:bottom w:val="single" w:sz="4" w:space="0" w:color="auto"/>
              <w:right w:val="single" w:sz="4" w:space="0" w:color="auto"/>
            </w:tcBorders>
            <w:vAlign w:val="center"/>
          </w:tcPr>
          <w:p w14:paraId="20740F10" w14:textId="77777777" w:rsidR="00067C68" w:rsidRPr="00A42871" w:rsidRDefault="00067C68" w:rsidP="00474A66">
            <w:pPr>
              <w:spacing w:after="0"/>
              <w:jc w:val="both"/>
              <w:rPr>
                <w:rFonts w:ascii="Times New Roman" w:hAnsi="Times New Roman" w:cs="Times New Roman"/>
                <w:b/>
              </w:rPr>
            </w:pPr>
            <w:r w:rsidRPr="00A42871">
              <w:rPr>
                <w:rFonts w:ascii="Times New Roman" w:hAnsi="Times New Roman" w:cs="Times New Roman"/>
                <w:b/>
              </w:rPr>
              <w:t xml:space="preserve">35689 - Balcão de cozinha "A"- Ambiente: Copa camarim 01. </w:t>
            </w:r>
          </w:p>
          <w:p w14:paraId="1F728E77"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Balcão com estrutura em material amadeirado de tom claro (Carvalho Treviso ou similar),</w:t>
            </w:r>
            <w:r>
              <w:rPr>
                <w:rFonts w:ascii="Times New Roman" w:hAnsi="Times New Roman" w:cs="Times New Roman"/>
              </w:rPr>
              <w:t xml:space="preserve"> </w:t>
            </w:r>
            <w:r w:rsidRPr="009E6D8E">
              <w:rPr>
                <w:rFonts w:ascii="Times New Roman" w:hAnsi="Times New Roman" w:cs="Times New Roman"/>
              </w:rPr>
              <w:t xml:space="preserve">portas em Mdf Teka Bianco ou similar, com fita de borda da mesma cor do MDF nas bordas aparentes, com as seguintes características: </w:t>
            </w:r>
          </w:p>
          <w:p w14:paraId="08D020CF"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Dimensões Externas Total de: 90,0cm altura x 131,0cm comprimento x 60,0cm profundidade. </w:t>
            </w:r>
          </w:p>
          <w:p w14:paraId="338753CE"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Base: com 131,0 cm comprimento (acompanhando o grau da parede: 28º) x 60,0cm profundidade e 10,0 cm de altura.  </w:t>
            </w:r>
          </w:p>
          <w:p w14:paraId="69A6DEEC"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Fundo: 123,0 cm de comprimento x 75,0cm de altura;  </w:t>
            </w:r>
          </w:p>
          <w:p w14:paraId="41C302D0"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Porta de abrir com aproximadamente 53,0cm de largura x 73,0cm de altura e 15mm de espessura;  </w:t>
            </w:r>
          </w:p>
          <w:p w14:paraId="714FC1CC"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Puxador de inox linear 15 mm de espessura x 53,0 cm de largura; </w:t>
            </w:r>
          </w:p>
          <w:p w14:paraId="1BCA9FF4"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- 3 und - Parede lateral: 75,0cm de altura x 60,0cm de profundidade e 15mm de espessura. Fita de borda na cor do MDF nas bordas aparentes e na borda em contato com o chão.  </w:t>
            </w:r>
          </w:p>
          <w:p w14:paraId="47671C65"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- 2 und – Dobradiças curva de embutir com amortecedor (2 und cada porta).  </w:t>
            </w:r>
          </w:p>
          <w:p w14:paraId="59B936D7"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Porta de correr com aproximadamente 33,0cm de largura x 75,0cm de altura e 15mm de espessura;  </w:t>
            </w:r>
          </w:p>
          <w:p w14:paraId="3179C261"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Porta fixa com aproximadamente 33,0 cm de largura x 75,0 cm de altura e 15 mm de espessura;  </w:t>
            </w:r>
          </w:p>
          <w:p w14:paraId="2722C8C6"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Puxador de inox linear 15 mm de espessura x 75,0 cm de altura;  </w:t>
            </w:r>
          </w:p>
          <w:p w14:paraId="7C7D1CFB"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KIT de correr de sobrepor; </w:t>
            </w:r>
          </w:p>
          <w:p w14:paraId="66CDCD35"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- 1 und - Trilho superior e inferior com alumínio</w:t>
            </w:r>
          </w:p>
        </w:tc>
        <w:tc>
          <w:tcPr>
            <w:tcW w:w="953" w:type="dxa"/>
            <w:tcBorders>
              <w:top w:val="single" w:sz="4" w:space="0" w:color="auto"/>
              <w:left w:val="single" w:sz="4" w:space="0" w:color="auto"/>
              <w:bottom w:val="single" w:sz="4" w:space="0" w:color="auto"/>
              <w:right w:val="single" w:sz="4" w:space="0" w:color="auto"/>
            </w:tcBorders>
            <w:vAlign w:val="center"/>
          </w:tcPr>
          <w:p w14:paraId="0046463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22FF9AC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42E150A8"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902,50</w:t>
            </w:r>
          </w:p>
        </w:tc>
        <w:tc>
          <w:tcPr>
            <w:tcW w:w="953" w:type="dxa"/>
            <w:tcBorders>
              <w:top w:val="single" w:sz="4" w:space="0" w:color="auto"/>
              <w:left w:val="single" w:sz="4" w:space="0" w:color="auto"/>
              <w:bottom w:val="single" w:sz="4" w:space="0" w:color="auto"/>
              <w:right w:val="single" w:sz="4" w:space="0" w:color="auto"/>
            </w:tcBorders>
            <w:vAlign w:val="center"/>
          </w:tcPr>
          <w:p w14:paraId="58E0242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902,50</w:t>
            </w:r>
          </w:p>
        </w:tc>
      </w:tr>
      <w:tr w:rsidR="00067C68" w:rsidRPr="009E6D8E" w14:paraId="3C80E285"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38B95B9D"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19</w:t>
            </w:r>
          </w:p>
        </w:tc>
        <w:tc>
          <w:tcPr>
            <w:tcW w:w="4872" w:type="dxa"/>
            <w:tcBorders>
              <w:top w:val="single" w:sz="4" w:space="0" w:color="auto"/>
              <w:left w:val="single" w:sz="4" w:space="0" w:color="auto"/>
              <w:bottom w:val="single" w:sz="4" w:space="0" w:color="auto"/>
              <w:right w:val="single" w:sz="4" w:space="0" w:color="auto"/>
            </w:tcBorders>
            <w:vAlign w:val="center"/>
          </w:tcPr>
          <w:p w14:paraId="39FC59D9" w14:textId="77777777" w:rsidR="00067C68" w:rsidRPr="00A42871" w:rsidRDefault="00067C68" w:rsidP="00474A66">
            <w:pPr>
              <w:spacing w:after="0"/>
              <w:jc w:val="both"/>
              <w:rPr>
                <w:rFonts w:ascii="Times New Roman" w:hAnsi="Times New Roman" w:cs="Times New Roman"/>
                <w:b/>
              </w:rPr>
            </w:pPr>
            <w:r w:rsidRPr="00A42871">
              <w:rPr>
                <w:rFonts w:ascii="Times New Roman" w:hAnsi="Times New Roman" w:cs="Times New Roman"/>
                <w:b/>
              </w:rPr>
              <w:t xml:space="preserve">35691 - Balcão de cozinha "B"- Ambiente: Copa camarim 01. </w:t>
            </w:r>
          </w:p>
          <w:p w14:paraId="210F9C12"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Balcão com estrutura em material amadeirado de tom claro (Carvalho Treviso ou similar),</w:t>
            </w:r>
            <w:r>
              <w:rPr>
                <w:rFonts w:ascii="Times New Roman" w:hAnsi="Times New Roman" w:cs="Times New Roman"/>
              </w:rPr>
              <w:t xml:space="preserve"> </w:t>
            </w:r>
            <w:r w:rsidRPr="009E6D8E">
              <w:rPr>
                <w:rFonts w:ascii="Times New Roman" w:hAnsi="Times New Roman" w:cs="Times New Roman"/>
              </w:rPr>
              <w:t xml:space="preserve">portas e gavetas em Mdf Teka Bianco ou similar, com fita de borda da mesma cor do MDF nas bordas aparentes, com as seguintes características: </w:t>
            </w:r>
          </w:p>
          <w:p w14:paraId="6EE327E4"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Dimensões Externas Total de: 90,0cm altura x 97,0cm comprimento x 40,0cm profundidade. </w:t>
            </w:r>
          </w:p>
          <w:p w14:paraId="1B7E4F5D"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Base: com 97,0 cm comprimento x 40,0cm profundidade e 10,0 cm de altura.  </w:t>
            </w:r>
          </w:p>
          <w:p w14:paraId="57B76E3D"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Fundo: 85,0 cm de comprimento x 75,0cm de altura;  </w:t>
            </w:r>
          </w:p>
          <w:p w14:paraId="330CF0A1"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- 2 und – Porta de abrir com aproximadamente 24,0cm de largura x 73,0cm de altura e 15mm de espessura;  </w:t>
            </w:r>
          </w:p>
          <w:p w14:paraId="12781B7F"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Puxador de inox linear 15 mm de espessura x 24,0 cm de largura;  </w:t>
            </w:r>
          </w:p>
          <w:p w14:paraId="24C383CC"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- 4 und - Parede lateral: 75,0cm de altura x 38,0cm de profundidade e 15mm de espessura. Fita de borda na cor do MDF nas bordas aparentes e na borda em contato com o chão.  </w:t>
            </w:r>
          </w:p>
          <w:p w14:paraId="7BA3E679"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- 4 und – Dobradiças curva de embutir com amortecedor (2 und cada porta).  </w:t>
            </w:r>
          </w:p>
          <w:p w14:paraId="59CDA717"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- 4 und – Gavetas: com 35,0cm de largura x 15,0cm de altura e 38,0cm de profundidade.  </w:t>
            </w:r>
          </w:p>
          <w:p w14:paraId="4190165D"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Corrediças telescópicas 450mm. </w:t>
            </w:r>
          </w:p>
          <w:p w14:paraId="4FB6D509"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1 - 4 und - Puxador de inox linear 15 mm de espessura x 35,0 cm de largura;  </w:t>
            </w:r>
          </w:p>
          <w:p w14:paraId="34179FA6"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- 3 und – Prateleiras: com 35,0 cm de largura x 2,0 cm de altura e 38,0 cm de profundidade.</w:t>
            </w:r>
          </w:p>
        </w:tc>
        <w:tc>
          <w:tcPr>
            <w:tcW w:w="953" w:type="dxa"/>
            <w:tcBorders>
              <w:top w:val="single" w:sz="4" w:space="0" w:color="auto"/>
              <w:left w:val="single" w:sz="4" w:space="0" w:color="auto"/>
              <w:bottom w:val="single" w:sz="4" w:space="0" w:color="auto"/>
              <w:right w:val="single" w:sz="4" w:space="0" w:color="auto"/>
            </w:tcBorders>
            <w:vAlign w:val="center"/>
          </w:tcPr>
          <w:p w14:paraId="095473EE"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07F0360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25553F60"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777,50</w:t>
            </w:r>
          </w:p>
        </w:tc>
        <w:tc>
          <w:tcPr>
            <w:tcW w:w="953" w:type="dxa"/>
            <w:tcBorders>
              <w:top w:val="single" w:sz="4" w:space="0" w:color="auto"/>
              <w:left w:val="single" w:sz="4" w:space="0" w:color="auto"/>
              <w:bottom w:val="single" w:sz="4" w:space="0" w:color="auto"/>
              <w:right w:val="single" w:sz="4" w:space="0" w:color="auto"/>
            </w:tcBorders>
            <w:vAlign w:val="center"/>
          </w:tcPr>
          <w:p w14:paraId="526D0C6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777,50</w:t>
            </w:r>
          </w:p>
        </w:tc>
      </w:tr>
      <w:tr w:rsidR="00067C68" w:rsidRPr="009E6D8E" w14:paraId="79D4665F"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377ED6C4"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20</w:t>
            </w:r>
          </w:p>
        </w:tc>
        <w:tc>
          <w:tcPr>
            <w:tcW w:w="4872" w:type="dxa"/>
            <w:tcBorders>
              <w:top w:val="single" w:sz="4" w:space="0" w:color="auto"/>
              <w:left w:val="single" w:sz="4" w:space="0" w:color="auto"/>
              <w:bottom w:val="single" w:sz="4" w:space="0" w:color="auto"/>
              <w:right w:val="single" w:sz="4" w:space="0" w:color="auto"/>
            </w:tcBorders>
            <w:vAlign w:val="center"/>
          </w:tcPr>
          <w:p w14:paraId="1801FDDD" w14:textId="77777777" w:rsidR="00067C68" w:rsidRPr="0009035F" w:rsidRDefault="00067C68" w:rsidP="00474A66">
            <w:pPr>
              <w:spacing w:after="0"/>
              <w:jc w:val="both"/>
              <w:rPr>
                <w:rFonts w:ascii="Times New Roman" w:hAnsi="Times New Roman" w:cs="Times New Roman"/>
                <w:b/>
              </w:rPr>
            </w:pPr>
            <w:r w:rsidRPr="0009035F">
              <w:rPr>
                <w:rFonts w:ascii="Times New Roman" w:hAnsi="Times New Roman" w:cs="Times New Roman"/>
                <w:b/>
              </w:rPr>
              <w:t xml:space="preserve">35692 - Tampo de granito amarelo ornamental p/ Balcão de cozinha "Lado A e B" - Ambiente: Copa camarim 01. </w:t>
            </w:r>
          </w:p>
          <w:p w14:paraId="6FFD7679" w14:textId="77777777" w:rsidR="00DB01E5"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Lado A= - 1 und – Tampo: com 131,0 cm comprimento (acompanhando o grau da parede: 28º) x 60,0cm profundidade e 5,0 cm de espessura. Fita de borda na cor do MDF nas bordas aparentes.  </w:t>
            </w:r>
          </w:p>
          <w:p w14:paraId="1F74C6E7" w14:textId="2350DB65"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 Lado B= 1 und – Tampo: com 97,0 cm comprimento x 40,0cm profundidade e 5,0 cm de espessura. Fita de borda na cor do MDF nas bordas aparentes.</w:t>
            </w:r>
          </w:p>
        </w:tc>
        <w:tc>
          <w:tcPr>
            <w:tcW w:w="953" w:type="dxa"/>
            <w:tcBorders>
              <w:top w:val="single" w:sz="4" w:space="0" w:color="auto"/>
              <w:left w:val="single" w:sz="4" w:space="0" w:color="auto"/>
              <w:bottom w:val="single" w:sz="4" w:space="0" w:color="auto"/>
              <w:right w:val="single" w:sz="4" w:space="0" w:color="auto"/>
            </w:tcBorders>
            <w:vAlign w:val="center"/>
          </w:tcPr>
          <w:p w14:paraId="5DFF478F"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25692945"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4E60FA4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1.445,00</w:t>
            </w:r>
          </w:p>
        </w:tc>
        <w:tc>
          <w:tcPr>
            <w:tcW w:w="953" w:type="dxa"/>
            <w:tcBorders>
              <w:top w:val="single" w:sz="4" w:space="0" w:color="auto"/>
              <w:left w:val="single" w:sz="4" w:space="0" w:color="auto"/>
              <w:bottom w:val="single" w:sz="4" w:space="0" w:color="auto"/>
              <w:right w:val="single" w:sz="4" w:space="0" w:color="auto"/>
            </w:tcBorders>
            <w:vAlign w:val="center"/>
          </w:tcPr>
          <w:p w14:paraId="796D86AC"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1.445,00</w:t>
            </w:r>
          </w:p>
        </w:tc>
      </w:tr>
      <w:tr w:rsidR="00067C68" w:rsidRPr="009E6D8E" w14:paraId="7867F8BA"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64684E4F"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22</w:t>
            </w:r>
          </w:p>
        </w:tc>
        <w:tc>
          <w:tcPr>
            <w:tcW w:w="4872" w:type="dxa"/>
            <w:tcBorders>
              <w:top w:val="single" w:sz="4" w:space="0" w:color="auto"/>
              <w:left w:val="single" w:sz="4" w:space="0" w:color="auto"/>
              <w:bottom w:val="single" w:sz="4" w:space="0" w:color="auto"/>
              <w:right w:val="single" w:sz="4" w:space="0" w:color="auto"/>
            </w:tcBorders>
            <w:vAlign w:val="center"/>
          </w:tcPr>
          <w:p w14:paraId="10911A06" w14:textId="77777777" w:rsidR="00067C68" w:rsidRPr="0009035F" w:rsidRDefault="00067C68" w:rsidP="00474A66">
            <w:pPr>
              <w:spacing w:after="0"/>
              <w:jc w:val="both"/>
              <w:rPr>
                <w:rFonts w:ascii="Times New Roman" w:hAnsi="Times New Roman" w:cs="Times New Roman"/>
                <w:b/>
              </w:rPr>
            </w:pPr>
            <w:r w:rsidRPr="0009035F">
              <w:rPr>
                <w:rFonts w:ascii="Times New Roman" w:hAnsi="Times New Roman" w:cs="Times New Roman"/>
                <w:b/>
              </w:rPr>
              <w:t xml:space="preserve">35695 - Balcão de cozinha "A" - Ambiente: Copa bilheteria. </w:t>
            </w:r>
          </w:p>
          <w:p w14:paraId="29A00C2E"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Balcão com estrutura em material amadeirado de tom claro (Carvalho Treviso ou similar),portas em Mdf Teka Bianco ou similar, com fita de borda da mesma cor do MDF nas bordas aparentes, com as seguintes características: </w:t>
            </w:r>
          </w:p>
          <w:p w14:paraId="7C001CCB"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Dimensões Externas Total de: 90,0cm altura x 184,0cm comprimento x 60,0cm profundidade. </w:t>
            </w:r>
          </w:p>
          <w:p w14:paraId="2B5DA104"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Base: com 184,0 cm comprimento (acompanhando o grau da parede: 94º) x 60,0cm profundidade e 10,0 cm de altura.  </w:t>
            </w:r>
          </w:p>
          <w:p w14:paraId="41F6E74D"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Fundo: 176,0 cm de comprimento x 75,0cm de altura;  </w:t>
            </w:r>
          </w:p>
          <w:p w14:paraId="38144E70"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- 2 und – Porta de abrir com aproximadamente 50,0cm de largura x 73,0cm de altura e 15mm de espessura;  </w:t>
            </w:r>
          </w:p>
          <w:p w14:paraId="7E11F3E1"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- 2 und - Puxador de inox linear 15 mm de espessura x 50,0 cm de largura;  </w:t>
            </w:r>
          </w:p>
          <w:p w14:paraId="11C5ECBC"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- 4 und - Parede lateral: 75,0cm de altura x 60,0cm de profundidade e 15mm de espessura. Fita de borda na cor do MDF nas bordas aparentes e na borda em contato com o chão.  </w:t>
            </w:r>
          </w:p>
          <w:p w14:paraId="7117B4A5"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- 4 und – Dobradiças curva de embutir com amortecedor (2 und cada porta).</w:t>
            </w:r>
          </w:p>
        </w:tc>
        <w:tc>
          <w:tcPr>
            <w:tcW w:w="953" w:type="dxa"/>
            <w:tcBorders>
              <w:top w:val="single" w:sz="4" w:space="0" w:color="auto"/>
              <w:left w:val="single" w:sz="4" w:space="0" w:color="auto"/>
              <w:bottom w:val="single" w:sz="4" w:space="0" w:color="auto"/>
              <w:right w:val="single" w:sz="4" w:space="0" w:color="auto"/>
            </w:tcBorders>
            <w:vAlign w:val="center"/>
          </w:tcPr>
          <w:p w14:paraId="357A21AB"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296A5D30"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7085B98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1.127,50</w:t>
            </w:r>
          </w:p>
        </w:tc>
        <w:tc>
          <w:tcPr>
            <w:tcW w:w="953" w:type="dxa"/>
            <w:tcBorders>
              <w:top w:val="single" w:sz="4" w:space="0" w:color="auto"/>
              <w:left w:val="single" w:sz="4" w:space="0" w:color="auto"/>
              <w:bottom w:val="single" w:sz="4" w:space="0" w:color="auto"/>
              <w:right w:val="single" w:sz="4" w:space="0" w:color="auto"/>
            </w:tcBorders>
            <w:vAlign w:val="center"/>
          </w:tcPr>
          <w:p w14:paraId="552B47A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1.127,50</w:t>
            </w:r>
          </w:p>
        </w:tc>
      </w:tr>
      <w:tr w:rsidR="00067C68" w:rsidRPr="009E6D8E" w14:paraId="312B236D"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47BDE078"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23</w:t>
            </w:r>
          </w:p>
        </w:tc>
        <w:tc>
          <w:tcPr>
            <w:tcW w:w="4872" w:type="dxa"/>
            <w:tcBorders>
              <w:top w:val="single" w:sz="4" w:space="0" w:color="auto"/>
              <w:left w:val="single" w:sz="4" w:space="0" w:color="auto"/>
              <w:bottom w:val="single" w:sz="4" w:space="0" w:color="auto"/>
              <w:right w:val="single" w:sz="4" w:space="0" w:color="auto"/>
            </w:tcBorders>
            <w:vAlign w:val="center"/>
          </w:tcPr>
          <w:p w14:paraId="5A5940D2" w14:textId="77777777" w:rsidR="00067C68" w:rsidRPr="0009035F" w:rsidRDefault="00067C68" w:rsidP="00474A66">
            <w:pPr>
              <w:spacing w:after="0"/>
              <w:jc w:val="both"/>
              <w:rPr>
                <w:rFonts w:ascii="Times New Roman" w:hAnsi="Times New Roman" w:cs="Times New Roman"/>
                <w:b/>
              </w:rPr>
            </w:pPr>
            <w:r w:rsidRPr="0009035F">
              <w:rPr>
                <w:rFonts w:ascii="Times New Roman" w:hAnsi="Times New Roman" w:cs="Times New Roman"/>
                <w:b/>
              </w:rPr>
              <w:t xml:space="preserve">35697 - Balcão de cozinha "B" - Ambiente: Copa bilheteria. </w:t>
            </w:r>
          </w:p>
          <w:p w14:paraId="6EE71504" w14:textId="0BB618B4" w:rsidR="00DB01E5" w:rsidRDefault="00067C68" w:rsidP="00474A66">
            <w:pPr>
              <w:spacing w:after="0"/>
              <w:jc w:val="both"/>
              <w:rPr>
                <w:rFonts w:ascii="Times New Roman" w:hAnsi="Times New Roman" w:cs="Times New Roman"/>
              </w:rPr>
            </w:pPr>
            <w:r w:rsidRPr="009E6D8E">
              <w:rPr>
                <w:rFonts w:ascii="Times New Roman" w:hAnsi="Times New Roman" w:cs="Times New Roman"/>
              </w:rPr>
              <w:t>Balcão com estrutura em material amadeirado de tom claro (Carvalho Treviso ou similar),</w:t>
            </w:r>
            <w:r w:rsidR="00DB01E5">
              <w:rPr>
                <w:rFonts w:ascii="Times New Roman" w:hAnsi="Times New Roman" w:cs="Times New Roman"/>
              </w:rPr>
              <w:t xml:space="preserve"> </w:t>
            </w:r>
            <w:r w:rsidRPr="009E6D8E">
              <w:rPr>
                <w:rFonts w:ascii="Times New Roman" w:hAnsi="Times New Roman" w:cs="Times New Roman"/>
              </w:rPr>
              <w:t xml:space="preserve">portas e gavetas em Mdf Teka Bianco ou similar, com fita de borda da mesma cor do MDF nas bordas aparentes, com as seguintes características: </w:t>
            </w:r>
          </w:p>
          <w:p w14:paraId="2D18A157" w14:textId="000585B5"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Dimensões Externas Total de: 90,0cm altura x 154,0cm comprimento x 60,0cm profundidade. </w:t>
            </w:r>
          </w:p>
          <w:p w14:paraId="24F25369"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Base: com 154,0 cm comprimento (acompanhando o grau da parede: 2º) x 60,0cm profundidade e 10,0 cm de altura.  </w:t>
            </w:r>
          </w:p>
          <w:p w14:paraId="7F769D96"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Fundo: 142,0 cm de comprimento x 75,0cm de altura;  </w:t>
            </w:r>
          </w:p>
          <w:p w14:paraId="04887769" w14:textId="21607630" w:rsidR="00067C68" w:rsidRDefault="00DB01E5" w:rsidP="00474A66">
            <w:pPr>
              <w:spacing w:after="0"/>
              <w:jc w:val="both"/>
              <w:rPr>
                <w:rFonts w:ascii="Times New Roman" w:hAnsi="Times New Roman" w:cs="Times New Roman"/>
              </w:rPr>
            </w:pPr>
            <w:r>
              <w:rPr>
                <w:rFonts w:ascii="Times New Roman" w:hAnsi="Times New Roman" w:cs="Times New Roman"/>
              </w:rPr>
              <w:t xml:space="preserve">- </w:t>
            </w:r>
            <w:r w:rsidR="00067C68" w:rsidRPr="009E6D8E">
              <w:rPr>
                <w:rFonts w:ascii="Times New Roman" w:hAnsi="Times New Roman" w:cs="Times New Roman"/>
              </w:rPr>
              <w:t xml:space="preserve">2 und – Porta de abrir com aproximadamente 34,0cm de largura x 73,0cm de altura e 15mm de espessura;  </w:t>
            </w:r>
          </w:p>
          <w:p w14:paraId="0259AAA0"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- 2 und - Puxador de inox linear 15 mm de espessura x 34,0 cm de largura;  </w:t>
            </w:r>
          </w:p>
          <w:p w14:paraId="44F3676F"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- 4 und – Dobradiças curva de embutir com amortecedor (2 und cada porta).  </w:t>
            </w:r>
          </w:p>
          <w:p w14:paraId="48D3E6B7"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- 5 und - Parede lateral: 75,0cm de altura x 58,0cm de profundidade e 15mm de espessura. Fita de borda na cor do MDF nas bordas aparentes e na borda em contato com o chão. </w:t>
            </w:r>
          </w:p>
          <w:p w14:paraId="0446DFB6"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- 4 und – Gavetas: com 35,0cm de largura x 15,0cm de altura e 58,0cm de profundidade.  </w:t>
            </w:r>
          </w:p>
          <w:p w14:paraId="2E010BCE"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- 3 und – Prateleiras: com 35,0 cm de largura x 2,0 cm de altura x 58,0 cm de profundidade.  </w:t>
            </w:r>
          </w:p>
          <w:p w14:paraId="792EAAA2"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Corrediças telescópicas 450mm.  </w:t>
            </w:r>
          </w:p>
          <w:p w14:paraId="0E551007"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- 4 und - Puxador de inox linear 15 mm de espessura x 35,0 cm de largura;  </w:t>
            </w:r>
          </w:p>
          <w:p w14:paraId="705483BA"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 A porta toalha possui entre as duas paredes laterais a distância de 25,0 cm e altura 75,0 cm.</w:t>
            </w:r>
          </w:p>
        </w:tc>
        <w:tc>
          <w:tcPr>
            <w:tcW w:w="953" w:type="dxa"/>
            <w:tcBorders>
              <w:top w:val="single" w:sz="4" w:space="0" w:color="auto"/>
              <w:left w:val="single" w:sz="4" w:space="0" w:color="auto"/>
              <w:bottom w:val="single" w:sz="4" w:space="0" w:color="auto"/>
              <w:right w:val="single" w:sz="4" w:space="0" w:color="auto"/>
            </w:tcBorders>
            <w:vAlign w:val="center"/>
          </w:tcPr>
          <w:p w14:paraId="754E76B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5E2C7BE1"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6B99524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1.015,00</w:t>
            </w:r>
          </w:p>
        </w:tc>
        <w:tc>
          <w:tcPr>
            <w:tcW w:w="953" w:type="dxa"/>
            <w:tcBorders>
              <w:top w:val="single" w:sz="4" w:space="0" w:color="auto"/>
              <w:left w:val="single" w:sz="4" w:space="0" w:color="auto"/>
              <w:bottom w:val="single" w:sz="4" w:space="0" w:color="auto"/>
              <w:right w:val="single" w:sz="4" w:space="0" w:color="auto"/>
            </w:tcBorders>
            <w:vAlign w:val="center"/>
          </w:tcPr>
          <w:p w14:paraId="73F5A0EA"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1.015,00</w:t>
            </w:r>
          </w:p>
        </w:tc>
      </w:tr>
      <w:tr w:rsidR="00067C68" w:rsidRPr="009E6D8E" w14:paraId="39CAC995"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5EFACE29"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24</w:t>
            </w:r>
          </w:p>
        </w:tc>
        <w:tc>
          <w:tcPr>
            <w:tcW w:w="4872" w:type="dxa"/>
            <w:tcBorders>
              <w:top w:val="single" w:sz="4" w:space="0" w:color="auto"/>
              <w:left w:val="single" w:sz="4" w:space="0" w:color="auto"/>
              <w:bottom w:val="single" w:sz="4" w:space="0" w:color="auto"/>
              <w:right w:val="single" w:sz="4" w:space="0" w:color="auto"/>
            </w:tcBorders>
            <w:vAlign w:val="center"/>
          </w:tcPr>
          <w:p w14:paraId="56C3D243" w14:textId="77777777" w:rsidR="00067C68" w:rsidRPr="0009035F" w:rsidRDefault="00067C68" w:rsidP="00474A66">
            <w:pPr>
              <w:spacing w:after="0"/>
              <w:jc w:val="both"/>
              <w:rPr>
                <w:rFonts w:ascii="Times New Roman" w:hAnsi="Times New Roman" w:cs="Times New Roman"/>
                <w:b/>
              </w:rPr>
            </w:pPr>
            <w:r w:rsidRPr="0009035F">
              <w:rPr>
                <w:rFonts w:ascii="Times New Roman" w:hAnsi="Times New Roman" w:cs="Times New Roman"/>
                <w:b/>
              </w:rPr>
              <w:t xml:space="preserve">35698 - Tampo de granito amarelo ornamental p/ Balcão de cozinha "Lado A e B" - Ambiente: Copa bilheteria. </w:t>
            </w:r>
          </w:p>
          <w:p w14:paraId="668ECC87" w14:textId="77777777" w:rsidR="00DB01E5"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Lado A= - 1 und – Tampo: com 184,0 cm comprimento (acompanhando o grau da parede: 94º) x 60,0cm profundidade e 5,0 cm de espessura. Fita de borda na cor do MDF nas bordas aparentes.  </w:t>
            </w:r>
          </w:p>
          <w:p w14:paraId="3166263D" w14:textId="092188EE"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 Lado B=  1 und – Tampo: com 154,0 cm comprimento (acompanhando o grau da parede: 2º) x 60,0cm profundidade e 5,0 cm de espessura. Fita de borda na cor do MDF nas bordas aparentes.</w:t>
            </w:r>
          </w:p>
        </w:tc>
        <w:tc>
          <w:tcPr>
            <w:tcW w:w="953" w:type="dxa"/>
            <w:tcBorders>
              <w:top w:val="single" w:sz="4" w:space="0" w:color="auto"/>
              <w:left w:val="single" w:sz="4" w:space="0" w:color="auto"/>
              <w:bottom w:val="single" w:sz="4" w:space="0" w:color="auto"/>
              <w:right w:val="single" w:sz="4" w:space="0" w:color="auto"/>
            </w:tcBorders>
            <w:vAlign w:val="center"/>
          </w:tcPr>
          <w:p w14:paraId="36D5BA18"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4050EC95"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7B90DD01"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2.015,00</w:t>
            </w:r>
          </w:p>
        </w:tc>
        <w:tc>
          <w:tcPr>
            <w:tcW w:w="953" w:type="dxa"/>
            <w:tcBorders>
              <w:top w:val="single" w:sz="4" w:space="0" w:color="auto"/>
              <w:left w:val="single" w:sz="4" w:space="0" w:color="auto"/>
              <w:bottom w:val="single" w:sz="4" w:space="0" w:color="auto"/>
              <w:right w:val="single" w:sz="4" w:space="0" w:color="auto"/>
            </w:tcBorders>
            <w:vAlign w:val="center"/>
          </w:tcPr>
          <w:p w14:paraId="7F7B5723"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2.015,00</w:t>
            </w:r>
          </w:p>
        </w:tc>
      </w:tr>
      <w:tr w:rsidR="00067C68" w:rsidRPr="009E6D8E" w14:paraId="3010BA4A"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33A43A50"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26</w:t>
            </w:r>
          </w:p>
        </w:tc>
        <w:tc>
          <w:tcPr>
            <w:tcW w:w="4872" w:type="dxa"/>
            <w:tcBorders>
              <w:top w:val="single" w:sz="4" w:space="0" w:color="auto"/>
              <w:left w:val="single" w:sz="4" w:space="0" w:color="auto"/>
              <w:bottom w:val="single" w:sz="4" w:space="0" w:color="auto"/>
              <w:right w:val="single" w:sz="4" w:space="0" w:color="auto"/>
            </w:tcBorders>
            <w:vAlign w:val="center"/>
          </w:tcPr>
          <w:p w14:paraId="3E5DD918" w14:textId="77777777" w:rsidR="00067C68" w:rsidRDefault="00067C68" w:rsidP="00474A66">
            <w:pPr>
              <w:spacing w:after="0"/>
              <w:jc w:val="both"/>
              <w:rPr>
                <w:rFonts w:ascii="Times New Roman" w:hAnsi="Times New Roman" w:cs="Times New Roman"/>
              </w:rPr>
            </w:pPr>
            <w:r w:rsidRPr="0009035F">
              <w:rPr>
                <w:rFonts w:ascii="Times New Roman" w:hAnsi="Times New Roman" w:cs="Times New Roman"/>
                <w:b/>
              </w:rPr>
              <w:t>35700 - Painel de TV - Ambiente: Camarim 02</w:t>
            </w:r>
            <w:r w:rsidRPr="009E6D8E">
              <w:rPr>
                <w:rFonts w:ascii="Times New Roman" w:hAnsi="Times New Roman" w:cs="Times New Roman"/>
              </w:rPr>
              <w:t xml:space="preserve">. Material amadeirado de tom claro (Carvalho Treviso ou similar), com fita de borda da mesma cor do MDF nas bordas aparentes, com as seguintes características: </w:t>
            </w:r>
          </w:p>
          <w:p w14:paraId="315E32E1"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Dimensões Externas Total de: 40,0cm altura x 194,0cm comprimento x 25,0cm profundidade.  </w:t>
            </w:r>
          </w:p>
          <w:p w14:paraId="05D2AE52"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Tampo Superior com 192,0 cm comprimento (lado encostado na parede, acompanhando o grau da parede: 3º), comprimento da frente com 194,0 cm x 25,0cm profundidade e 10,0 cm de espessura.  - Tampo Inferior com 192,0 cm comprimento (lado encostado na parede, acompanhando o grau da parede: 3º), comprimento da frente com 194,0 cm x 25,0cm profundidade e 5,0 cm de espessura.  </w:t>
            </w:r>
          </w:p>
          <w:p w14:paraId="7E762553"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- 2 und - Paredes laterais: com 25,0cm altura x 25,0cm profundidade e 5,0 cm de espessura.  </w:t>
            </w:r>
          </w:p>
          <w:p w14:paraId="1582E16F"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Fundo com 182,0 cm de comprimento x 25,0 cm altura x 2,0 cm espessura.  </w:t>
            </w:r>
          </w:p>
          <w:p w14:paraId="590F119A"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 Distância do chão até o tampo inferior: 60,0 cm altura.</w:t>
            </w:r>
          </w:p>
        </w:tc>
        <w:tc>
          <w:tcPr>
            <w:tcW w:w="953" w:type="dxa"/>
            <w:tcBorders>
              <w:top w:val="single" w:sz="4" w:space="0" w:color="auto"/>
              <w:left w:val="single" w:sz="4" w:space="0" w:color="auto"/>
              <w:bottom w:val="single" w:sz="4" w:space="0" w:color="auto"/>
              <w:right w:val="single" w:sz="4" w:space="0" w:color="auto"/>
            </w:tcBorders>
            <w:vAlign w:val="center"/>
          </w:tcPr>
          <w:p w14:paraId="32231637"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07180A9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405ABE5C"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742,23</w:t>
            </w:r>
          </w:p>
        </w:tc>
        <w:tc>
          <w:tcPr>
            <w:tcW w:w="953" w:type="dxa"/>
            <w:tcBorders>
              <w:top w:val="single" w:sz="4" w:space="0" w:color="auto"/>
              <w:left w:val="single" w:sz="4" w:space="0" w:color="auto"/>
              <w:bottom w:val="single" w:sz="4" w:space="0" w:color="auto"/>
              <w:right w:val="single" w:sz="4" w:space="0" w:color="auto"/>
            </w:tcBorders>
            <w:vAlign w:val="center"/>
          </w:tcPr>
          <w:p w14:paraId="7445AD28"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742,23</w:t>
            </w:r>
          </w:p>
        </w:tc>
      </w:tr>
      <w:tr w:rsidR="00067C68" w:rsidRPr="009E6D8E" w14:paraId="40CE1A5A"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0CC76BF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27</w:t>
            </w:r>
          </w:p>
        </w:tc>
        <w:tc>
          <w:tcPr>
            <w:tcW w:w="4872" w:type="dxa"/>
            <w:tcBorders>
              <w:top w:val="single" w:sz="4" w:space="0" w:color="auto"/>
              <w:left w:val="single" w:sz="4" w:space="0" w:color="auto"/>
              <w:bottom w:val="single" w:sz="4" w:space="0" w:color="auto"/>
              <w:right w:val="single" w:sz="4" w:space="0" w:color="auto"/>
            </w:tcBorders>
            <w:vAlign w:val="center"/>
          </w:tcPr>
          <w:p w14:paraId="5984EC31" w14:textId="77777777" w:rsidR="00067C68" w:rsidRPr="0009035F" w:rsidRDefault="00067C68" w:rsidP="00474A66">
            <w:pPr>
              <w:spacing w:after="0"/>
              <w:jc w:val="both"/>
              <w:rPr>
                <w:rFonts w:ascii="Times New Roman" w:hAnsi="Times New Roman" w:cs="Times New Roman"/>
                <w:b/>
              </w:rPr>
            </w:pPr>
            <w:r w:rsidRPr="0009035F">
              <w:rPr>
                <w:rFonts w:ascii="Times New Roman" w:hAnsi="Times New Roman" w:cs="Times New Roman"/>
                <w:b/>
              </w:rPr>
              <w:t xml:space="preserve">35701 - Sofá de três lugares - Ambiente: Camarim 02. </w:t>
            </w:r>
          </w:p>
          <w:p w14:paraId="5B66065D"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Estrutura em aço, estofado em tecido linho cinza claro, com as seguintes dimensões:  190,0 cm comprimento x 78,0cm largura e 85,0cm altura.</w:t>
            </w:r>
          </w:p>
        </w:tc>
        <w:tc>
          <w:tcPr>
            <w:tcW w:w="953" w:type="dxa"/>
            <w:tcBorders>
              <w:top w:val="single" w:sz="4" w:space="0" w:color="auto"/>
              <w:left w:val="single" w:sz="4" w:space="0" w:color="auto"/>
              <w:bottom w:val="single" w:sz="4" w:space="0" w:color="auto"/>
              <w:right w:val="single" w:sz="4" w:space="0" w:color="auto"/>
            </w:tcBorders>
            <w:vAlign w:val="center"/>
          </w:tcPr>
          <w:p w14:paraId="740F139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016EB690"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0F5E62CB"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1.596,69</w:t>
            </w:r>
          </w:p>
        </w:tc>
        <w:tc>
          <w:tcPr>
            <w:tcW w:w="953" w:type="dxa"/>
            <w:tcBorders>
              <w:top w:val="single" w:sz="4" w:space="0" w:color="auto"/>
              <w:left w:val="single" w:sz="4" w:space="0" w:color="auto"/>
              <w:bottom w:val="single" w:sz="4" w:space="0" w:color="auto"/>
              <w:right w:val="single" w:sz="4" w:space="0" w:color="auto"/>
            </w:tcBorders>
            <w:vAlign w:val="center"/>
          </w:tcPr>
          <w:p w14:paraId="3300CD3B"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1.596,69</w:t>
            </w:r>
          </w:p>
        </w:tc>
      </w:tr>
      <w:tr w:rsidR="00067C68" w:rsidRPr="009E6D8E" w14:paraId="702F1388"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3DD5BC95"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28</w:t>
            </w:r>
          </w:p>
        </w:tc>
        <w:tc>
          <w:tcPr>
            <w:tcW w:w="4872" w:type="dxa"/>
            <w:tcBorders>
              <w:top w:val="single" w:sz="4" w:space="0" w:color="auto"/>
              <w:left w:val="single" w:sz="4" w:space="0" w:color="auto"/>
              <w:bottom w:val="single" w:sz="4" w:space="0" w:color="auto"/>
              <w:right w:val="single" w:sz="4" w:space="0" w:color="auto"/>
            </w:tcBorders>
            <w:vAlign w:val="center"/>
          </w:tcPr>
          <w:p w14:paraId="69DCEEA1" w14:textId="77777777" w:rsidR="00DB01E5" w:rsidRDefault="00067C68" w:rsidP="00474A66">
            <w:pPr>
              <w:spacing w:after="0"/>
              <w:jc w:val="both"/>
              <w:rPr>
                <w:rFonts w:ascii="Times New Roman" w:hAnsi="Times New Roman" w:cs="Times New Roman"/>
              </w:rPr>
            </w:pPr>
            <w:r w:rsidRPr="0009035F">
              <w:rPr>
                <w:rFonts w:ascii="Times New Roman" w:hAnsi="Times New Roman" w:cs="Times New Roman"/>
                <w:b/>
              </w:rPr>
              <w:t>35702 - Mesa de apoio - Ambiente: Camarim 02.</w:t>
            </w:r>
            <w:r w:rsidRPr="009E6D8E">
              <w:rPr>
                <w:rFonts w:ascii="Times New Roman" w:hAnsi="Times New Roman" w:cs="Times New Roman"/>
              </w:rPr>
              <w:t xml:space="preserve"> </w:t>
            </w:r>
          </w:p>
          <w:p w14:paraId="4BB08608" w14:textId="392209C0"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Material amadeirado de tom claro (Carvalho Treviso ou similar), com as seguintes dimensões:  60,0 cm diâmetro e 55,0cm altura.</w:t>
            </w:r>
          </w:p>
        </w:tc>
        <w:tc>
          <w:tcPr>
            <w:tcW w:w="953" w:type="dxa"/>
            <w:tcBorders>
              <w:top w:val="single" w:sz="4" w:space="0" w:color="auto"/>
              <w:left w:val="single" w:sz="4" w:space="0" w:color="auto"/>
              <w:bottom w:val="single" w:sz="4" w:space="0" w:color="auto"/>
              <w:right w:val="single" w:sz="4" w:space="0" w:color="auto"/>
            </w:tcBorders>
            <w:vAlign w:val="center"/>
          </w:tcPr>
          <w:p w14:paraId="4E12BBF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3FC100FD"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6A4FCE1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365,00</w:t>
            </w:r>
          </w:p>
        </w:tc>
        <w:tc>
          <w:tcPr>
            <w:tcW w:w="953" w:type="dxa"/>
            <w:tcBorders>
              <w:top w:val="single" w:sz="4" w:space="0" w:color="auto"/>
              <w:left w:val="single" w:sz="4" w:space="0" w:color="auto"/>
              <w:bottom w:val="single" w:sz="4" w:space="0" w:color="auto"/>
              <w:right w:val="single" w:sz="4" w:space="0" w:color="auto"/>
            </w:tcBorders>
            <w:vAlign w:val="center"/>
          </w:tcPr>
          <w:p w14:paraId="12A21C94"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365,00</w:t>
            </w:r>
          </w:p>
        </w:tc>
      </w:tr>
      <w:tr w:rsidR="00067C68" w:rsidRPr="009E6D8E" w14:paraId="4D42FE7B"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590D4A55"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29</w:t>
            </w:r>
          </w:p>
        </w:tc>
        <w:tc>
          <w:tcPr>
            <w:tcW w:w="4872" w:type="dxa"/>
            <w:tcBorders>
              <w:top w:val="single" w:sz="4" w:space="0" w:color="auto"/>
              <w:left w:val="single" w:sz="4" w:space="0" w:color="auto"/>
              <w:bottom w:val="single" w:sz="4" w:space="0" w:color="auto"/>
              <w:right w:val="single" w:sz="4" w:space="0" w:color="auto"/>
            </w:tcBorders>
            <w:vAlign w:val="center"/>
          </w:tcPr>
          <w:p w14:paraId="6DE97784" w14:textId="77777777" w:rsidR="00067C68" w:rsidRPr="0009035F" w:rsidRDefault="00067C68" w:rsidP="00474A66">
            <w:pPr>
              <w:spacing w:after="0"/>
              <w:jc w:val="both"/>
              <w:rPr>
                <w:rFonts w:ascii="Times New Roman" w:hAnsi="Times New Roman" w:cs="Times New Roman"/>
                <w:b/>
              </w:rPr>
            </w:pPr>
            <w:r w:rsidRPr="0009035F">
              <w:rPr>
                <w:rFonts w:ascii="Times New Roman" w:hAnsi="Times New Roman" w:cs="Times New Roman"/>
                <w:b/>
              </w:rPr>
              <w:t xml:space="preserve">35703 - Cortina - Ambiente:  Camarim 02. </w:t>
            </w:r>
          </w:p>
          <w:p w14:paraId="309AFE96"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Varão na cor branca, tecido linho transparente na cor bege claro, com as seguintes dimensões: 368,0 cm comprimento x 0,125cm espessura e 245,0cm altura.</w:t>
            </w:r>
          </w:p>
        </w:tc>
        <w:tc>
          <w:tcPr>
            <w:tcW w:w="953" w:type="dxa"/>
            <w:tcBorders>
              <w:top w:val="single" w:sz="4" w:space="0" w:color="auto"/>
              <w:left w:val="single" w:sz="4" w:space="0" w:color="auto"/>
              <w:bottom w:val="single" w:sz="4" w:space="0" w:color="auto"/>
              <w:right w:val="single" w:sz="4" w:space="0" w:color="auto"/>
            </w:tcBorders>
            <w:vAlign w:val="center"/>
          </w:tcPr>
          <w:p w14:paraId="45258F3E"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4CF513B1"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710142CB"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514,84</w:t>
            </w:r>
          </w:p>
        </w:tc>
        <w:tc>
          <w:tcPr>
            <w:tcW w:w="953" w:type="dxa"/>
            <w:tcBorders>
              <w:top w:val="single" w:sz="4" w:space="0" w:color="auto"/>
              <w:left w:val="single" w:sz="4" w:space="0" w:color="auto"/>
              <w:bottom w:val="single" w:sz="4" w:space="0" w:color="auto"/>
              <w:right w:val="single" w:sz="4" w:space="0" w:color="auto"/>
            </w:tcBorders>
            <w:vAlign w:val="center"/>
          </w:tcPr>
          <w:p w14:paraId="586C4940"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514,84</w:t>
            </w:r>
          </w:p>
        </w:tc>
      </w:tr>
      <w:tr w:rsidR="00067C68" w:rsidRPr="009E6D8E" w14:paraId="3BFA8616"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1E29938C"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30</w:t>
            </w:r>
          </w:p>
        </w:tc>
        <w:tc>
          <w:tcPr>
            <w:tcW w:w="4872" w:type="dxa"/>
            <w:tcBorders>
              <w:top w:val="single" w:sz="4" w:space="0" w:color="auto"/>
              <w:left w:val="single" w:sz="4" w:space="0" w:color="auto"/>
              <w:bottom w:val="single" w:sz="4" w:space="0" w:color="auto"/>
              <w:right w:val="single" w:sz="4" w:space="0" w:color="auto"/>
            </w:tcBorders>
            <w:vAlign w:val="center"/>
          </w:tcPr>
          <w:p w14:paraId="3C0E13B0" w14:textId="77777777" w:rsidR="00067C68" w:rsidRPr="0009035F" w:rsidRDefault="00067C68" w:rsidP="00474A66">
            <w:pPr>
              <w:spacing w:after="0"/>
              <w:jc w:val="both"/>
              <w:rPr>
                <w:rFonts w:ascii="Times New Roman" w:hAnsi="Times New Roman" w:cs="Times New Roman"/>
                <w:b/>
              </w:rPr>
            </w:pPr>
            <w:r w:rsidRPr="0009035F">
              <w:rPr>
                <w:rFonts w:ascii="Times New Roman" w:hAnsi="Times New Roman" w:cs="Times New Roman"/>
                <w:b/>
              </w:rPr>
              <w:t>35704 - Tapete - Ambiente: Camarim 02.</w:t>
            </w:r>
          </w:p>
          <w:p w14:paraId="031618C3"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Tapete de pelo curto, com losangos nas cores branco e marrom escuro, com as seguintes dimensões: 220,0 cm comprimento x 150,0 cm largura e 0,1 cm altura.</w:t>
            </w:r>
          </w:p>
        </w:tc>
        <w:tc>
          <w:tcPr>
            <w:tcW w:w="953" w:type="dxa"/>
            <w:tcBorders>
              <w:top w:val="single" w:sz="4" w:space="0" w:color="auto"/>
              <w:left w:val="single" w:sz="4" w:space="0" w:color="auto"/>
              <w:bottom w:val="single" w:sz="4" w:space="0" w:color="auto"/>
              <w:right w:val="single" w:sz="4" w:space="0" w:color="auto"/>
            </w:tcBorders>
            <w:vAlign w:val="center"/>
          </w:tcPr>
          <w:p w14:paraId="01C0B1CF"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5871F1D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2656E8CB"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1.690,00</w:t>
            </w:r>
          </w:p>
        </w:tc>
        <w:tc>
          <w:tcPr>
            <w:tcW w:w="953" w:type="dxa"/>
            <w:tcBorders>
              <w:top w:val="single" w:sz="4" w:space="0" w:color="auto"/>
              <w:left w:val="single" w:sz="4" w:space="0" w:color="auto"/>
              <w:bottom w:val="single" w:sz="4" w:space="0" w:color="auto"/>
              <w:right w:val="single" w:sz="4" w:space="0" w:color="auto"/>
            </w:tcBorders>
            <w:vAlign w:val="center"/>
          </w:tcPr>
          <w:p w14:paraId="6F2D67F8"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1.690,00</w:t>
            </w:r>
          </w:p>
        </w:tc>
      </w:tr>
      <w:tr w:rsidR="00067C68" w:rsidRPr="009E6D8E" w14:paraId="4F9BF895"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14F6D08A"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31</w:t>
            </w:r>
          </w:p>
        </w:tc>
        <w:tc>
          <w:tcPr>
            <w:tcW w:w="4872" w:type="dxa"/>
            <w:tcBorders>
              <w:top w:val="single" w:sz="4" w:space="0" w:color="auto"/>
              <w:left w:val="single" w:sz="4" w:space="0" w:color="auto"/>
              <w:bottom w:val="single" w:sz="4" w:space="0" w:color="auto"/>
              <w:right w:val="single" w:sz="4" w:space="0" w:color="auto"/>
            </w:tcBorders>
            <w:vAlign w:val="center"/>
          </w:tcPr>
          <w:p w14:paraId="5BAAE9BD" w14:textId="77777777" w:rsidR="00067C68" w:rsidRDefault="00067C68" w:rsidP="00474A66">
            <w:pPr>
              <w:spacing w:after="0"/>
              <w:jc w:val="both"/>
              <w:rPr>
                <w:rFonts w:ascii="Times New Roman" w:hAnsi="Times New Roman" w:cs="Times New Roman"/>
              </w:rPr>
            </w:pPr>
            <w:r w:rsidRPr="0009035F">
              <w:rPr>
                <w:rFonts w:ascii="Times New Roman" w:hAnsi="Times New Roman" w:cs="Times New Roman"/>
                <w:b/>
              </w:rPr>
              <w:t>35705 - Painel de TV - Ambiente: Camarim 01.</w:t>
            </w:r>
            <w:r w:rsidRPr="009E6D8E">
              <w:rPr>
                <w:rFonts w:ascii="Times New Roman" w:hAnsi="Times New Roman" w:cs="Times New Roman"/>
              </w:rPr>
              <w:t xml:space="preserve"> Material amadeirado de tom claro (Carvalho Treviso ou similar), com fita de borda da mesma cor do MDF nas bordas aparentes, com as seguintes características: </w:t>
            </w:r>
          </w:p>
          <w:p w14:paraId="46D5ECEC"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Dimensões Externas Total de: 40,0cm altura x 192,0cm comprimento x 25,0cm profundidade. </w:t>
            </w:r>
          </w:p>
          <w:p w14:paraId="17EEFDD7"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Tampo Superior com 192,0 cm comprimento (acompanhando o grau da parede: 20º) x 25,0cm profundidade e 10,0 cm de espessura.  </w:t>
            </w:r>
          </w:p>
          <w:p w14:paraId="468CEE5B"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Tampo Inferior com 192,0 cm comprimento (acompanhando o grau da parede: 20º) x 25,0cm profundidade e 5,0 cm de espessura.  </w:t>
            </w:r>
          </w:p>
          <w:p w14:paraId="27A0FD51"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- 2 und - Paredes laterais: com 25,0cm altura x 25,0cm profundidade e 5,0 cm de espessura.  </w:t>
            </w:r>
          </w:p>
          <w:p w14:paraId="6622C140"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Fundo com 182,0 cm de comprimento x 25,0 cm altura x 15 mm espessura.  </w:t>
            </w:r>
          </w:p>
          <w:p w14:paraId="5E5C9043"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 Distância do chão até o tampo inferior: 60,0 cm altura.</w:t>
            </w:r>
          </w:p>
        </w:tc>
        <w:tc>
          <w:tcPr>
            <w:tcW w:w="953" w:type="dxa"/>
            <w:tcBorders>
              <w:top w:val="single" w:sz="4" w:space="0" w:color="auto"/>
              <w:left w:val="single" w:sz="4" w:space="0" w:color="auto"/>
              <w:bottom w:val="single" w:sz="4" w:space="0" w:color="auto"/>
              <w:right w:val="single" w:sz="4" w:space="0" w:color="auto"/>
            </w:tcBorders>
            <w:vAlign w:val="center"/>
          </w:tcPr>
          <w:p w14:paraId="20173647"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358A16C3"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0D980FEF"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741,50</w:t>
            </w:r>
          </w:p>
        </w:tc>
        <w:tc>
          <w:tcPr>
            <w:tcW w:w="953" w:type="dxa"/>
            <w:tcBorders>
              <w:top w:val="single" w:sz="4" w:space="0" w:color="auto"/>
              <w:left w:val="single" w:sz="4" w:space="0" w:color="auto"/>
              <w:bottom w:val="single" w:sz="4" w:space="0" w:color="auto"/>
              <w:right w:val="single" w:sz="4" w:space="0" w:color="auto"/>
            </w:tcBorders>
            <w:vAlign w:val="center"/>
          </w:tcPr>
          <w:p w14:paraId="1DA7F62E"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741,50</w:t>
            </w:r>
          </w:p>
        </w:tc>
      </w:tr>
      <w:tr w:rsidR="00067C68" w:rsidRPr="009E6D8E" w14:paraId="0925D225"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2D9C5CF9"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32</w:t>
            </w:r>
          </w:p>
        </w:tc>
        <w:tc>
          <w:tcPr>
            <w:tcW w:w="4872" w:type="dxa"/>
            <w:tcBorders>
              <w:top w:val="single" w:sz="4" w:space="0" w:color="auto"/>
              <w:left w:val="single" w:sz="4" w:space="0" w:color="auto"/>
              <w:bottom w:val="single" w:sz="4" w:space="0" w:color="auto"/>
              <w:right w:val="single" w:sz="4" w:space="0" w:color="auto"/>
            </w:tcBorders>
            <w:vAlign w:val="center"/>
          </w:tcPr>
          <w:p w14:paraId="62A78510" w14:textId="77777777" w:rsidR="00067C68" w:rsidRPr="0009035F" w:rsidRDefault="00067C68" w:rsidP="00474A66">
            <w:pPr>
              <w:spacing w:after="0"/>
              <w:jc w:val="both"/>
              <w:rPr>
                <w:rFonts w:ascii="Times New Roman" w:hAnsi="Times New Roman" w:cs="Times New Roman"/>
                <w:b/>
              </w:rPr>
            </w:pPr>
            <w:r w:rsidRPr="0009035F">
              <w:rPr>
                <w:rFonts w:ascii="Times New Roman" w:hAnsi="Times New Roman" w:cs="Times New Roman"/>
                <w:b/>
              </w:rPr>
              <w:t xml:space="preserve">35706 - Sofá de três lugares - Ambiente: Camarim 01. </w:t>
            </w:r>
          </w:p>
          <w:p w14:paraId="4FA89107"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Estrutura em aço, estofado em tecido linho cinza claro, com as seguintes dimensões:  190,0 cm comprimento x 78,0cm largura e 85,0cm altura.</w:t>
            </w:r>
          </w:p>
        </w:tc>
        <w:tc>
          <w:tcPr>
            <w:tcW w:w="953" w:type="dxa"/>
            <w:tcBorders>
              <w:top w:val="single" w:sz="4" w:space="0" w:color="auto"/>
              <w:left w:val="single" w:sz="4" w:space="0" w:color="auto"/>
              <w:bottom w:val="single" w:sz="4" w:space="0" w:color="auto"/>
              <w:right w:val="single" w:sz="4" w:space="0" w:color="auto"/>
            </w:tcBorders>
            <w:vAlign w:val="center"/>
          </w:tcPr>
          <w:p w14:paraId="10D087B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2AF27C73"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339D17E0"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1.596,69</w:t>
            </w:r>
          </w:p>
        </w:tc>
        <w:tc>
          <w:tcPr>
            <w:tcW w:w="953" w:type="dxa"/>
            <w:tcBorders>
              <w:top w:val="single" w:sz="4" w:space="0" w:color="auto"/>
              <w:left w:val="single" w:sz="4" w:space="0" w:color="auto"/>
              <w:bottom w:val="single" w:sz="4" w:space="0" w:color="auto"/>
              <w:right w:val="single" w:sz="4" w:space="0" w:color="auto"/>
            </w:tcBorders>
            <w:vAlign w:val="center"/>
          </w:tcPr>
          <w:p w14:paraId="2CA9CCE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1.596,69</w:t>
            </w:r>
          </w:p>
        </w:tc>
      </w:tr>
      <w:tr w:rsidR="00067C68" w:rsidRPr="009E6D8E" w14:paraId="2EBBDBD8"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0AFB9954"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33</w:t>
            </w:r>
          </w:p>
        </w:tc>
        <w:tc>
          <w:tcPr>
            <w:tcW w:w="4872" w:type="dxa"/>
            <w:tcBorders>
              <w:top w:val="single" w:sz="4" w:space="0" w:color="auto"/>
              <w:left w:val="single" w:sz="4" w:space="0" w:color="auto"/>
              <w:bottom w:val="single" w:sz="4" w:space="0" w:color="auto"/>
              <w:right w:val="single" w:sz="4" w:space="0" w:color="auto"/>
            </w:tcBorders>
            <w:vAlign w:val="center"/>
          </w:tcPr>
          <w:p w14:paraId="7135F4B8" w14:textId="77777777" w:rsidR="00067C68" w:rsidRPr="0009035F" w:rsidRDefault="00067C68" w:rsidP="00474A66">
            <w:pPr>
              <w:spacing w:after="0"/>
              <w:jc w:val="both"/>
              <w:rPr>
                <w:rFonts w:ascii="Times New Roman" w:hAnsi="Times New Roman" w:cs="Times New Roman"/>
                <w:b/>
              </w:rPr>
            </w:pPr>
            <w:r w:rsidRPr="0009035F">
              <w:rPr>
                <w:rFonts w:ascii="Times New Roman" w:hAnsi="Times New Roman" w:cs="Times New Roman"/>
                <w:b/>
              </w:rPr>
              <w:t xml:space="preserve">35707 - Mesa de apoio - Camarim  01. </w:t>
            </w:r>
          </w:p>
          <w:p w14:paraId="3DFA2271"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Material amadeirado de tom claro (Carvalho Treviso ou similar), com as seguintes dimensões:  60,0 cm diâmetro e 55,0cm altura.</w:t>
            </w:r>
          </w:p>
        </w:tc>
        <w:tc>
          <w:tcPr>
            <w:tcW w:w="953" w:type="dxa"/>
            <w:tcBorders>
              <w:top w:val="single" w:sz="4" w:space="0" w:color="auto"/>
              <w:left w:val="single" w:sz="4" w:space="0" w:color="auto"/>
              <w:bottom w:val="single" w:sz="4" w:space="0" w:color="auto"/>
              <w:right w:val="single" w:sz="4" w:space="0" w:color="auto"/>
            </w:tcBorders>
            <w:vAlign w:val="center"/>
          </w:tcPr>
          <w:p w14:paraId="40081C99"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123DE15E"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6AFB871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365,00</w:t>
            </w:r>
          </w:p>
        </w:tc>
        <w:tc>
          <w:tcPr>
            <w:tcW w:w="953" w:type="dxa"/>
            <w:tcBorders>
              <w:top w:val="single" w:sz="4" w:space="0" w:color="auto"/>
              <w:left w:val="single" w:sz="4" w:space="0" w:color="auto"/>
              <w:bottom w:val="single" w:sz="4" w:space="0" w:color="auto"/>
              <w:right w:val="single" w:sz="4" w:space="0" w:color="auto"/>
            </w:tcBorders>
            <w:vAlign w:val="center"/>
          </w:tcPr>
          <w:p w14:paraId="4E79B905"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365,00</w:t>
            </w:r>
          </w:p>
        </w:tc>
      </w:tr>
      <w:tr w:rsidR="00067C68" w:rsidRPr="009E6D8E" w14:paraId="0B1EE2FB"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77EDBDF0"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34</w:t>
            </w:r>
          </w:p>
        </w:tc>
        <w:tc>
          <w:tcPr>
            <w:tcW w:w="4872" w:type="dxa"/>
            <w:tcBorders>
              <w:top w:val="single" w:sz="4" w:space="0" w:color="auto"/>
              <w:left w:val="single" w:sz="4" w:space="0" w:color="auto"/>
              <w:bottom w:val="single" w:sz="4" w:space="0" w:color="auto"/>
              <w:right w:val="single" w:sz="4" w:space="0" w:color="auto"/>
            </w:tcBorders>
            <w:vAlign w:val="center"/>
          </w:tcPr>
          <w:p w14:paraId="769CA389" w14:textId="77777777" w:rsidR="00067C68" w:rsidRPr="0009035F" w:rsidRDefault="00067C68" w:rsidP="00474A66">
            <w:pPr>
              <w:spacing w:after="0"/>
              <w:jc w:val="both"/>
              <w:rPr>
                <w:rFonts w:ascii="Times New Roman" w:hAnsi="Times New Roman" w:cs="Times New Roman"/>
                <w:b/>
              </w:rPr>
            </w:pPr>
            <w:r w:rsidRPr="0009035F">
              <w:rPr>
                <w:rFonts w:ascii="Times New Roman" w:hAnsi="Times New Roman" w:cs="Times New Roman"/>
                <w:b/>
              </w:rPr>
              <w:t xml:space="preserve">35708 - Cortina - Ambiente: Camarim 01. </w:t>
            </w:r>
          </w:p>
          <w:p w14:paraId="723AA8A4"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Varão na cor branca, tecido linho transparente na cor bege claro, com as seguintes dimensões: 392,0 cm comprimento x 0,125cm espessura e 245,0cm altura.</w:t>
            </w:r>
          </w:p>
        </w:tc>
        <w:tc>
          <w:tcPr>
            <w:tcW w:w="953" w:type="dxa"/>
            <w:tcBorders>
              <w:top w:val="single" w:sz="4" w:space="0" w:color="auto"/>
              <w:left w:val="single" w:sz="4" w:space="0" w:color="auto"/>
              <w:bottom w:val="single" w:sz="4" w:space="0" w:color="auto"/>
              <w:right w:val="single" w:sz="4" w:space="0" w:color="auto"/>
            </w:tcBorders>
            <w:vAlign w:val="center"/>
          </w:tcPr>
          <w:p w14:paraId="4F648EBE"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5FC4EFE7"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21346BCD"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549,16</w:t>
            </w:r>
          </w:p>
        </w:tc>
        <w:tc>
          <w:tcPr>
            <w:tcW w:w="953" w:type="dxa"/>
            <w:tcBorders>
              <w:top w:val="single" w:sz="4" w:space="0" w:color="auto"/>
              <w:left w:val="single" w:sz="4" w:space="0" w:color="auto"/>
              <w:bottom w:val="single" w:sz="4" w:space="0" w:color="auto"/>
              <w:right w:val="single" w:sz="4" w:space="0" w:color="auto"/>
            </w:tcBorders>
            <w:vAlign w:val="center"/>
          </w:tcPr>
          <w:p w14:paraId="73186D1D"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549,16</w:t>
            </w:r>
          </w:p>
        </w:tc>
      </w:tr>
      <w:tr w:rsidR="00067C68" w:rsidRPr="009E6D8E" w14:paraId="4CCFC809"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3AF66AF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35</w:t>
            </w:r>
          </w:p>
        </w:tc>
        <w:tc>
          <w:tcPr>
            <w:tcW w:w="4872" w:type="dxa"/>
            <w:tcBorders>
              <w:top w:val="single" w:sz="4" w:space="0" w:color="auto"/>
              <w:left w:val="single" w:sz="4" w:space="0" w:color="auto"/>
              <w:bottom w:val="single" w:sz="4" w:space="0" w:color="auto"/>
              <w:right w:val="single" w:sz="4" w:space="0" w:color="auto"/>
            </w:tcBorders>
            <w:vAlign w:val="center"/>
          </w:tcPr>
          <w:p w14:paraId="1A72268D" w14:textId="77777777" w:rsidR="00067C68" w:rsidRPr="0009035F" w:rsidRDefault="00067C68" w:rsidP="00474A66">
            <w:pPr>
              <w:spacing w:after="0"/>
              <w:jc w:val="both"/>
              <w:rPr>
                <w:rFonts w:ascii="Times New Roman" w:hAnsi="Times New Roman" w:cs="Times New Roman"/>
                <w:b/>
              </w:rPr>
            </w:pPr>
            <w:r w:rsidRPr="0009035F">
              <w:rPr>
                <w:rFonts w:ascii="Times New Roman" w:hAnsi="Times New Roman" w:cs="Times New Roman"/>
                <w:b/>
              </w:rPr>
              <w:t xml:space="preserve">35709 - Tapete - Camarim 01. </w:t>
            </w:r>
          </w:p>
          <w:p w14:paraId="283DB821"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Tapete de pelo curto, com losangos nas cores branco e marrom escuro, com as seguintes dimensões: 320,0 cm comprimento x 150,0 cm largura e 0,1 cm altura.</w:t>
            </w:r>
          </w:p>
        </w:tc>
        <w:tc>
          <w:tcPr>
            <w:tcW w:w="953" w:type="dxa"/>
            <w:tcBorders>
              <w:top w:val="single" w:sz="4" w:space="0" w:color="auto"/>
              <w:left w:val="single" w:sz="4" w:space="0" w:color="auto"/>
              <w:bottom w:val="single" w:sz="4" w:space="0" w:color="auto"/>
              <w:right w:val="single" w:sz="4" w:space="0" w:color="auto"/>
            </w:tcBorders>
            <w:vAlign w:val="center"/>
          </w:tcPr>
          <w:p w14:paraId="62CD99B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048EBF27"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7347DB1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2.500,00</w:t>
            </w:r>
          </w:p>
        </w:tc>
        <w:tc>
          <w:tcPr>
            <w:tcW w:w="953" w:type="dxa"/>
            <w:tcBorders>
              <w:top w:val="single" w:sz="4" w:space="0" w:color="auto"/>
              <w:left w:val="single" w:sz="4" w:space="0" w:color="auto"/>
              <w:bottom w:val="single" w:sz="4" w:space="0" w:color="auto"/>
              <w:right w:val="single" w:sz="4" w:space="0" w:color="auto"/>
            </w:tcBorders>
            <w:vAlign w:val="center"/>
          </w:tcPr>
          <w:p w14:paraId="26ACC35F"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2.500,00</w:t>
            </w:r>
          </w:p>
        </w:tc>
      </w:tr>
      <w:tr w:rsidR="00067C68" w:rsidRPr="009E6D8E" w14:paraId="3FE7B873"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5A39E7C5"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36</w:t>
            </w:r>
          </w:p>
        </w:tc>
        <w:tc>
          <w:tcPr>
            <w:tcW w:w="4872" w:type="dxa"/>
            <w:tcBorders>
              <w:top w:val="single" w:sz="4" w:space="0" w:color="auto"/>
              <w:left w:val="single" w:sz="4" w:space="0" w:color="auto"/>
              <w:bottom w:val="single" w:sz="4" w:space="0" w:color="auto"/>
              <w:right w:val="single" w:sz="4" w:space="0" w:color="auto"/>
            </w:tcBorders>
            <w:vAlign w:val="center"/>
          </w:tcPr>
          <w:p w14:paraId="7A7D5CFC" w14:textId="77777777" w:rsidR="00067C68" w:rsidRPr="0009035F" w:rsidRDefault="00067C68" w:rsidP="00474A66">
            <w:pPr>
              <w:spacing w:after="0"/>
              <w:jc w:val="both"/>
              <w:rPr>
                <w:rFonts w:ascii="Times New Roman" w:hAnsi="Times New Roman" w:cs="Times New Roman"/>
                <w:b/>
              </w:rPr>
            </w:pPr>
            <w:r w:rsidRPr="0009035F">
              <w:rPr>
                <w:rFonts w:ascii="Times New Roman" w:hAnsi="Times New Roman" w:cs="Times New Roman"/>
                <w:b/>
              </w:rPr>
              <w:t xml:space="preserve">35710 - Poltrona - Ambiente: Camarim 01. </w:t>
            </w:r>
          </w:p>
          <w:p w14:paraId="36652962"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Deve possuir pé de madeira escura, estofado em camurça bege, com as seguintes dimensões: 65,0 cm comprimento x 67,0 cm largura e 0,80 cm altura.</w:t>
            </w:r>
          </w:p>
        </w:tc>
        <w:tc>
          <w:tcPr>
            <w:tcW w:w="953" w:type="dxa"/>
            <w:tcBorders>
              <w:top w:val="single" w:sz="4" w:space="0" w:color="auto"/>
              <w:left w:val="single" w:sz="4" w:space="0" w:color="auto"/>
              <w:bottom w:val="single" w:sz="4" w:space="0" w:color="auto"/>
              <w:right w:val="single" w:sz="4" w:space="0" w:color="auto"/>
            </w:tcBorders>
            <w:vAlign w:val="center"/>
          </w:tcPr>
          <w:p w14:paraId="61F15590"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026C61AA"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12EB5CE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578,93</w:t>
            </w:r>
          </w:p>
        </w:tc>
        <w:tc>
          <w:tcPr>
            <w:tcW w:w="953" w:type="dxa"/>
            <w:tcBorders>
              <w:top w:val="single" w:sz="4" w:space="0" w:color="auto"/>
              <w:left w:val="single" w:sz="4" w:space="0" w:color="auto"/>
              <w:bottom w:val="single" w:sz="4" w:space="0" w:color="auto"/>
              <w:right w:val="single" w:sz="4" w:space="0" w:color="auto"/>
            </w:tcBorders>
            <w:vAlign w:val="center"/>
          </w:tcPr>
          <w:p w14:paraId="6A57A87D"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578,93</w:t>
            </w:r>
          </w:p>
        </w:tc>
      </w:tr>
      <w:tr w:rsidR="00067C68" w:rsidRPr="009E6D8E" w14:paraId="6B6A19F8"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379BE2FA"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37</w:t>
            </w:r>
          </w:p>
        </w:tc>
        <w:tc>
          <w:tcPr>
            <w:tcW w:w="4872" w:type="dxa"/>
            <w:tcBorders>
              <w:top w:val="single" w:sz="4" w:space="0" w:color="auto"/>
              <w:left w:val="single" w:sz="4" w:space="0" w:color="auto"/>
              <w:bottom w:val="single" w:sz="4" w:space="0" w:color="auto"/>
              <w:right w:val="single" w:sz="4" w:space="0" w:color="auto"/>
            </w:tcBorders>
            <w:vAlign w:val="center"/>
          </w:tcPr>
          <w:p w14:paraId="725F6A6F" w14:textId="77777777" w:rsidR="00067C68" w:rsidRPr="0009035F" w:rsidRDefault="00067C68" w:rsidP="00474A66">
            <w:pPr>
              <w:spacing w:after="0"/>
              <w:jc w:val="both"/>
              <w:rPr>
                <w:rFonts w:ascii="Times New Roman" w:hAnsi="Times New Roman" w:cs="Times New Roman"/>
                <w:b/>
              </w:rPr>
            </w:pPr>
            <w:r w:rsidRPr="0009035F">
              <w:rPr>
                <w:rFonts w:ascii="Times New Roman" w:hAnsi="Times New Roman" w:cs="Times New Roman"/>
                <w:b/>
              </w:rPr>
              <w:t xml:space="preserve">35711 - Balcão - Ambiente: Bilheteria. </w:t>
            </w:r>
          </w:p>
          <w:p w14:paraId="6BC17DF4" w14:textId="77777777" w:rsidR="00DB01E5" w:rsidRDefault="00067C68" w:rsidP="00474A66">
            <w:pPr>
              <w:spacing w:after="0"/>
              <w:jc w:val="both"/>
              <w:rPr>
                <w:rFonts w:ascii="Times New Roman" w:hAnsi="Times New Roman" w:cs="Times New Roman"/>
              </w:rPr>
            </w:pPr>
            <w:r w:rsidRPr="009E6D8E">
              <w:rPr>
                <w:rFonts w:ascii="Times New Roman" w:hAnsi="Times New Roman" w:cs="Times New Roman"/>
              </w:rPr>
              <w:t xml:space="preserve">Balcão com estrutura em material amadeirado de tom médio (Nogal Champagne ou similar), com fita de borda da mesma cor do MDF nas bordas aparentes, com as seguintes características: </w:t>
            </w:r>
          </w:p>
          <w:p w14:paraId="51830774" w14:textId="33AC157F"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Dimensões Externas Total de: 75,0cm altura x 205,0cm comprimento x 50,0cm profundidade. </w:t>
            </w:r>
          </w:p>
          <w:p w14:paraId="5A516BCA" w14:textId="77777777" w:rsidR="00DB01E5"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- 2 und – Gavetas: com aproximadamente 96,0cm de largura x 13,0cm de altura e 15mm de espessura;  </w:t>
            </w:r>
          </w:p>
          <w:p w14:paraId="2AC1D2F8" w14:textId="253E18FD"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- 2 und – Puxador: de inox quadrado, com 2,0 cm de altura x 2,0 cm de largura;  </w:t>
            </w:r>
          </w:p>
          <w:p w14:paraId="68C74829"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- 2 und - Parede lateral: 72,0cm de altura x 48,0cm de profundidade e 30mm de espessura. Fita de borda na cor do MDF nas bordas aparentes e na borda em contato com o chão.  </w:t>
            </w:r>
          </w:p>
          <w:p w14:paraId="40284574"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Fundo (gavetas): 199,0 cm de comprimento x 17,0cm de altura;  </w:t>
            </w:r>
          </w:p>
          <w:p w14:paraId="63FD56F1"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Frente (gavetas): 199,0 cm de comprimento x 17,0cm de altura;  </w:t>
            </w:r>
          </w:p>
          <w:p w14:paraId="08FD59A9" w14:textId="77777777" w:rsidR="00067C68" w:rsidRDefault="00067C68" w:rsidP="00474A66">
            <w:pPr>
              <w:spacing w:after="0"/>
              <w:jc w:val="both"/>
              <w:rPr>
                <w:rFonts w:ascii="Times New Roman" w:hAnsi="Times New Roman" w:cs="Times New Roman"/>
              </w:rPr>
            </w:pPr>
            <w:r w:rsidRPr="009E6D8E">
              <w:rPr>
                <w:rFonts w:ascii="Times New Roman" w:hAnsi="Times New Roman" w:cs="Times New Roman"/>
              </w:rPr>
              <w:t xml:space="preserve">- 1 und – Prateleira (gavetas): 199,0 cm de comprimento x 48,0 cm de profundidade x 2,0 cm de espessura;  </w:t>
            </w:r>
          </w:p>
          <w:p w14:paraId="7A655067"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- 1 und - Parede lateral (Gavetas): 17,0cm de altura x 48,0cm de profundidade e 2,0 cm de espessura.</w:t>
            </w:r>
          </w:p>
        </w:tc>
        <w:tc>
          <w:tcPr>
            <w:tcW w:w="953" w:type="dxa"/>
            <w:tcBorders>
              <w:top w:val="single" w:sz="4" w:space="0" w:color="auto"/>
              <w:left w:val="single" w:sz="4" w:space="0" w:color="auto"/>
              <w:bottom w:val="single" w:sz="4" w:space="0" w:color="auto"/>
              <w:right w:val="single" w:sz="4" w:space="0" w:color="auto"/>
            </w:tcBorders>
            <w:vAlign w:val="center"/>
          </w:tcPr>
          <w:p w14:paraId="1BCA7F79"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428908C4"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1E222FCE"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480,00</w:t>
            </w:r>
          </w:p>
        </w:tc>
        <w:tc>
          <w:tcPr>
            <w:tcW w:w="953" w:type="dxa"/>
            <w:tcBorders>
              <w:top w:val="single" w:sz="4" w:space="0" w:color="auto"/>
              <w:left w:val="single" w:sz="4" w:space="0" w:color="auto"/>
              <w:bottom w:val="single" w:sz="4" w:space="0" w:color="auto"/>
              <w:right w:val="single" w:sz="4" w:space="0" w:color="auto"/>
            </w:tcBorders>
            <w:vAlign w:val="center"/>
          </w:tcPr>
          <w:p w14:paraId="2090BB31"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480,00</w:t>
            </w:r>
          </w:p>
        </w:tc>
      </w:tr>
      <w:tr w:rsidR="00067C68" w:rsidRPr="009E6D8E" w14:paraId="1BAD5B7F"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607330C2"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38</w:t>
            </w:r>
          </w:p>
        </w:tc>
        <w:tc>
          <w:tcPr>
            <w:tcW w:w="4872" w:type="dxa"/>
            <w:tcBorders>
              <w:top w:val="single" w:sz="4" w:space="0" w:color="auto"/>
              <w:left w:val="single" w:sz="4" w:space="0" w:color="auto"/>
              <w:bottom w:val="single" w:sz="4" w:space="0" w:color="auto"/>
              <w:right w:val="single" w:sz="4" w:space="0" w:color="auto"/>
            </w:tcBorders>
            <w:vAlign w:val="center"/>
          </w:tcPr>
          <w:p w14:paraId="3E227172" w14:textId="77777777" w:rsidR="00067C68" w:rsidRPr="0009035F" w:rsidRDefault="00067C68" w:rsidP="00474A66">
            <w:pPr>
              <w:spacing w:after="0"/>
              <w:jc w:val="both"/>
              <w:rPr>
                <w:rFonts w:ascii="Times New Roman" w:hAnsi="Times New Roman" w:cs="Times New Roman"/>
                <w:b/>
              </w:rPr>
            </w:pPr>
            <w:r w:rsidRPr="0009035F">
              <w:rPr>
                <w:rFonts w:ascii="Times New Roman" w:hAnsi="Times New Roman" w:cs="Times New Roman"/>
                <w:b/>
              </w:rPr>
              <w:t xml:space="preserve">35712 - Tampo de granito amarelo ornamental p/ Balcão - Ambiente: Bilheteria. </w:t>
            </w:r>
          </w:p>
          <w:p w14:paraId="4A66FCA1"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- 1 und – Tampo: com 205,0 cm comprimento x 50,0cm profundidade e 3,0 cm de espessura. Fita de borda na cor do MDF nas bordas aparentes.</w:t>
            </w:r>
          </w:p>
        </w:tc>
        <w:tc>
          <w:tcPr>
            <w:tcW w:w="953" w:type="dxa"/>
            <w:tcBorders>
              <w:top w:val="single" w:sz="4" w:space="0" w:color="auto"/>
              <w:left w:val="single" w:sz="4" w:space="0" w:color="auto"/>
              <w:bottom w:val="single" w:sz="4" w:space="0" w:color="auto"/>
              <w:right w:val="single" w:sz="4" w:space="0" w:color="auto"/>
            </w:tcBorders>
            <w:vAlign w:val="center"/>
          </w:tcPr>
          <w:p w14:paraId="6BF67AA3"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69CBAA5C"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w:t>
            </w:r>
          </w:p>
        </w:tc>
        <w:tc>
          <w:tcPr>
            <w:tcW w:w="953" w:type="dxa"/>
            <w:tcBorders>
              <w:top w:val="single" w:sz="4" w:space="0" w:color="auto"/>
              <w:left w:val="single" w:sz="4" w:space="0" w:color="auto"/>
              <w:bottom w:val="single" w:sz="4" w:space="0" w:color="auto"/>
              <w:right w:val="single" w:sz="4" w:space="0" w:color="auto"/>
            </w:tcBorders>
            <w:vAlign w:val="center"/>
          </w:tcPr>
          <w:p w14:paraId="45538209"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1.100,00</w:t>
            </w:r>
          </w:p>
        </w:tc>
        <w:tc>
          <w:tcPr>
            <w:tcW w:w="953" w:type="dxa"/>
            <w:tcBorders>
              <w:top w:val="single" w:sz="4" w:space="0" w:color="auto"/>
              <w:left w:val="single" w:sz="4" w:space="0" w:color="auto"/>
              <w:bottom w:val="single" w:sz="4" w:space="0" w:color="auto"/>
              <w:right w:val="single" w:sz="4" w:space="0" w:color="auto"/>
            </w:tcBorders>
            <w:vAlign w:val="center"/>
          </w:tcPr>
          <w:p w14:paraId="2FB05B5A"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1.100,00</w:t>
            </w:r>
          </w:p>
        </w:tc>
      </w:tr>
      <w:tr w:rsidR="00067C68" w:rsidRPr="009E6D8E" w14:paraId="46C3EEAD" w14:textId="77777777" w:rsidTr="00474A66">
        <w:tc>
          <w:tcPr>
            <w:tcW w:w="953" w:type="dxa"/>
            <w:tcBorders>
              <w:top w:val="single" w:sz="4" w:space="0" w:color="auto"/>
              <w:left w:val="single" w:sz="4" w:space="0" w:color="auto"/>
              <w:bottom w:val="single" w:sz="4" w:space="0" w:color="auto"/>
              <w:right w:val="single" w:sz="4" w:space="0" w:color="auto"/>
            </w:tcBorders>
            <w:vAlign w:val="center"/>
          </w:tcPr>
          <w:p w14:paraId="649BDBC5"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39</w:t>
            </w:r>
          </w:p>
        </w:tc>
        <w:tc>
          <w:tcPr>
            <w:tcW w:w="4872" w:type="dxa"/>
            <w:tcBorders>
              <w:top w:val="single" w:sz="4" w:space="0" w:color="auto"/>
              <w:left w:val="single" w:sz="4" w:space="0" w:color="auto"/>
              <w:bottom w:val="single" w:sz="4" w:space="0" w:color="auto"/>
              <w:right w:val="single" w:sz="4" w:space="0" w:color="auto"/>
            </w:tcBorders>
            <w:vAlign w:val="center"/>
          </w:tcPr>
          <w:p w14:paraId="4A4AFD17" w14:textId="77777777" w:rsidR="00067C68" w:rsidRDefault="00067C68" w:rsidP="00474A66">
            <w:pPr>
              <w:spacing w:after="0"/>
              <w:jc w:val="both"/>
              <w:rPr>
                <w:rFonts w:ascii="Times New Roman" w:hAnsi="Times New Roman" w:cs="Times New Roman"/>
              </w:rPr>
            </w:pPr>
            <w:r w:rsidRPr="0009035F">
              <w:rPr>
                <w:rFonts w:ascii="Times New Roman" w:hAnsi="Times New Roman" w:cs="Times New Roman"/>
                <w:b/>
              </w:rPr>
              <w:t>35713 - Cadeira giratória - Ambiente: Bilheteria.</w:t>
            </w:r>
            <w:r w:rsidRPr="009E6D8E">
              <w:rPr>
                <w:rFonts w:ascii="Times New Roman" w:hAnsi="Times New Roman" w:cs="Times New Roman"/>
              </w:rPr>
              <w:t xml:space="preserve"> </w:t>
            </w:r>
          </w:p>
          <w:p w14:paraId="39DC441B" w14:textId="77777777" w:rsidR="00067C68" w:rsidRPr="009E6D8E" w:rsidRDefault="00067C68" w:rsidP="00474A66">
            <w:pPr>
              <w:spacing w:after="0"/>
              <w:jc w:val="both"/>
              <w:rPr>
                <w:rFonts w:ascii="Times New Roman" w:hAnsi="Times New Roman" w:cs="Times New Roman"/>
              </w:rPr>
            </w:pPr>
            <w:r w:rsidRPr="009E6D8E">
              <w:rPr>
                <w:rFonts w:ascii="Times New Roman" w:hAnsi="Times New Roman" w:cs="Times New Roman"/>
              </w:rPr>
              <w:t>Com estrutura em aço, estofado em couro preto, com as seguintes dimensões: 71,0 cm comprimento x 68,0 cm largura e 0,95 cm altura.</w:t>
            </w:r>
          </w:p>
        </w:tc>
        <w:tc>
          <w:tcPr>
            <w:tcW w:w="953" w:type="dxa"/>
            <w:tcBorders>
              <w:top w:val="single" w:sz="4" w:space="0" w:color="auto"/>
              <w:left w:val="single" w:sz="4" w:space="0" w:color="auto"/>
              <w:bottom w:val="single" w:sz="4" w:space="0" w:color="auto"/>
              <w:right w:val="single" w:sz="4" w:space="0" w:color="auto"/>
            </w:tcBorders>
            <w:vAlign w:val="center"/>
          </w:tcPr>
          <w:p w14:paraId="522D9719"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Un</w:t>
            </w:r>
          </w:p>
        </w:tc>
        <w:tc>
          <w:tcPr>
            <w:tcW w:w="953" w:type="dxa"/>
            <w:tcBorders>
              <w:top w:val="single" w:sz="4" w:space="0" w:color="auto"/>
              <w:left w:val="single" w:sz="4" w:space="0" w:color="auto"/>
              <w:bottom w:val="single" w:sz="4" w:space="0" w:color="auto"/>
              <w:right w:val="single" w:sz="4" w:space="0" w:color="auto"/>
            </w:tcBorders>
            <w:vAlign w:val="center"/>
          </w:tcPr>
          <w:p w14:paraId="3A0A8B60"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2</w:t>
            </w:r>
          </w:p>
        </w:tc>
        <w:tc>
          <w:tcPr>
            <w:tcW w:w="953" w:type="dxa"/>
            <w:tcBorders>
              <w:top w:val="single" w:sz="4" w:space="0" w:color="auto"/>
              <w:left w:val="single" w:sz="4" w:space="0" w:color="auto"/>
              <w:bottom w:val="single" w:sz="4" w:space="0" w:color="auto"/>
              <w:right w:val="single" w:sz="4" w:space="0" w:color="auto"/>
            </w:tcBorders>
            <w:vAlign w:val="center"/>
          </w:tcPr>
          <w:p w14:paraId="4191ADED"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785,20</w:t>
            </w:r>
          </w:p>
        </w:tc>
        <w:tc>
          <w:tcPr>
            <w:tcW w:w="953" w:type="dxa"/>
            <w:tcBorders>
              <w:top w:val="single" w:sz="4" w:space="0" w:color="auto"/>
              <w:left w:val="single" w:sz="4" w:space="0" w:color="auto"/>
              <w:bottom w:val="single" w:sz="4" w:space="0" w:color="auto"/>
              <w:right w:val="single" w:sz="4" w:space="0" w:color="auto"/>
            </w:tcBorders>
            <w:vAlign w:val="center"/>
          </w:tcPr>
          <w:p w14:paraId="0CCA44F4"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rPr>
              <w:t>1.570,40</w:t>
            </w:r>
          </w:p>
        </w:tc>
      </w:tr>
      <w:tr w:rsidR="00067C68" w:rsidRPr="009E6D8E" w14:paraId="1B030AA4" w14:textId="77777777" w:rsidTr="00474A66">
        <w:tc>
          <w:tcPr>
            <w:tcW w:w="953" w:type="dxa"/>
            <w:gridSpan w:val="5"/>
            <w:tcBorders>
              <w:top w:val="single" w:sz="4" w:space="0" w:color="auto"/>
              <w:left w:val="single" w:sz="4" w:space="0" w:color="auto"/>
              <w:bottom w:val="single" w:sz="4" w:space="0" w:color="auto"/>
              <w:right w:val="single" w:sz="4" w:space="0" w:color="auto"/>
            </w:tcBorders>
            <w:vAlign w:val="center"/>
          </w:tcPr>
          <w:p w14:paraId="65A838DD" w14:textId="77777777" w:rsidR="00067C68" w:rsidRPr="009E6D8E" w:rsidRDefault="00067C68" w:rsidP="00474A66">
            <w:pPr>
              <w:spacing w:after="0"/>
              <w:jc w:val="right"/>
              <w:rPr>
                <w:rFonts w:ascii="Times New Roman" w:hAnsi="Times New Roman" w:cs="Times New Roman"/>
              </w:rPr>
            </w:pPr>
            <w:r w:rsidRPr="009E6D8E">
              <w:rPr>
                <w:rFonts w:ascii="Times New Roman" w:hAnsi="Times New Roman" w:cs="Times New Roman"/>
                <w:b/>
              </w:rPr>
              <w:t>Total Geral</w:t>
            </w:r>
          </w:p>
        </w:tc>
        <w:tc>
          <w:tcPr>
            <w:tcW w:w="953" w:type="dxa"/>
            <w:tcBorders>
              <w:top w:val="single" w:sz="4" w:space="0" w:color="auto"/>
              <w:left w:val="single" w:sz="4" w:space="0" w:color="auto"/>
              <w:bottom w:val="single" w:sz="4" w:space="0" w:color="auto"/>
              <w:right w:val="single" w:sz="4" w:space="0" w:color="auto"/>
            </w:tcBorders>
            <w:vAlign w:val="center"/>
          </w:tcPr>
          <w:p w14:paraId="019A6436" w14:textId="77777777" w:rsidR="00067C68" w:rsidRPr="009E6D8E" w:rsidRDefault="00067C68" w:rsidP="00474A66">
            <w:pPr>
              <w:spacing w:after="0"/>
              <w:jc w:val="center"/>
              <w:rPr>
                <w:rFonts w:ascii="Times New Roman" w:hAnsi="Times New Roman" w:cs="Times New Roman"/>
              </w:rPr>
            </w:pPr>
            <w:r w:rsidRPr="009E6D8E">
              <w:rPr>
                <w:rFonts w:ascii="Times New Roman" w:hAnsi="Times New Roman" w:cs="Times New Roman"/>
                <w:b/>
              </w:rPr>
              <w:t>46.654,76</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6E44009D" w14:textId="77777777" w:rsidR="00474A66" w:rsidRPr="00034EE6" w:rsidRDefault="00474A66" w:rsidP="00474A66">
      <w:pPr>
        <w:spacing w:after="0" w:line="240" w:lineRule="auto"/>
        <w:jc w:val="both"/>
        <w:rPr>
          <w:rFonts w:ascii="Times New Roman" w:eastAsia="Times New Roman" w:hAnsi="Times New Roman" w:cs="Times New Roman"/>
          <w:b/>
          <w:sz w:val="24"/>
          <w:szCs w:val="20"/>
          <w:lang w:eastAsia="pt-BR"/>
        </w:rPr>
      </w:pPr>
      <w:r w:rsidRPr="00034EE6">
        <w:rPr>
          <w:rFonts w:ascii="Times New Roman" w:eastAsia="Times New Roman" w:hAnsi="Times New Roman" w:cs="Times New Roman"/>
          <w:b/>
          <w:sz w:val="24"/>
          <w:szCs w:val="20"/>
          <w:lang w:eastAsia="pt-BR"/>
        </w:rPr>
        <w:t>3. ESPECIFICAÇÕES TÉCNICAS DETALHADAS.</w:t>
      </w:r>
    </w:p>
    <w:p w14:paraId="41D867D8" w14:textId="77777777" w:rsidR="00474A66" w:rsidRDefault="00474A66" w:rsidP="00474A66">
      <w:pPr>
        <w:spacing w:after="0" w:line="240" w:lineRule="auto"/>
        <w:jc w:val="both"/>
        <w:rPr>
          <w:rFonts w:ascii="Times New Roman" w:eastAsia="Times New Roman" w:hAnsi="Times New Roman" w:cs="Times New Roman"/>
          <w:sz w:val="24"/>
          <w:szCs w:val="20"/>
          <w:lang w:eastAsia="pt-BR"/>
        </w:rPr>
      </w:pPr>
    </w:p>
    <w:p w14:paraId="26149705" w14:textId="77777777" w:rsidR="00474A66" w:rsidRPr="005B4046" w:rsidRDefault="00474A66" w:rsidP="00474A66">
      <w:pPr>
        <w:spacing w:after="0" w:line="240" w:lineRule="auto"/>
        <w:jc w:val="both"/>
        <w:rPr>
          <w:rFonts w:ascii="Times New Roman" w:eastAsia="Times New Roman" w:hAnsi="Times New Roman" w:cs="Times New Roman"/>
          <w:b/>
          <w:sz w:val="24"/>
          <w:szCs w:val="20"/>
          <w:lang w:eastAsia="pt-BR"/>
        </w:rPr>
      </w:pPr>
      <w:r w:rsidRPr="005B4046">
        <w:rPr>
          <w:rFonts w:ascii="Times New Roman" w:eastAsia="Times New Roman" w:hAnsi="Times New Roman" w:cs="Times New Roman"/>
          <w:b/>
          <w:sz w:val="24"/>
          <w:szCs w:val="20"/>
          <w:lang w:eastAsia="pt-BR"/>
        </w:rPr>
        <w:t>3.1. Generalidades</w:t>
      </w:r>
    </w:p>
    <w:p w14:paraId="7EF27494" w14:textId="77777777" w:rsidR="00474A66" w:rsidRDefault="00474A66" w:rsidP="00474A66">
      <w:pPr>
        <w:spacing w:after="0" w:line="240" w:lineRule="auto"/>
        <w:jc w:val="both"/>
        <w:rPr>
          <w:rFonts w:ascii="Times New Roman" w:eastAsia="Times New Roman" w:hAnsi="Times New Roman" w:cs="Times New Roman"/>
          <w:sz w:val="24"/>
          <w:szCs w:val="20"/>
          <w:lang w:eastAsia="pt-BR"/>
        </w:rPr>
      </w:pPr>
    </w:p>
    <w:p w14:paraId="366F42D5" w14:textId="378F4249" w:rsidR="00474A66" w:rsidRDefault="00474A66" w:rsidP="00474A66">
      <w:pPr>
        <w:spacing w:after="0" w:line="240" w:lineRule="auto"/>
        <w:ind w:firstLine="709"/>
        <w:jc w:val="both"/>
        <w:rPr>
          <w:rFonts w:ascii="Times New Roman" w:eastAsia="Times New Roman" w:hAnsi="Times New Roman" w:cs="Times New Roman"/>
          <w:sz w:val="24"/>
          <w:szCs w:val="20"/>
          <w:lang w:eastAsia="pt-BR"/>
        </w:rPr>
      </w:pPr>
      <w:r w:rsidRPr="005B4046">
        <w:rPr>
          <w:rFonts w:ascii="Times New Roman" w:eastAsia="Times New Roman" w:hAnsi="Times New Roman" w:cs="Times New Roman"/>
          <w:b/>
          <w:sz w:val="24"/>
          <w:szCs w:val="20"/>
          <w:lang w:eastAsia="pt-BR"/>
        </w:rPr>
        <w:t>3.1.1.</w:t>
      </w:r>
      <w:r>
        <w:rPr>
          <w:rFonts w:ascii="Times New Roman" w:eastAsia="Times New Roman" w:hAnsi="Times New Roman" w:cs="Times New Roman"/>
          <w:sz w:val="24"/>
          <w:szCs w:val="20"/>
          <w:lang w:eastAsia="pt-BR"/>
        </w:rPr>
        <w:t xml:space="preserve"> A empresa vencedora deverá confeccionar e instalar o mobiliário licitado nos locais indicados, conforme as especi</w:t>
      </w:r>
      <w:r w:rsidR="00DB01E5">
        <w:rPr>
          <w:rFonts w:ascii="Times New Roman" w:eastAsia="Times New Roman" w:hAnsi="Times New Roman" w:cs="Times New Roman"/>
          <w:sz w:val="24"/>
          <w:szCs w:val="20"/>
          <w:lang w:eastAsia="pt-BR"/>
        </w:rPr>
        <w:t>ficações técnicas estabelecidas</w:t>
      </w:r>
      <w:r>
        <w:rPr>
          <w:rFonts w:ascii="Times New Roman" w:eastAsia="Times New Roman" w:hAnsi="Times New Roman" w:cs="Times New Roman"/>
          <w:sz w:val="24"/>
          <w:szCs w:val="20"/>
          <w:lang w:eastAsia="pt-BR"/>
        </w:rPr>
        <w:t xml:space="preserve"> e nas posições indicadas no projeto arquitetônico. O ambiente deverá ser entregue completamente limpo, removendo-se o entulho resultante. Qualquer dano no mobiliário ou nas instalações existentes será de responsabilidade da empresa contratada.</w:t>
      </w:r>
    </w:p>
    <w:p w14:paraId="7C8366E1" w14:textId="56185E65" w:rsidR="00474A66" w:rsidRDefault="00474A66" w:rsidP="00474A66">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3.1.2</w:t>
      </w:r>
      <w:r w:rsidRPr="005B4046">
        <w:rPr>
          <w:rFonts w:ascii="Times New Roman" w:eastAsia="Times New Roman" w:hAnsi="Times New Roman" w:cs="Times New Roman"/>
          <w:b/>
          <w:sz w:val="24"/>
          <w:szCs w:val="20"/>
          <w:lang w:eastAsia="pt-BR"/>
        </w:rPr>
        <w:t>.</w:t>
      </w:r>
      <w:r>
        <w:rPr>
          <w:rFonts w:ascii="Times New Roman" w:eastAsia="Times New Roman" w:hAnsi="Times New Roman" w:cs="Times New Roman"/>
          <w:sz w:val="24"/>
          <w:szCs w:val="20"/>
          <w:lang w:eastAsia="pt-BR"/>
        </w:rPr>
        <w:t xml:space="preserve"> Quaisquer dúvidas relativas à execução, deverão ser esclarecidas com a responsável técnica, Srta. Andressa Spricigo, através do e-mail </w:t>
      </w:r>
      <w:hyperlink r:id="rId11" w:history="1">
        <w:r w:rsidRPr="00F178F4">
          <w:rPr>
            <w:rStyle w:val="Hyperlink"/>
            <w:rFonts w:ascii="Times New Roman" w:eastAsia="Times New Roman" w:hAnsi="Times New Roman" w:cs="Times New Roman"/>
            <w:sz w:val="24"/>
            <w:szCs w:val="20"/>
            <w:lang w:eastAsia="pt-BR"/>
          </w:rPr>
          <w:t>spricigoandressa@gmail.com</w:t>
        </w:r>
      </w:hyperlink>
      <w:r>
        <w:rPr>
          <w:rStyle w:val="Hyperlink"/>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 xml:space="preserve">e telefone (49) 99936 – 6055. </w:t>
      </w:r>
    </w:p>
    <w:p w14:paraId="580EB4C8" w14:textId="54AB3BA7" w:rsidR="00474A66" w:rsidRDefault="00474A66" w:rsidP="00474A66">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3.1.3</w:t>
      </w:r>
      <w:r w:rsidRPr="005B4046">
        <w:rPr>
          <w:rFonts w:ascii="Times New Roman" w:eastAsia="Times New Roman" w:hAnsi="Times New Roman" w:cs="Times New Roman"/>
          <w:b/>
          <w:sz w:val="24"/>
          <w:szCs w:val="20"/>
          <w:lang w:eastAsia="pt-BR"/>
        </w:rPr>
        <w:t>.</w:t>
      </w:r>
      <w:r>
        <w:rPr>
          <w:rFonts w:ascii="Times New Roman" w:eastAsia="Times New Roman" w:hAnsi="Times New Roman" w:cs="Times New Roman"/>
          <w:sz w:val="24"/>
          <w:szCs w:val="20"/>
          <w:lang w:eastAsia="pt-BR"/>
        </w:rPr>
        <w:t xml:space="preserve"> Antes do início da execução, a licitante vencedora deverá conferir todas as medidas in loco, acompanhada da responsável técnica. </w:t>
      </w:r>
    </w:p>
    <w:p w14:paraId="473A3DFD" w14:textId="1B9C76E7" w:rsidR="00474A66" w:rsidRDefault="00474A66" w:rsidP="00474A66">
      <w:pPr>
        <w:spacing w:after="0" w:line="240" w:lineRule="auto"/>
        <w:ind w:firstLine="709"/>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3.1.4</w:t>
      </w:r>
      <w:r w:rsidRPr="005B4046">
        <w:rPr>
          <w:rFonts w:ascii="Times New Roman" w:eastAsia="Times New Roman" w:hAnsi="Times New Roman" w:cs="Times New Roman"/>
          <w:b/>
          <w:sz w:val="24"/>
          <w:szCs w:val="20"/>
          <w:lang w:eastAsia="pt-BR"/>
        </w:rPr>
        <w:t>.</w:t>
      </w:r>
      <w:r>
        <w:rPr>
          <w:rFonts w:ascii="Times New Roman" w:eastAsia="Times New Roman" w:hAnsi="Times New Roman" w:cs="Times New Roman"/>
          <w:sz w:val="24"/>
          <w:szCs w:val="20"/>
          <w:lang w:eastAsia="pt-BR"/>
        </w:rPr>
        <w:t xml:space="preserve"> Quaisquer eventuais mudanças que possam ocorrer devido às medidas in loco deverão ser verificadas e autorizadas pela responsável técnica. </w:t>
      </w:r>
    </w:p>
    <w:p w14:paraId="48178016" w14:textId="7CCC39FB"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41D942E0" w14:textId="2C03A97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476B1B0" w14:textId="77777777" w:rsidR="00474A66" w:rsidRDefault="00474A66" w:rsidP="00474A66">
      <w:pPr>
        <w:spacing w:after="0" w:line="240" w:lineRule="auto"/>
        <w:jc w:val="both"/>
        <w:rPr>
          <w:rFonts w:ascii="Times New Roman" w:eastAsia="Times New Roman" w:hAnsi="Times New Roman" w:cs="Times New Roman"/>
          <w:b/>
          <w:sz w:val="24"/>
          <w:szCs w:val="20"/>
          <w:lang w:eastAsia="pt-BR"/>
        </w:rPr>
      </w:pPr>
      <w:r w:rsidRPr="005B4046">
        <w:rPr>
          <w:rFonts w:ascii="Times New Roman" w:eastAsia="Times New Roman" w:hAnsi="Times New Roman" w:cs="Times New Roman"/>
          <w:b/>
          <w:sz w:val="24"/>
          <w:szCs w:val="20"/>
          <w:lang w:eastAsia="pt-BR"/>
        </w:rPr>
        <w:t xml:space="preserve">3.2 Da garantia. </w:t>
      </w:r>
    </w:p>
    <w:p w14:paraId="488B8A99" w14:textId="77777777" w:rsidR="00474A66" w:rsidRDefault="00474A66" w:rsidP="00474A66">
      <w:pPr>
        <w:spacing w:after="0" w:line="240" w:lineRule="auto"/>
        <w:jc w:val="both"/>
        <w:rPr>
          <w:rFonts w:ascii="Times New Roman" w:eastAsia="Times New Roman" w:hAnsi="Times New Roman" w:cs="Times New Roman"/>
          <w:b/>
          <w:sz w:val="24"/>
          <w:szCs w:val="20"/>
          <w:lang w:eastAsia="pt-BR"/>
        </w:rPr>
      </w:pPr>
      <w:r>
        <w:rPr>
          <w:rFonts w:ascii="Times New Roman" w:eastAsia="Times New Roman" w:hAnsi="Times New Roman" w:cs="Times New Roman"/>
          <w:b/>
          <w:sz w:val="24"/>
          <w:szCs w:val="20"/>
          <w:lang w:eastAsia="pt-BR"/>
        </w:rPr>
        <w:tab/>
      </w:r>
    </w:p>
    <w:p w14:paraId="2C50EB5F" w14:textId="77777777" w:rsidR="00474A66" w:rsidRDefault="00474A66" w:rsidP="00474A66">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b/>
          <w:sz w:val="24"/>
          <w:szCs w:val="20"/>
          <w:lang w:eastAsia="pt-BR"/>
        </w:rPr>
        <w:tab/>
        <w:t xml:space="preserve">3.2.1. </w:t>
      </w:r>
      <w:r>
        <w:rPr>
          <w:rFonts w:ascii="Times New Roman" w:eastAsia="Times New Roman" w:hAnsi="Times New Roman" w:cs="Times New Roman"/>
          <w:sz w:val="24"/>
          <w:szCs w:val="20"/>
          <w:lang w:eastAsia="pt-BR"/>
        </w:rPr>
        <w:t xml:space="preserve">Será exigido um prazo mínimo de 36 meses de garantia contra defeito de fabricação dos materiais, defeitos de fabricação dos móveis e irregularidades na instalação. </w:t>
      </w:r>
    </w:p>
    <w:p w14:paraId="3762628B" w14:textId="77777777" w:rsidR="00474A66" w:rsidRDefault="00474A66" w:rsidP="00474A66">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r w:rsidRPr="005B4046">
        <w:rPr>
          <w:rFonts w:ascii="Times New Roman" w:eastAsia="Times New Roman" w:hAnsi="Times New Roman" w:cs="Times New Roman"/>
          <w:b/>
          <w:sz w:val="24"/>
          <w:szCs w:val="20"/>
          <w:lang w:eastAsia="pt-BR"/>
        </w:rPr>
        <w:t>3.2.2.</w:t>
      </w:r>
      <w:r>
        <w:rPr>
          <w:rFonts w:ascii="Times New Roman" w:eastAsia="Times New Roman" w:hAnsi="Times New Roman" w:cs="Times New Roman"/>
          <w:sz w:val="24"/>
          <w:szCs w:val="20"/>
          <w:lang w:eastAsia="pt-BR"/>
        </w:rPr>
        <w:t xml:space="preserve"> Durante o prazo de garantia, a contratada fica obrigada a reparar qualquer defeito relacionado à má execução e má qualidade de matéria prima empregada para o atendimento do objeto deste Termo de Referência, e em especial quanto aos seguintes itens:</w:t>
      </w:r>
    </w:p>
    <w:p w14:paraId="546B4FD4" w14:textId="77777777" w:rsidR="00474A66" w:rsidRDefault="00474A66" w:rsidP="00474A66">
      <w:pPr>
        <w:spacing w:after="0" w:line="240" w:lineRule="auto"/>
        <w:ind w:left="709" w:firstLine="567"/>
        <w:jc w:val="both"/>
        <w:rPr>
          <w:rFonts w:ascii="Times New Roman" w:eastAsia="Times New Roman" w:hAnsi="Times New Roman" w:cs="Times New Roman"/>
          <w:sz w:val="24"/>
          <w:szCs w:val="20"/>
          <w:lang w:eastAsia="pt-BR"/>
        </w:rPr>
      </w:pPr>
      <w:r w:rsidRPr="00D95CD1">
        <w:rPr>
          <w:rFonts w:ascii="Times New Roman" w:eastAsia="Times New Roman" w:hAnsi="Times New Roman" w:cs="Times New Roman"/>
          <w:b/>
          <w:sz w:val="24"/>
          <w:szCs w:val="20"/>
          <w:lang w:eastAsia="pt-BR"/>
        </w:rPr>
        <w:tab/>
        <w:t>3.2.2.1.</w:t>
      </w:r>
      <w:r>
        <w:rPr>
          <w:rFonts w:ascii="Times New Roman" w:eastAsia="Times New Roman" w:hAnsi="Times New Roman" w:cs="Times New Roman"/>
          <w:sz w:val="24"/>
          <w:szCs w:val="20"/>
          <w:lang w:eastAsia="pt-BR"/>
        </w:rPr>
        <w:t xml:space="preserve"> Folga ou qualquer outra instabilidade nos elementos constitutivos do mobiliário</w:t>
      </w:r>
    </w:p>
    <w:p w14:paraId="33E24FFC" w14:textId="77777777" w:rsidR="00474A66" w:rsidRDefault="00474A66" w:rsidP="00474A66">
      <w:pPr>
        <w:spacing w:after="0" w:line="240" w:lineRule="auto"/>
        <w:ind w:left="709" w:firstLine="567"/>
        <w:jc w:val="both"/>
        <w:rPr>
          <w:rFonts w:ascii="Times New Roman" w:eastAsia="Times New Roman" w:hAnsi="Times New Roman" w:cs="Times New Roman"/>
          <w:sz w:val="24"/>
          <w:szCs w:val="20"/>
          <w:lang w:eastAsia="pt-BR"/>
        </w:rPr>
      </w:pPr>
      <w:r w:rsidRPr="00D95CD1">
        <w:rPr>
          <w:rFonts w:ascii="Times New Roman" w:eastAsia="Times New Roman" w:hAnsi="Times New Roman" w:cs="Times New Roman"/>
          <w:b/>
          <w:sz w:val="24"/>
          <w:szCs w:val="20"/>
          <w:lang w:eastAsia="pt-BR"/>
        </w:rPr>
        <w:tab/>
        <w:t>3.2.2.2.</w:t>
      </w:r>
      <w:r>
        <w:rPr>
          <w:rFonts w:ascii="Times New Roman" w:eastAsia="Times New Roman" w:hAnsi="Times New Roman" w:cs="Times New Roman"/>
          <w:sz w:val="24"/>
          <w:szCs w:val="20"/>
          <w:lang w:eastAsia="pt-BR"/>
        </w:rPr>
        <w:t xml:space="preserve"> Descolamento ou desgaste prematuro dos revestimentos laminados</w:t>
      </w:r>
    </w:p>
    <w:p w14:paraId="0C233378" w14:textId="77777777" w:rsidR="00474A66" w:rsidRDefault="00474A66" w:rsidP="00474A66">
      <w:pPr>
        <w:spacing w:after="0" w:line="240" w:lineRule="auto"/>
        <w:ind w:left="709" w:firstLine="567"/>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r w:rsidRPr="00D95CD1">
        <w:rPr>
          <w:rFonts w:ascii="Times New Roman" w:eastAsia="Times New Roman" w:hAnsi="Times New Roman" w:cs="Times New Roman"/>
          <w:b/>
          <w:sz w:val="24"/>
          <w:szCs w:val="20"/>
          <w:lang w:eastAsia="pt-BR"/>
        </w:rPr>
        <w:t>3.2.2.3.</w:t>
      </w:r>
      <w:r>
        <w:rPr>
          <w:rFonts w:ascii="Times New Roman" w:eastAsia="Times New Roman" w:hAnsi="Times New Roman" w:cs="Times New Roman"/>
          <w:sz w:val="24"/>
          <w:szCs w:val="20"/>
          <w:lang w:eastAsia="pt-BR"/>
        </w:rPr>
        <w:t xml:space="preserve"> Fadiga ou mau funcionamento prematuro nas ferragens, incluindo puxadores, dobradiças, corrediças, trincos e fechaduras. </w:t>
      </w:r>
    </w:p>
    <w:p w14:paraId="3D7A298F" w14:textId="77777777" w:rsidR="00474A66" w:rsidRDefault="00474A66" w:rsidP="00474A66">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ab/>
      </w:r>
      <w:r w:rsidRPr="00993F11">
        <w:rPr>
          <w:rFonts w:ascii="Times New Roman" w:eastAsia="Times New Roman" w:hAnsi="Times New Roman" w:cs="Times New Roman"/>
          <w:b/>
          <w:sz w:val="24"/>
          <w:szCs w:val="20"/>
          <w:lang w:eastAsia="pt-BR"/>
        </w:rPr>
        <w:t>3.2.3.</w:t>
      </w:r>
      <w:r w:rsidRPr="003244D3">
        <w:rPr>
          <w:rFonts w:ascii="Times New Roman" w:eastAsia="Times New Roman" w:hAnsi="Times New Roman" w:cs="Times New Roman"/>
          <w:sz w:val="24"/>
          <w:szCs w:val="20"/>
          <w:lang w:eastAsia="pt-BR"/>
        </w:rPr>
        <w:t xml:space="preserve"> </w:t>
      </w:r>
      <w:r>
        <w:rPr>
          <w:rFonts w:ascii="Times New Roman" w:eastAsia="Times New Roman" w:hAnsi="Times New Roman" w:cs="Times New Roman"/>
          <w:sz w:val="24"/>
          <w:szCs w:val="20"/>
          <w:lang w:eastAsia="pt-BR"/>
        </w:rPr>
        <w:t xml:space="preserve">Uma vez notificada formalmente para efetuar algum reparo no período de garantia, a empresa vencedora terá de um prazo de 5 dias úteis para realizar um atendimento e até 15 dias úteis, após esse atendimento, para solucionar o defeito. </w:t>
      </w:r>
    </w:p>
    <w:p w14:paraId="23884C8A" w14:textId="2C5092A9"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15 de dezembro de 2020</w:t>
      </w:r>
      <w:r>
        <w:rPr>
          <w:rFonts w:ascii="Times New Roman" w:eastAsia="Times New Roman" w:hAnsi="Times New Roman" w:cs="Times New Roman"/>
          <w:color w:val="000000"/>
          <w:sz w:val="24"/>
          <w:szCs w:val="24"/>
          <w:lang w:eastAsia="pt-BR"/>
        </w:rPr>
        <w:t>.</w:t>
      </w:r>
    </w:p>
    <w:p w14:paraId="4E998E86" w14:textId="15FDC97E" w:rsidR="00924343" w:rsidRDefault="00924343" w:rsidP="00924343">
      <w:pPr>
        <w:spacing w:after="0" w:line="240" w:lineRule="auto"/>
        <w:rPr>
          <w:rFonts w:ascii="Times New Roman" w:eastAsia="Times New Roman" w:hAnsi="Times New Roman" w:cs="Times New Roman"/>
          <w:sz w:val="24"/>
          <w:szCs w:val="24"/>
          <w:lang w:eastAsia="pt-BR"/>
        </w:rPr>
      </w:pPr>
    </w:p>
    <w:p w14:paraId="4427A87C" w14:textId="77777777" w:rsidR="00BD0E02" w:rsidRDefault="00BD0E02"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0052/2020 -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3852EAC9" w:rsidR="00C7393F" w:rsidRPr="00C7393F" w:rsidRDefault="00A341C5"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14DE89A3">
                <wp:simplePos x="0" y="0"/>
                <wp:positionH relativeFrom="column">
                  <wp:posOffset>2689860</wp:posOffset>
                </wp:positionH>
                <wp:positionV relativeFrom="paragraph">
                  <wp:posOffset>339090</wp:posOffset>
                </wp:positionV>
                <wp:extent cx="2971800" cy="695325"/>
                <wp:effectExtent l="0" t="0" r="0" b="9525"/>
                <wp:wrapTopAndBottom/>
                <wp:docPr id="7"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474A66" w:rsidRPr="00506403" w:rsidRDefault="00474A66"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474A66" w:rsidRPr="00506403" w:rsidRDefault="00474A66"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">
                <v:stroke dashstyle="1 1"/>
                <v:textbox>
                  <w:txbxContent>
                    <w:p w14:paraId="0F9A4033" w14:textId="77777777" w:rsidR="00474A66" w:rsidRPr="00506403" w:rsidRDefault="00474A66"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474A66" w:rsidRPr="00506403" w:rsidRDefault="00474A66"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0052/2020 -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0052/2020 -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0052/2020 -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74837995" w:rsidR="00C7393F" w:rsidRPr="00C7393F" w:rsidRDefault="00A341C5"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68392D15">
                <wp:simplePos x="0" y="0"/>
                <wp:positionH relativeFrom="column">
                  <wp:posOffset>3261360</wp:posOffset>
                </wp:positionH>
                <wp:positionV relativeFrom="paragraph">
                  <wp:posOffset>113665</wp:posOffset>
                </wp:positionV>
                <wp:extent cx="2971800" cy="1600200"/>
                <wp:effectExtent l="0" t="0" r="0" b="0"/>
                <wp:wrapNone/>
                <wp:docPr id="6"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474A66" w:rsidRDefault="00474A66"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">
                <v:stroke dashstyle="1 1"/>
                <v:textbox>
                  <w:txbxContent>
                    <w:p w14:paraId="6194934D" w14:textId="77777777" w:rsidR="00474A66" w:rsidRDefault="00474A66"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2"/>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0052/2020 -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5BBF5AE5" w:rsidR="00C7393F" w:rsidRPr="00C7393F" w:rsidRDefault="00E448B5" w:rsidP="00067C68">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0052/2020 -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Escolha da proposta mais vantajosa, objetivando a contratação de empresa especializada para confecção e instalação de móveis sob medida e elementos decorativos, para diversos ambientes do Centro de Eventos do Município de Arroio Trinta, conforme prazos, condições e especificações técnicas estabelecidas pelo Edital e seus anexos.</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0052/2020 -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0052/2020 -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3"/>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09F9DD9"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3677702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PREGÃO PRESENCIAL Nº </w:t>
      </w:r>
      <w:r w:rsidR="00962678" w:rsidRPr="00FC6F4A">
        <w:rPr>
          <w:rFonts w:ascii="Times New Roman" w:eastAsia="Times New Roman" w:hAnsi="Times New Roman" w:cs="Times New Roman"/>
          <w:b/>
          <w:sz w:val="24"/>
          <w:szCs w:val="24"/>
          <w:lang w:eastAsia="pt-BR"/>
        </w:rPr>
        <w:t>0052/2020 - PR</w:t>
      </w:r>
    </w:p>
    <w:p w14:paraId="1F15EB9F"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MINUTA DO CONTRATO (MODELO)</w:t>
      </w:r>
    </w:p>
    <w:p w14:paraId="26FD04BC"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i/>
          <w:sz w:val="24"/>
          <w:szCs w:val="24"/>
          <w:lang w:eastAsia="pt-BR"/>
        </w:rPr>
      </w:pPr>
      <w:r w:rsidRPr="00FC6F4A">
        <w:rPr>
          <w:rFonts w:ascii="Times New Roman" w:eastAsia="Times New Roman" w:hAnsi="Times New Roman" w:cs="Times New Roman"/>
          <w:i/>
          <w:sz w:val="24"/>
          <w:szCs w:val="24"/>
          <w:lang w:eastAsia="pt-BR"/>
        </w:rPr>
        <w:t>(Será confeccionado pelo Jurídico da Prefeitura)</w:t>
      </w:r>
    </w:p>
    <w:p w14:paraId="53AB6F32"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72D5B544"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0B97E552" w14:textId="77777777" w:rsidR="00657B50" w:rsidRPr="00FC6F4A" w:rsidRDefault="00657B50" w:rsidP="00FC6F4A">
      <w:pPr>
        <w:spacing w:beforeLines="40" w:before="96" w:afterLines="40" w:after="96" w:line="240" w:lineRule="auto"/>
        <w:contextualSpacing/>
        <w:jc w:val="both"/>
        <w:rPr>
          <w:rFonts w:ascii="Times New Roman" w:eastAsia="Calibri" w:hAnsi="Times New Roman" w:cs="Times New Roman"/>
          <w:b/>
          <w:sz w:val="24"/>
          <w:szCs w:val="24"/>
          <w:lang w:eastAsia="pt-BR"/>
        </w:rPr>
      </w:pPr>
      <w:r w:rsidRPr="00FC6F4A">
        <w:rPr>
          <w:rFonts w:ascii="Times New Roman" w:eastAsia="Calibri" w:hAnsi="Times New Roman" w:cs="Times New Roman"/>
          <w:b/>
          <w:sz w:val="24"/>
          <w:szCs w:val="24"/>
          <w:lang w:eastAsia="pt-BR"/>
        </w:rPr>
        <w:t>CONTRATO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PROCESSO LICITATÓRIO Nº 00..../</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Calibri" w:hAnsi="Times New Roman" w:cs="Times New Roman"/>
          <w:b/>
          <w:sz w:val="24"/>
          <w:szCs w:val="24"/>
          <w:lang w:eastAsia="pt-BR"/>
        </w:rPr>
        <w:t>2020</w:t>
      </w:r>
      <w:r w:rsidRPr="00FC6F4A">
        <w:rPr>
          <w:rFonts w:ascii="Times New Roman" w:eastAsia="Calibri" w:hAnsi="Times New Roman" w:cs="Times New Roman"/>
          <w:b/>
          <w:sz w:val="24"/>
          <w:szCs w:val="24"/>
          <w:lang w:eastAsia="pt-BR"/>
        </w:rPr>
        <w:t>, AQUISIÇÃO DE ................,  DO MUNICÍPIO DE ARROIO TRINTA.</w:t>
      </w:r>
    </w:p>
    <w:p w14:paraId="5D4538C1" w14:textId="77777777" w:rsidR="00657B50" w:rsidRPr="00FC6F4A" w:rsidRDefault="00657B50" w:rsidP="00FC6F4A">
      <w:pPr>
        <w:spacing w:beforeLines="40" w:before="96" w:afterLines="40" w:after="96" w:line="240" w:lineRule="auto"/>
        <w:contextualSpacing/>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 </w:t>
      </w:r>
    </w:p>
    <w:p w14:paraId="439F264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Contrato de compra e venda que entre si celebram a </w:t>
      </w:r>
      <w:r w:rsidRPr="00FC6F4A">
        <w:rPr>
          <w:rFonts w:ascii="Times New Roman" w:eastAsia="Times New Roman" w:hAnsi="Times New Roman" w:cs="Times New Roman"/>
          <w:b/>
          <w:sz w:val="24"/>
          <w:szCs w:val="24"/>
          <w:lang w:eastAsia="pt-BR"/>
        </w:rPr>
        <w:t>PREFEITURA MUNICIPAL DE ARROIO TRINTA - SC</w:t>
      </w:r>
      <w:r w:rsidRPr="00FC6F4A">
        <w:rPr>
          <w:rFonts w:ascii="Times New Roman" w:eastAsia="Times New Roman" w:hAnsi="Times New Roman" w:cs="Times New Roman"/>
          <w:sz w:val="24"/>
          <w:szCs w:val="24"/>
          <w:lang w:eastAsia="pt-BR"/>
        </w:rPr>
        <w:t xml:space="preserve">, pessoa jurídica de direito público interno, devidamente inscrita no CNPJ sob o nº. 82.826.462/000-27, com se de a Rua XV de novembro, 26, em Arroio Trinta - SC, doravante denominado </w:t>
      </w:r>
      <w:r w:rsidRPr="00FC6F4A">
        <w:rPr>
          <w:rFonts w:ascii="Times New Roman" w:eastAsia="Times New Roman" w:hAnsi="Times New Roman" w:cs="Times New Roman"/>
          <w:b/>
          <w:sz w:val="24"/>
          <w:szCs w:val="24"/>
          <w:lang w:eastAsia="pt-BR"/>
        </w:rPr>
        <w:t>CONTRATANTE</w:t>
      </w:r>
      <w:r w:rsidRPr="00FC6F4A">
        <w:rPr>
          <w:rFonts w:ascii="Times New Roman" w:eastAsia="Times New Roman" w:hAnsi="Times New Roman" w:cs="Times New Roman"/>
          <w:sz w:val="24"/>
          <w:szCs w:val="24"/>
          <w:lang w:eastAsia="pt-BR"/>
        </w:rPr>
        <w:t xml:space="preserve">, neste ato representado pelo Prefeito Municipal o Sr ........, ........, ........, portador do  CPF sob nº ...., RG nº ....., residente e domiciliado na Rua ....., ..., em ....., estado...... e de outro lado à empresa ....................., pessoa jurídica de direito privado, devidamente inscrita no CNPJ sob nº. .................., Inscrição Estadual nº ..................., com sede na Rua ......................, nº .... no  município de ............. – Estado de ......., doravante denominada </w:t>
      </w:r>
      <w:r w:rsidRPr="00FC6F4A">
        <w:rPr>
          <w:rFonts w:ascii="Times New Roman" w:eastAsia="Times New Roman" w:hAnsi="Times New Roman" w:cs="Times New Roman"/>
          <w:b/>
          <w:sz w:val="24"/>
          <w:szCs w:val="24"/>
          <w:lang w:eastAsia="pt-BR"/>
        </w:rPr>
        <w:t>CONTRATADA</w:t>
      </w:r>
      <w:r w:rsidRPr="00FC6F4A">
        <w:rPr>
          <w:rFonts w:ascii="Times New Roman" w:eastAsia="Times New Roman" w:hAnsi="Times New Roman" w:cs="Times New Roman"/>
          <w:sz w:val="24"/>
          <w:szCs w:val="24"/>
          <w:lang w:eastAsia="pt-BR"/>
        </w:rPr>
        <w:t xml:space="preserve">, representada neste ato pelo </w:t>
      </w:r>
      <w:r w:rsidRPr="00FC6F4A">
        <w:rPr>
          <w:rFonts w:ascii="Times New Roman" w:eastAsia="Times New Roman" w:hAnsi="Times New Roman" w:cs="Times New Roman"/>
          <w:b/>
          <w:sz w:val="24"/>
          <w:szCs w:val="24"/>
          <w:lang w:eastAsia="pt-BR"/>
        </w:rPr>
        <w:t>Sr/Sra........,</w:t>
      </w:r>
      <w:r w:rsidRPr="00FC6F4A">
        <w:rPr>
          <w:rFonts w:ascii="Times New Roman" w:eastAsia="Times New Roman" w:hAnsi="Times New Roman" w:cs="Times New Roman"/>
          <w:sz w:val="24"/>
          <w:szCs w:val="24"/>
          <w:lang w:eastAsia="pt-BR"/>
        </w:rPr>
        <w:t xml:space="preserve"> ..........., ............., .........., inscrito no CPF sob N° ............. e Carteira de Identidade nº ............., residente e domiciliado na Rua ............., nº ......, na cidade de ............ – Estado de ....., que de acordo com o Processo Licitatório N° 00../</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Pregão Presencial Nº ...../</w:t>
      </w:r>
      <w:r w:rsidR="0065295E" w:rsidRPr="00FC6F4A">
        <w:rPr>
          <w:rFonts w:ascii="Times New Roman" w:hAnsi="Times New Roman" w:cs="Times New Roman"/>
          <w:sz w:val="24"/>
          <w:szCs w:val="24"/>
        </w:rPr>
        <w:t xml:space="preserve">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 doravante denominado o processo e que se regerá pela Lei Complementar 123/06, Lei nº 10.520/02, Lei n.º 8.666/93 e alterações posteriores, e demais normas legais celebram o presente Contrato, da seguinte forma:</w:t>
      </w:r>
    </w:p>
    <w:p w14:paraId="4B8BFCF5" w14:textId="298311B9"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06E7085"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CLÁUSULA PRIMEIRA</w:t>
      </w:r>
      <w:r w:rsidRPr="00FC6F4A">
        <w:rPr>
          <w:rFonts w:ascii="Times New Roman" w:eastAsia="Times New Roman" w:hAnsi="Times New Roman" w:cs="Times New Roman"/>
          <w:sz w:val="24"/>
          <w:szCs w:val="24"/>
          <w:lang w:eastAsia="pt-BR"/>
        </w:rPr>
        <w:t xml:space="preserve"> – </w:t>
      </w:r>
    </w:p>
    <w:p w14:paraId="77DF54C9"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DC4A53F" w14:textId="1CA74D12" w:rsidR="00794714" w:rsidRPr="00FC6F4A" w:rsidRDefault="00794714" w:rsidP="00FC6F4A">
      <w:pPr>
        <w:numPr>
          <w:ilvl w:val="1"/>
          <w:numId w:val="20"/>
        </w:num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CONSTITUI OBJETO DESTE CONTRATO A </w:t>
      </w:r>
      <w:r w:rsidRPr="00067C68">
        <w:rPr>
          <w:rFonts w:ascii="Times New Roman" w:eastAsia="Times New Roman" w:hAnsi="Times New Roman" w:cs="Times New Roman"/>
          <w:b/>
          <w:sz w:val="24"/>
          <w:szCs w:val="24"/>
          <w:lang w:eastAsia="pt-BR"/>
        </w:rPr>
        <w:t>Escolha da proposta mais vantajosa, objetivando a contratação de empresa especializada para confecção e instalação de móveis sob medida e elementos decorativos, para diversos ambientes do Centro de Eventos do Município de Arroio Trinta, conforme prazos, condições e especificações técnicas estabelecidas pelo Edital e seus anexos</w:t>
      </w:r>
      <w:r w:rsidRPr="00FC6F4A">
        <w:rPr>
          <w:rFonts w:ascii="Times New Roman" w:eastAsia="Times New Roman" w:hAnsi="Times New Roman" w:cs="Times New Roman"/>
          <w:sz w:val="24"/>
          <w:szCs w:val="24"/>
          <w:lang w:eastAsia="pt-BR"/>
        </w:rPr>
        <w:t xml:space="preserve">, CONFORME DESCRIÇÃO ABAIXO:: </w:t>
      </w:r>
    </w:p>
    <w:p w14:paraId="78638565" w14:textId="74A8A283" w:rsidR="00794714" w:rsidRPr="00FC6F4A" w:rsidRDefault="00794714" w:rsidP="00FC6F4A">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97"/>
        <w:gridCol w:w="4948"/>
        <w:gridCol w:w="743"/>
        <w:gridCol w:w="687"/>
        <w:gridCol w:w="976"/>
        <w:gridCol w:w="1011"/>
      </w:tblGrid>
      <w:tr w:rsidR="00367BDC" w:rsidRPr="00FC6F4A" w14:paraId="05F35F16"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72F6B096"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Item</w:t>
            </w:r>
          </w:p>
        </w:tc>
        <w:tc>
          <w:tcPr>
            <w:tcW w:w="5973" w:type="dxa"/>
            <w:tcBorders>
              <w:top w:val="single" w:sz="4" w:space="0" w:color="auto"/>
              <w:left w:val="single" w:sz="4" w:space="0" w:color="auto"/>
              <w:bottom w:val="single" w:sz="4" w:space="0" w:color="auto"/>
              <w:right w:val="single" w:sz="4" w:space="0" w:color="auto"/>
            </w:tcBorders>
            <w:vAlign w:val="center"/>
            <w:hideMark/>
          </w:tcPr>
          <w:p w14:paraId="7CE17123"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Material/Serviço</w:t>
            </w:r>
          </w:p>
        </w:tc>
        <w:tc>
          <w:tcPr>
            <w:tcW w:w="323" w:type="dxa"/>
            <w:tcBorders>
              <w:top w:val="single" w:sz="4" w:space="0" w:color="auto"/>
              <w:left w:val="single" w:sz="4" w:space="0" w:color="auto"/>
              <w:bottom w:val="single" w:sz="4" w:space="0" w:color="auto"/>
              <w:right w:val="single" w:sz="4" w:space="0" w:color="auto"/>
            </w:tcBorders>
            <w:vAlign w:val="center"/>
            <w:hideMark/>
          </w:tcPr>
          <w:p w14:paraId="6FBE3549"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Un.</w:t>
            </w:r>
            <w:r w:rsidRPr="00FC6F4A">
              <w:rPr>
                <w:rFonts w:ascii="Times New Roman" w:eastAsia="Calibri" w:hAnsi="Times New Roman" w:cs="Times New Roman"/>
                <w:b/>
                <w:sz w:val="24"/>
                <w:szCs w:val="24"/>
              </w:rPr>
              <w:br/>
              <w:t>Med.</w:t>
            </w:r>
          </w:p>
        </w:tc>
        <w:tc>
          <w:tcPr>
            <w:tcW w:w="711" w:type="dxa"/>
            <w:tcBorders>
              <w:top w:val="single" w:sz="4" w:space="0" w:color="auto"/>
              <w:left w:val="single" w:sz="4" w:space="0" w:color="auto"/>
              <w:bottom w:val="single" w:sz="4" w:space="0" w:color="auto"/>
              <w:right w:val="single" w:sz="4" w:space="0" w:color="auto"/>
            </w:tcBorders>
            <w:vAlign w:val="center"/>
            <w:hideMark/>
          </w:tcPr>
          <w:p w14:paraId="6F0F2F2C"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Qtd</w:t>
            </w:r>
          </w:p>
        </w:tc>
        <w:tc>
          <w:tcPr>
            <w:tcW w:w="1096" w:type="dxa"/>
            <w:tcBorders>
              <w:top w:val="single" w:sz="4" w:space="0" w:color="auto"/>
              <w:left w:val="single" w:sz="4" w:space="0" w:color="auto"/>
              <w:bottom w:val="single" w:sz="4" w:space="0" w:color="auto"/>
              <w:right w:val="single" w:sz="4" w:space="0" w:color="auto"/>
            </w:tcBorders>
            <w:vAlign w:val="center"/>
            <w:hideMark/>
          </w:tcPr>
          <w:p w14:paraId="34919C5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Un.</w:t>
            </w:r>
          </w:p>
        </w:tc>
        <w:tc>
          <w:tcPr>
            <w:tcW w:w="1096" w:type="dxa"/>
            <w:tcBorders>
              <w:top w:val="single" w:sz="4" w:space="0" w:color="auto"/>
              <w:left w:val="single" w:sz="4" w:space="0" w:color="auto"/>
              <w:bottom w:val="single" w:sz="4" w:space="0" w:color="auto"/>
              <w:right w:val="single" w:sz="4" w:space="0" w:color="auto"/>
            </w:tcBorders>
            <w:vAlign w:val="center"/>
            <w:hideMark/>
          </w:tcPr>
          <w:p w14:paraId="5127FBCA"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b/>
                <w:sz w:val="24"/>
                <w:szCs w:val="24"/>
              </w:rPr>
              <w:t>Vlr.</w:t>
            </w:r>
            <w:r w:rsidRPr="00FC6F4A">
              <w:rPr>
                <w:rFonts w:ascii="Times New Roman" w:eastAsia="Calibri" w:hAnsi="Times New Roman" w:cs="Times New Roman"/>
                <w:b/>
                <w:sz w:val="24"/>
                <w:szCs w:val="24"/>
              </w:rPr>
              <w:br/>
              <w:t>Total</w:t>
            </w:r>
          </w:p>
        </w:tc>
      </w:tr>
      <w:tr w:rsidR="00367BDC" w:rsidRPr="00FC6F4A" w14:paraId="2344A7BE" w14:textId="77777777" w:rsidTr="008D3D8E">
        <w:tc>
          <w:tcPr>
            <w:tcW w:w="656" w:type="dxa"/>
            <w:tcBorders>
              <w:top w:val="single" w:sz="4" w:space="0" w:color="auto"/>
              <w:left w:val="single" w:sz="4" w:space="0" w:color="auto"/>
              <w:bottom w:val="single" w:sz="4" w:space="0" w:color="auto"/>
              <w:right w:val="single" w:sz="4" w:space="0" w:color="auto"/>
            </w:tcBorders>
            <w:vAlign w:val="center"/>
            <w:hideMark/>
          </w:tcPr>
          <w:p w14:paraId="64937547" w14:textId="7777777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1</w:t>
            </w:r>
          </w:p>
        </w:tc>
        <w:tc>
          <w:tcPr>
            <w:tcW w:w="5973" w:type="dxa"/>
            <w:tcBorders>
              <w:top w:val="single" w:sz="4" w:space="0" w:color="auto"/>
              <w:left w:val="single" w:sz="4" w:space="0" w:color="auto"/>
              <w:bottom w:val="single" w:sz="4" w:space="0" w:color="auto"/>
              <w:right w:val="single" w:sz="4" w:space="0" w:color="auto"/>
            </w:tcBorders>
            <w:vAlign w:val="center"/>
            <w:hideMark/>
          </w:tcPr>
          <w:p w14:paraId="1FD7CB5E" w14:textId="632551BF" w:rsidR="00367BDC" w:rsidRPr="00FC6F4A" w:rsidRDefault="00367BDC" w:rsidP="00FC6F4A">
            <w:pPr>
              <w:spacing w:beforeLines="40" w:before="96" w:afterLines="40" w:after="96" w:line="240" w:lineRule="auto"/>
              <w:ind w:firstLine="475"/>
              <w:contextualSpacing/>
              <w:jc w:val="both"/>
              <w:rPr>
                <w:rFonts w:ascii="Times New Roman" w:eastAsia="Calibri" w:hAnsi="Times New Roman" w:cs="Times New Roman"/>
                <w:sz w:val="24"/>
                <w:szCs w:val="24"/>
              </w:rPr>
            </w:pPr>
            <w:r w:rsidRPr="00FC6F4A">
              <w:rPr>
                <w:rFonts w:ascii="Times New Roman" w:eastAsia="Calibri" w:hAnsi="Times New Roman" w:cs="Times New Roman"/>
                <w:b/>
                <w:sz w:val="24"/>
                <w:szCs w:val="24"/>
              </w:rPr>
              <w:t>.........</w:t>
            </w:r>
          </w:p>
        </w:tc>
        <w:tc>
          <w:tcPr>
            <w:tcW w:w="323" w:type="dxa"/>
            <w:tcBorders>
              <w:top w:val="single" w:sz="4" w:space="0" w:color="auto"/>
              <w:left w:val="single" w:sz="4" w:space="0" w:color="auto"/>
              <w:bottom w:val="single" w:sz="4" w:space="0" w:color="auto"/>
              <w:right w:val="single" w:sz="4" w:space="0" w:color="auto"/>
            </w:tcBorders>
            <w:vAlign w:val="center"/>
            <w:hideMark/>
          </w:tcPr>
          <w:p w14:paraId="34A1961D" w14:textId="366A02D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711" w:type="dxa"/>
            <w:tcBorders>
              <w:top w:val="single" w:sz="4" w:space="0" w:color="auto"/>
              <w:left w:val="single" w:sz="4" w:space="0" w:color="auto"/>
              <w:bottom w:val="single" w:sz="4" w:space="0" w:color="auto"/>
              <w:right w:val="single" w:sz="4" w:space="0" w:color="auto"/>
            </w:tcBorders>
            <w:vAlign w:val="center"/>
            <w:hideMark/>
          </w:tcPr>
          <w:p w14:paraId="36089C85" w14:textId="29189E44"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036966D2" w14:textId="184E7AF7"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c>
          <w:tcPr>
            <w:tcW w:w="1096" w:type="dxa"/>
            <w:tcBorders>
              <w:top w:val="single" w:sz="4" w:space="0" w:color="auto"/>
              <w:left w:val="single" w:sz="4" w:space="0" w:color="auto"/>
              <w:bottom w:val="single" w:sz="4" w:space="0" w:color="auto"/>
              <w:right w:val="single" w:sz="4" w:space="0" w:color="auto"/>
            </w:tcBorders>
            <w:vAlign w:val="center"/>
            <w:hideMark/>
          </w:tcPr>
          <w:p w14:paraId="7D9A4B38" w14:textId="2D0D0928" w:rsidR="00367BDC" w:rsidRPr="00FC6F4A" w:rsidRDefault="00367BDC" w:rsidP="00FC6F4A">
            <w:pPr>
              <w:spacing w:beforeLines="40" w:before="96" w:afterLines="40" w:after="96" w:line="240" w:lineRule="auto"/>
              <w:contextualSpacing/>
              <w:jc w:val="center"/>
              <w:rPr>
                <w:rFonts w:ascii="Times New Roman" w:eastAsia="Calibri" w:hAnsi="Times New Roman" w:cs="Times New Roman"/>
                <w:sz w:val="24"/>
                <w:szCs w:val="24"/>
              </w:rPr>
            </w:pPr>
            <w:r w:rsidRPr="00FC6F4A">
              <w:rPr>
                <w:rFonts w:ascii="Times New Roman" w:eastAsia="Calibri" w:hAnsi="Times New Roman" w:cs="Times New Roman"/>
                <w:sz w:val="24"/>
                <w:szCs w:val="24"/>
              </w:rPr>
              <w:t>.......</w:t>
            </w:r>
          </w:p>
        </w:tc>
      </w:tr>
    </w:tbl>
    <w:p w14:paraId="046F6039" w14:textId="77777777" w:rsidR="00794714" w:rsidRPr="00FC6F4A" w:rsidRDefault="00794714" w:rsidP="00067C68">
      <w:pPr>
        <w:tabs>
          <w:tab w:val="left" w:pos="720"/>
        </w:tabs>
        <w:spacing w:beforeLines="40" w:before="96" w:afterLines="40" w:after="96" w:line="240" w:lineRule="auto"/>
        <w:ind w:left="360"/>
        <w:contextualSpacing/>
        <w:jc w:val="both"/>
        <w:rPr>
          <w:rFonts w:ascii="Times New Roman" w:eastAsia="Times New Roman" w:hAnsi="Times New Roman" w:cs="Times New Roman"/>
          <w:sz w:val="24"/>
          <w:szCs w:val="24"/>
          <w:lang w:eastAsia="pt-BR"/>
        </w:rPr>
      </w:pPr>
    </w:p>
    <w:p w14:paraId="56642D86" w14:textId="1FA3A644" w:rsidR="00D70D9F" w:rsidRPr="00067C68" w:rsidRDefault="00D70D9F" w:rsidP="00067C68">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1.2.</w:t>
      </w:r>
      <w:r>
        <w:rPr>
          <w:rFonts w:ascii="Times New Roman" w:eastAsia="Times New Roman" w:hAnsi="Times New Roman" w:cs="Times New Roman"/>
          <w:sz w:val="24"/>
          <w:szCs w:val="24"/>
          <w:lang w:eastAsia="pt-BR"/>
        </w:rPr>
        <w:t xml:space="preserve"> </w:t>
      </w:r>
      <w:r w:rsidRPr="00067C68">
        <w:rPr>
          <w:rFonts w:ascii="Times New Roman" w:eastAsia="Times New Roman" w:hAnsi="Times New Roman" w:cs="Times New Roman"/>
          <w:sz w:val="24"/>
          <w:szCs w:val="24"/>
          <w:lang w:eastAsia="pt-BR"/>
        </w:rPr>
        <w:t xml:space="preserve">Os móveis deverão ser instalados nos diversos ambientes do Centro de Eventos de propriedade do Município de Arroio Trinta, seguindo detalhadamente os descritos do ANEXO I – Termo de Referência.  </w:t>
      </w:r>
    </w:p>
    <w:p w14:paraId="07E82E37" w14:textId="77777777" w:rsidR="00D70D9F" w:rsidRDefault="00D70D9F" w:rsidP="00067C68">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4707749" w14:textId="79A7B031" w:rsidR="00D70D9F" w:rsidRPr="00067C68" w:rsidRDefault="00D70D9F" w:rsidP="00067C68">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1.3.</w:t>
      </w:r>
      <w:r>
        <w:rPr>
          <w:rFonts w:ascii="Times New Roman" w:eastAsia="Times New Roman" w:hAnsi="Times New Roman" w:cs="Times New Roman"/>
          <w:sz w:val="24"/>
          <w:szCs w:val="24"/>
          <w:lang w:eastAsia="pt-BR"/>
        </w:rPr>
        <w:t xml:space="preserve"> </w:t>
      </w:r>
      <w:r w:rsidRPr="00067C68">
        <w:rPr>
          <w:rFonts w:ascii="Times New Roman" w:eastAsia="Times New Roman" w:hAnsi="Times New Roman" w:cs="Times New Roman"/>
          <w:sz w:val="24"/>
          <w:szCs w:val="24"/>
          <w:lang w:eastAsia="pt-BR"/>
        </w:rPr>
        <w:t xml:space="preserve">O prazo de entrega dos móveis e elementos decorativos, será de 60 (sessenta) dias corridos, contados a partir do recebimento da autorização de fornecimento pela empresa vencedora, emitida pelo Município de Arroio Trinta. </w:t>
      </w:r>
    </w:p>
    <w:p w14:paraId="506A4396" w14:textId="32CE0EB3"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03C06FE" w14:textId="0D842726" w:rsidR="00FC6F4A" w:rsidRDefault="00D70D9F" w:rsidP="00D70D9F">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1.4.</w:t>
      </w:r>
      <w:r>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sz w:val="24"/>
          <w:szCs w:val="24"/>
          <w:lang w:eastAsia="pt-BR"/>
        </w:rPr>
        <w:t>Todas as despesas com impostos, taxas, fretes, seguros, encargos sociais, trabalhistas e outros, correrão por conta da proponente vencedora</w:t>
      </w:r>
    </w:p>
    <w:p w14:paraId="3F68B98C" w14:textId="1904D362" w:rsidR="00D70D9F" w:rsidRDefault="00D70D9F" w:rsidP="00FC6F4A">
      <w:pPr>
        <w:spacing w:beforeLines="40" w:before="96" w:afterLines="40" w:after="96" w:line="240" w:lineRule="auto"/>
        <w:contextualSpacing/>
        <w:rPr>
          <w:rFonts w:ascii="Times New Roman" w:eastAsia="Times New Roman" w:hAnsi="Times New Roman" w:cs="Times New Roman"/>
          <w:sz w:val="24"/>
          <w:szCs w:val="24"/>
          <w:lang w:eastAsia="pt-BR"/>
        </w:rPr>
      </w:pPr>
    </w:p>
    <w:p w14:paraId="41DA6019" w14:textId="4A22CE50"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Pr>
          <w:rFonts w:ascii="Times New Roman" w:eastAsia="Verdana" w:hAnsi="Times New Roman" w:cs="Times New Roman"/>
          <w:b/>
          <w:sz w:val="24"/>
          <w:szCs w:val="24"/>
          <w:u w:val="single"/>
        </w:rPr>
        <w:t>SEGUNDA</w:t>
      </w:r>
      <w:r w:rsidRPr="00FC6F4A">
        <w:rPr>
          <w:rFonts w:ascii="Times New Roman" w:eastAsia="Verdana" w:hAnsi="Times New Roman" w:cs="Times New Roman"/>
          <w:b/>
          <w:sz w:val="24"/>
          <w:szCs w:val="24"/>
          <w:u w:val="single"/>
        </w:rPr>
        <w:t xml:space="preserve"> – DA VINCULAÇÃO AO PROCESSO LICITATÓRIO</w:t>
      </w:r>
    </w:p>
    <w:p w14:paraId="71A56DD4" w14:textId="77777777" w:rsidR="00FC6F4A" w:rsidRPr="00FC6F4A" w:rsidRDefault="00FC6F4A" w:rsidP="00FC6F4A">
      <w:pPr>
        <w:widowControl w:val="0"/>
        <w:spacing w:beforeLines="40" w:before="96" w:afterLines="40" w:after="96" w:line="240" w:lineRule="auto"/>
        <w:ind w:right="55"/>
        <w:contextualSpacing/>
        <w:jc w:val="both"/>
        <w:rPr>
          <w:rFonts w:ascii="Times New Roman" w:eastAsia="Verdana" w:hAnsi="Times New Roman" w:cs="Times New Roman"/>
          <w:spacing w:val="1"/>
          <w:position w:val="-1"/>
          <w:sz w:val="24"/>
          <w:szCs w:val="24"/>
        </w:rPr>
      </w:pPr>
    </w:p>
    <w:p w14:paraId="72735A8B" w14:textId="47D02278" w:rsidR="00FC6F4A" w:rsidRPr="00FC6F4A" w:rsidRDefault="00FA2879" w:rsidP="00FC6F4A">
      <w:pPr>
        <w:widowControl w:val="0"/>
        <w:spacing w:beforeLines="40" w:before="96" w:afterLines="40" w:after="96" w:line="240" w:lineRule="auto"/>
        <w:ind w:right="5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2.1</w:t>
      </w:r>
      <w:r w:rsidR="00FC6F4A" w:rsidRPr="00FC6F4A">
        <w:rPr>
          <w:rFonts w:ascii="Times New Roman" w:eastAsia="Verdana" w:hAnsi="Times New Roman" w:cs="Times New Roman"/>
          <w:b/>
          <w:spacing w:val="1"/>
          <w:sz w:val="24"/>
          <w:szCs w:val="24"/>
        </w:rPr>
        <w:t>.</w:t>
      </w:r>
      <w:r w:rsidR="00FC6F4A" w:rsidRPr="00FC6F4A">
        <w:rPr>
          <w:rFonts w:ascii="Times New Roman" w:eastAsia="Verdana" w:hAnsi="Times New Roman" w:cs="Times New Roman"/>
          <w:spacing w:val="1"/>
          <w:sz w:val="24"/>
          <w:szCs w:val="24"/>
        </w:rPr>
        <w:t xml:space="preserve"> O presente instrumento, independentemente de sua transcrição, encontra-se vinculado ao Processo Administrativo Licitatório nº </w:t>
      </w:r>
      <w:r w:rsidRPr="00FA2879">
        <w:rPr>
          <w:rFonts w:ascii="Times New Roman" w:eastAsia="Verdana" w:hAnsi="Times New Roman" w:cs="Times New Roman"/>
          <w:spacing w:val="1"/>
          <w:sz w:val="24"/>
          <w:szCs w:val="24"/>
        </w:rPr>
        <w:t>0146/2020 - PR</w:t>
      </w:r>
      <w:r>
        <w:rPr>
          <w:rFonts w:ascii="Times New Roman" w:eastAsia="Verdana" w:hAnsi="Times New Roman" w:cs="Times New Roman"/>
          <w:spacing w:val="1"/>
          <w:sz w:val="24"/>
          <w:szCs w:val="24"/>
        </w:rPr>
        <w:t xml:space="preserve">, </w:t>
      </w:r>
      <w:r w:rsidR="00FC6F4A" w:rsidRPr="00FC6F4A">
        <w:rPr>
          <w:rFonts w:ascii="Times New Roman" w:eastAsia="Verdana" w:hAnsi="Times New Roman" w:cs="Times New Roman"/>
          <w:spacing w:val="1"/>
          <w:sz w:val="24"/>
          <w:szCs w:val="24"/>
        </w:rPr>
        <w:t xml:space="preserve">Pregão Presencial nº </w:t>
      </w:r>
      <w:r w:rsidRPr="00FA2879">
        <w:rPr>
          <w:rFonts w:ascii="Times New Roman" w:eastAsia="Verdana" w:hAnsi="Times New Roman" w:cs="Times New Roman"/>
          <w:spacing w:val="1"/>
          <w:sz w:val="24"/>
          <w:szCs w:val="24"/>
        </w:rPr>
        <w:t>0052/2020 - PR</w:t>
      </w:r>
    </w:p>
    <w:p w14:paraId="0C04300A"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1CDA6F8"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3B32A27" w14:textId="77777777" w:rsidR="00FA2879"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r w:rsidRPr="00FC6F4A">
        <w:rPr>
          <w:rFonts w:ascii="Times New Roman" w:eastAsia="Times New Roman" w:hAnsi="Times New Roman" w:cs="Times New Roman"/>
          <w:b/>
          <w:color w:val="000000"/>
          <w:sz w:val="24"/>
          <w:szCs w:val="24"/>
          <w:u w:val="single"/>
          <w:lang w:eastAsia="pt-BR"/>
        </w:rPr>
        <w:t xml:space="preserve">CLÁUSULA </w:t>
      </w:r>
      <w:r w:rsidR="00FA2879">
        <w:rPr>
          <w:rFonts w:ascii="Times New Roman" w:eastAsia="Times New Roman" w:hAnsi="Times New Roman" w:cs="Times New Roman"/>
          <w:b/>
          <w:color w:val="000000"/>
          <w:sz w:val="24"/>
          <w:szCs w:val="24"/>
          <w:u w:val="single"/>
          <w:lang w:eastAsia="pt-BR"/>
        </w:rPr>
        <w:t xml:space="preserve">TERCEIRA – DA DOTAÇÃO ORÇAMENTÁRIA </w:t>
      </w:r>
    </w:p>
    <w:p w14:paraId="3CA43DEB" w14:textId="77777777" w:rsidR="00FA2879"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color w:val="000000"/>
          <w:sz w:val="24"/>
          <w:szCs w:val="24"/>
          <w:u w:val="single"/>
          <w:lang w:eastAsia="pt-BR"/>
        </w:rPr>
      </w:pPr>
    </w:p>
    <w:p w14:paraId="43709443" w14:textId="0CB023A1" w:rsidR="00FC6F4A" w:rsidRPr="00FC6F4A" w:rsidRDefault="00FA2879"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3.1.</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A despesa deste contrato correrá a conta de elementos do Orçamento de 2020, conforme segue:</w:t>
      </w:r>
    </w:p>
    <w:p w14:paraId="50F4B54A"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p>
    <w:p w14:paraId="56DBC7C0" w14:textId="77777777" w:rsidR="00FC6F4A" w:rsidRPr="00FA2879" w:rsidRDefault="00FC6F4A" w:rsidP="00FC6F4A">
      <w:pPr>
        <w:spacing w:beforeLines="40" w:before="96" w:afterLines="40" w:after="96" w:line="240" w:lineRule="auto"/>
        <w:contextualSpacing/>
        <w:jc w:val="both"/>
        <w:rPr>
          <w:rFonts w:ascii="Times New Roman" w:eastAsia="Calibri" w:hAnsi="Times New Roman" w:cs="Times New Roman"/>
          <w:bCs/>
          <w:sz w:val="24"/>
          <w:szCs w:val="24"/>
        </w:rPr>
      </w:pPr>
      <w:r w:rsidRPr="00FA2879">
        <w:rPr>
          <w:rFonts w:ascii="Times New Roman" w:eastAsia="Calibri" w:hAnsi="Times New Roman" w:cs="Times New Roman"/>
          <w:bCs/>
          <w:sz w:val="24"/>
          <w:szCs w:val="24"/>
        </w:rPr>
        <w:t>187 - 1 . 2006 . 15 . 452 . 101 . 1.18 . 1 . 449000 Aplicações Diretas</w:t>
      </w:r>
    </w:p>
    <w:p w14:paraId="788A04E3"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722C72CC"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17B3B46B" w14:textId="1D2936C3"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b/>
          <w:sz w:val="24"/>
          <w:szCs w:val="24"/>
          <w:u w:val="single"/>
          <w:lang w:eastAsia="pt-BR"/>
        </w:rPr>
        <w:t xml:space="preserve">CLÁUSULA </w:t>
      </w:r>
      <w:r w:rsidR="00FA2879">
        <w:rPr>
          <w:rFonts w:ascii="Times New Roman" w:eastAsia="Times New Roman" w:hAnsi="Times New Roman" w:cs="Times New Roman"/>
          <w:b/>
          <w:sz w:val="24"/>
          <w:szCs w:val="24"/>
          <w:u w:val="single"/>
          <w:lang w:eastAsia="pt-BR"/>
        </w:rPr>
        <w:t>QUARTA</w:t>
      </w:r>
      <w:r w:rsidRPr="00FC6F4A">
        <w:rPr>
          <w:rFonts w:ascii="Times New Roman" w:eastAsia="Times New Roman" w:hAnsi="Times New Roman" w:cs="Times New Roman"/>
          <w:b/>
          <w:sz w:val="24"/>
          <w:szCs w:val="24"/>
          <w:u w:val="single"/>
          <w:lang w:eastAsia="pt-BR"/>
        </w:rPr>
        <w:t xml:space="preserve"> – DO PAGAMENTO E VALOR      </w:t>
      </w:r>
      <w:r w:rsidRPr="00FC6F4A">
        <w:rPr>
          <w:rFonts w:ascii="Times New Roman" w:eastAsia="Times New Roman" w:hAnsi="Times New Roman" w:cs="Times New Roman"/>
          <w:sz w:val="24"/>
          <w:szCs w:val="24"/>
          <w:lang w:eastAsia="pt-BR"/>
        </w:rPr>
        <w:t xml:space="preserve">          </w:t>
      </w:r>
    </w:p>
    <w:p w14:paraId="641D3CF8" w14:textId="77777777"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DBA8D27" w14:textId="5DF0DA8F" w:rsidR="00367BDC" w:rsidRPr="00FC6F4A" w:rsidRDefault="00FA2879"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w:t>
      </w:r>
      <w:r w:rsidR="00794714" w:rsidRPr="00FC6F4A">
        <w:rPr>
          <w:rFonts w:ascii="Times New Roman" w:eastAsia="Times New Roman" w:hAnsi="Times New Roman" w:cs="Times New Roman"/>
          <w:b/>
          <w:sz w:val="24"/>
          <w:szCs w:val="24"/>
          <w:lang w:eastAsia="pt-BR"/>
        </w:rPr>
        <w:t xml:space="preserve">.1.  </w:t>
      </w:r>
      <w:r w:rsidR="00762811" w:rsidRPr="00195EB4">
        <w:rPr>
          <w:rFonts w:ascii="Times New Roman" w:eastAsia="Times New Roman" w:hAnsi="Times New Roman" w:cs="Times New Roman"/>
          <w:sz w:val="24"/>
          <w:szCs w:val="24"/>
          <w:lang w:eastAsia="pt-BR"/>
        </w:rPr>
        <w:t>O pagamento será efetuado por transferência bancária em até 30 (trinta) dias, após o fornecimento dos materiais, acompanhados da respectiva Nota Fiscal/Fatura, apresentadas na Tesouraria da Prefeitura.</w:t>
      </w:r>
      <w:r w:rsidR="00762811">
        <w:rPr>
          <w:rFonts w:ascii="Times New Roman" w:eastAsia="Times New Roman" w:hAnsi="Times New Roman" w:cs="Times New Roman"/>
          <w:sz w:val="24"/>
          <w:szCs w:val="24"/>
          <w:lang w:eastAsia="pt-BR"/>
        </w:rPr>
        <w:t xml:space="preserve"> </w:t>
      </w:r>
    </w:p>
    <w:p w14:paraId="70A6ADD3"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130377C6" w14:textId="302F9E4F"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w:t>
      </w:r>
      <w:r w:rsidR="00367BDC" w:rsidRPr="00FA2879">
        <w:rPr>
          <w:rFonts w:ascii="Times New Roman" w:eastAsia="Times New Roman" w:hAnsi="Times New Roman" w:cs="Times New Roman"/>
          <w:b/>
          <w:sz w:val="24"/>
          <w:szCs w:val="24"/>
          <w:lang w:eastAsia="pt-BR"/>
        </w:rPr>
        <w:t>.2</w:t>
      </w:r>
      <w:r w:rsidRPr="00FA2879">
        <w:rPr>
          <w:rFonts w:ascii="Times New Roman" w:eastAsia="Times New Roman" w:hAnsi="Times New Roman" w:cs="Times New Roman"/>
          <w:b/>
          <w:sz w:val="24"/>
          <w:szCs w:val="24"/>
          <w:lang w:eastAsia="pt-BR"/>
        </w:rPr>
        <w:t xml:space="preserve">. </w:t>
      </w:r>
      <w:r w:rsidR="00367BDC" w:rsidRPr="00FC6F4A">
        <w:rPr>
          <w:rFonts w:ascii="Times New Roman" w:eastAsia="Times New Roman" w:hAnsi="Times New Roman" w:cs="Times New Roman"/>
          <w:sz w:val="24"/>
          <w:szCs w:val="24"/>
          <w:lang w:eastAsia="pt-BR"/>
        </w:rPr>
        <w:t xml:space="preserve">O número do CNPJ - Cadastro Nacional de Pessoa Jurídica - constante das notas fiscais/faturas deverá ser aquele fornecido na fase de habilitação </w:t>
      </w:r>
    </w:p>
    <w:p w14:paraId="495AD636" w14:textId="77777777" w:rsidR="00367BDC" w:rsidRPr="00FC6F4A" w:rsidRDefault="00367BDC"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7169B75" w14:textId="70BD7306" w:rsidR="00367BDC" w:rsidRPr="00FC6F4A" w:rsidRDefault="00FA2879"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A2879">
        <w:rPr>
          <w:rFonts w:ascii="Times New Roman" w:eastAsia="Times New Roman" w:hAnsi="Times New Roman" w:cs="Times New Roman"/>
          <w:b/>
          <w:sz w:val="24"/>
          <w:szCs w:val="24"/>
          <w:lang w:eastAsia="pt-BR"/>
        </w:rPr>
        <w:t>4.3.</w:t>
      </w:r>
      <w:r>
        <w:rPr>
          <w:rFonts w:ascii="Times New Roman" w:eastAsia="Times New Roman" w:hAnsi="Times New Roman" w:cs="Times New Roman"/>
          <w:sz w:val="24"/>
          <w:szCs w:val="24"/>
          <w:lang w:eastAsia="pt-BR"/>
        </w:rPr>
        <w:t xml:space="preserve"> </w:t>
      </w:r>
      <w:r w:rsidR="00367BDC" w:rsidRPr="00FA2879">
        <w:rPr>
          <w:rFonts w:ascii="Times New Roman" w:eastAsia="Times New Roman" w:hAnsi="Times New Roman" w:cs="Times New Roman"/>
          <w:sz w:val="24"/>
          <w:szCs w:val="24"/>
          <w:lang w:eastAsia="pt-BR"/>
        </w:rPr>
        <w:t>Nenhum</w:t>
      </w:r>
      <w:r w:rsidR="00367BDC" w:rsidRPr="00FC6F4A">
        <w:rPr>
          <w:rFonts w:ascii="Times New Roman" w:eastAsia="Times New Roman" w:hAnsi="Times New Roman" w:cs="Times New Roman"/>
          <w:sz w:val="24"/>
          <w:szCs w:val="24"/>
          <w:lang w:eastAsia="pt-BR"/>
        </w:rPr>
        <w:t xml:space="preserve"> pagamento será efetuado à contratada vencedora enquanto pendente de liquidação qualquer obrigação financeira que lhe for imposta, em virtude de penalidade ou inadimplência, sem que isso gere direito ao pleito do reajustamento de preços ou correção monetária.</w:t>
      </w:r>
    </w:p>
    <w:p w14:paraId="244BB15D" w14:textId="74C224A8" w:rsidR="00794714" w:rsidRPr="00FC6F4A" w:rsidRDefault="00794714"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27610F7" w14:textId="50F9320C"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4.4.</w:t>
      </w:r>
      <w:r>
        <w:rPr>
          <w:rFonts w:ascii="Times New Roman" w:eastAsia="Times New Roman" w:hAnsi="Times New Roman" w:cs="Times New Roman"/>
          <w:b/>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A contratada fica obrigada a aceitar nas mesmas </w:t>
      </w:r>
      <w:r w:rsidR="00D70D9F" w:rsidRPr="00FC6F4A">
        <w:rPr>
          <w:rFonts w:ascii="Times New Roman" w:eastAsia="Times New Roman" w:hAnsi="Times New Roman" w:cs="Times New Roman"/>
          <w:color w:val="000000"/>
          <w:sz w:val="24"/>
          <w:szCs w:val="24"/>
          <w:lang w:eastAsia="pt-BR"/>
        </w:rPr>
        <w:t>condições, os</w:t>
      </w:r>
      <w:r w:rsidR="00FC6F4A" w:rsidRPr="00FC6F4A">
        <w:rPr>
          <w:rFonts w:ascii="Times New Roman" w:eastAsia="Times New Roman" w:hAnsi="Times New Roman" w:cs="Times New Roman"/>
          <w:color w:val="000000"/>
          <w:sz w:val="24"/>
          <w:szCs w:val="24"/>
          <w:lang w:eastAsia="pt-BR"/>
        </w:rPr>
        <w:t xml:space="preserve"> acréscimos ou supressões </w:t>
      </w:r>
      <w:r w:rsidR="00D70D9F" w:rsidRPr="00FC6F4A">
        <w:rPr>
          <w:rFonts w:ascii="Times New Roman" w:eastAsia="Times New Roman" w:hAnsi="Times New Roman" w:cs="Times New Roman"/>
          <w:color w:val="000000"/>
          <w:sz w:val="24"/>
          <w:szCs w:val="24"/>
          <w:lang w:eastAsia="pt-BR"/>
        </w:rPr>
        <w:t>que se fizerem nas aquisições, até 25</w:t>
      </w:r>
      <w:r w:rsidR="00FC6F4A" w:rsidRPr="00FC6F4A">
        <w:rPr>
          <w:rFonts w:ascii="Times New Roman" w:eastAsia="Times New Roman" w:hAnsi="Times New Roman" w:cs="Times New Roman"/>
          <w:color w:val="000000"/>
          <w:sz w:val="24"/>
          <w:szCs w:val="24"/>
          <w:lang w:eastAsia="pt-BR"/>
        </w:rPr>
        <w:t>% (vinte e cinco por cento), conforme dispõe o § 1º do artigo 65 da Lei nº 8.666/93, atualizada.</w:t>
      </w:r>
    </w:p>
    <w:p w14:paraId="267586E9" w14:textId="77777777" w:rsidR="00FC6F4A" w:rsidRPr="00FC6F4A" w:rsidRDefault="00FC6F4A"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p>
    <w:p w14:paraId="05C54E72" w14:textId="77A34FEF" w:rsidR="00FC6F4A" w:rsidRPr="00FC6F4A" w:rsidRDefault="00FA2879" w:rsidP="00FC6F4A">
      <w:pPr>
        <w:spacing w:beforeLines="40" w:before="96" w:afterLines="40" w:after="96" w:line="240" w:lineRule="auto"/>
        <w:contextualSpacing/>
        <w:jc w:val="both"/>
        <w:rPr>
          <w:rFonts w:ascii="Times New Roman" w:eastAsia="Times New Roman" w:hAnsi="Times New Roman" w:cs="Times New Roman"/>
          <w:color w:val="000000"/>
          <w:sz w:val="24"/>
          <w:szCs w:val="24"/>
          <w:lang w:eastAsia="pt-BR"/>
        </w:rPr>
      </w:pPr>
      <w:r w:rsidRPr="00FA2879">
        <w:rPr>
          <w:rFonts w:ascii="Times New Roman" w:eastAsia="Times New Roman" w:hAnsi="Times New Roman" w:cs="Times New Roman"/>
          <w:b/>
          <w:color w:val="000000"/>
          <w:sz w:val="24"/>
          <w:szCs w:val="24"/>
          <w:lang w:eastAsia="pt-BR"/>
        </w:rPr>
        <w:t>4.5.</w:t>
      </w:r>
      <w:r>
        <w:rPr>
          <w:rFonts w:ascii="Times New Roman" w:eastAsia="Times New Roman" w:hAnsi="Times New Roman" w:cs="Times New Roman"/>
          <w:color w:val="000000"/>
          <w:sz w:val="24"/>
          <w:szCs w:val="24"/>
          <w:lang w:eastAsia="pt-BR"/>
        </w:rPr>
        <w:t xml:space="preserve"> </w:t>
      </w:r>
      <w:r w:rsidR="00FC6F4A" w:rsidRPr="00FC6F4A">
        <w:rPr>
          <w:rFonts w:ascii="Times New Roman" w:eastAsia="Times New Roman" w:hAnsi="Times New Roman" w:cs="Times New Roman"/>
          <w:color w:val="000000"/>
          <w:sz w:val="24"/>
          <w:szCs w:val="24"/>
          <w:lang w:eastAsia="pt-BR"/>
        </w:rPr>
        <w:t xml:space="preserve">Só haverá reajuste na ocorrência de fato que </w:t>
      </w:r>
      <w:r w:rsidR="00D70D9F" w:rsidRPr="00FC6F4A">
        <w:rPr>
          <w:rFonts w:ascii="Times New Roman" w:eastAsia="Times New Roman" w:hAnsi="Times New Roman" w:cs="Times New Roman"/>
          <w:color w:val="000000"/>
          <w:sz w:val="24"/>
          <w:szCs w:val="24"/>
          <w:lang w:eastAsia="pt-BR"/>
        </w:rPr>
        <w:t>justifique a aplicação</w:t>
      </w:r>
      <w:r w:rsidR="00FC6F4A" w:rsidRPr="00FC6F4A">
        <w:rPr>
          <w:rFonts w:ascii="Times New Roman" w:eastAsia="Times New Roman" w:hAnsi="Times New Roman" w:cs="Times New Roman"/>
          <w:color w:val="000000"/>
          <w:sz w:val="24"/>
          <w:szCs w:val="24"/>
          <w:lang w:eastAsia="pt-BR"/>
        </w:rPr>
        <w:t xml:space="preserve"> do artigo 65, inciso II, </w:t>
      </w:r>
      <w:r w:rsidR="00D70D9F" w:rsidRPr="00FC6F4A">
        <w:rPr>
          <w:rFonts w:ascii="Times New Roman" w:eastAsia="Times New Roman" w:hAnsi="Times New Roman" w:cs="Times New Roman"/>
          <w:color w:val="000000"/>
          <w:sz w:val="24"/>
          <w:szCs w:val="24"/>
          <w:lang w:eastAsia="pt-BR"/>
        </w:rPr>
        <w:t>alínea “</w:t>
      </w:r>
      <w:r w:rsidR="00FC6F4A" w:rsidRPr="00FC6F4A">
        <w:rPr>
          <w:rFonts w:ascii="Times New Roman" w:eastAsia="Times New Roman" w:hAnsi="Times New Roman" w:cs="Times New Roman"/>
          <w:color w:val="000000"/>
          <w:sz w:val="24"/>
          <w:szCs w:val="24"/>
          <w:lang w:eastAsia="pt-BR"/>
        </w:rPr>
        <w:t xml:space="preserve">d”, da Lei nº 8.666 </w:t>
      </w:r>
      <w:r w:rsidR="00D70D9F" w:rsidRPr="00FC6F4A">
        <w:rPr>
          <w:rFonts w:ascii="Times New Roman" w:eastAsia="Times New Roman" w:hAnsi="Times New Roman" w:cs="Times New Roman"/>
          <w:color w:val="000000"/>
          <w:sz w:val="24"/>
          <w:szCs w:val="24"/>
          <w:lang w:eastAsia="pt-BR"/>
        </w:rPr>
        <w:t>de 21 de junho de</w:t>
      </w:r>
      <w:r w:rsidR="00FC6F4A" w:rsidRPr="00FC6F4A">
        <w:rPr>
          <w:rFonts w:ascii="Times New Roman" w:eastAsia="Times New Roman" w:hAnsi="Times New Roman" w:cs="Times New Roman"/>
          <w:color w:val="000000"/>
          <w:sz w:val="24"/>
          <w:szCs w:val="24"/>
          <w:lang w:eastAsia="pt-BR"/>
        </w:rPr>
        <w:t xml:space="preserve">  1993, consolidadas.</w:t>
      </w:r>
    </w:p>
    <w:p w14:paraId="570529B4" w14:textId="7C79F079"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9FB289A"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49720ECB" w14:textId="52E3271A"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QUINTA</w:t>
      </w:r>
      <w:r w:rsidRPr="00FC6F4A">
        <w:rPr>
          <w:rFonts w:ascii="Times New Roman" w:eastAsia="Verdana" w:hAnsi="Times New Roman" w:cs="Times New Roman"/>
          <w:b/>
          <w:sz w:val="24"/>
          <w:szCs w:val="24"/>
          <w:u w:val="single"/>
        </w:rPr>
        <w:t xml:space="preserve"> -  DAS OBRIGAÇÕES DA CONTRATADA E CONTRATANTE</w:t>
      </w:r>
    </w:p>
    <w:p w14:paraId="22059856"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362D6FF1" w14:textId="103A6B5C"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.1.</w:t>
      </w:r>
      <w:r w:rsidR="00FC6F4A" w:rsidRPr="00FC6F4A">
        <w:rPr>
          <w:rFonts w:ascii="Times New Roman" w:eastAsia="Verdana" w:hAnsi="Times New Roman" w:cs="Times New Roman"/>
          <w:spacing w:val="1"/>
          <w:sz w:val="24"/>
          <w:szCs w:val="24"/>
        </w:rPr>
        <w:t xml:space="preserve"> As obrigações da contratada são as descritas no edital. </w:t>
      </w:r>
    </w:p>
    <w:p w14:paraId="658229EB" w14:textId="77777777" w:rsidR="00D70D9F"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b/>
          <w:spacing w:val="1"/>
          <w:sz w:val="24"/>
          <w:szCs w:val="24"/>
        </w:rPr>
      </w:pPr>
    </w:p>
    <w:p w14:paraId="082C37BD" w14:textId="2CA85577" w:rsidR="00FC6F4A" w:rsidRPr="00FC6F4A" w:rsidRDefault="00D70D9F" w:rsidP="00FC6F4A">
      <w:pPr>
        <w:widowControl w:val="0"/>
        <w:spacing w:beforeLines="40" w:before="96" w:afterLines="40" w:after="96" w:line="240" w:lineRule="auto"/>
        <w:ind w:right="65"/>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5</w:t>
      </w:r>
      <w:r w:rsidR="00FC6F4A" w:rsidRPr="00FC6F4A">
        <w:rPr>
          <w:rFonts w:ascii="Times New Roman" w:eastAsia="Verdana" w:hAnsi="Times New Roman" w:cs="Times New Roman"/>
          <w:b/>
          <w:spacing w:val="1"/>
          <w:sz w:val="24"/>
          <w:szCs w:val="24"/>
        </w:rPr>
        <w:t>.2 –</w:t>
      </w:r>
      <w:r w:rsidR="00FC6F4A" w:rsidRPr="00FC6F4A">
        <w:rPr>
          <w:rFonts w:ascii="Times New Roman" w:eastAsia="Verdana" w:hAnsi="Times New Roman" w:cs="Times New Roman"/>
          <w:spacing w:val="1"/>
          <w:sz w:val="24"/>
          <w:szCs w:val="24"/>
        </w:rPr>
        <w:t xml:space="preserve"> São atribuições e condições da contratante aquelas descritas no edital. </w:t>
      </w:r>
    </w:p>
    <w:p w14:paraId="5ADD36C7" w14:textId="77777777" w:rsidR="00D70D9F"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798F79A" w14:textId="1443D955" w:rsidR="00794714" w:rsidRPr="00FC6F4A" w:rsidRDefault="00D70D9F"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D70D9F">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w:t>
      </w:r>
      <w:r w:rsidR="00FC6F4A" w:rsidRPr="00D70D9F">
        <w:rPr>
          <w:rFonts w:ascii="Times New Roman" w:eastAsia="Times New Roman" w:hAnsi="Times New Roman" w:cs="Times New Roman"/>
          <w:b/>
          <w:sz w:val="24"/>
          <w:szCs w:val="24"/>
          <w:lang w:eastAsia="pt-BR"/>
        </w:rPr>
        <w:t>3</w:t>
      </w:r>
      <w:r w:rsidR="00FC6F4A" w:rsidRPr="00FC6F4A">
        <w:rPr>
          <w:rFonts w:ascii="Times New Roman" w:eastAsia="Times New Roman" w:hAnsi="Times New Roman" w:cs="Times New Roman"/>
          <w:sz w:val="24"/>
          <w:szCs w:val="24"/>
          <w:lang w:eastAsia="pt-BR"/>
        </w:rPr>
        <w:t xml:space="preserve"> - O descumprimento, </w:t>
      </w:r>
      <w:r w:rsidRPr="00FC6F4A">
        <w:rPr>
          <w:rFonts w:ascii="Times New Roman" w:eastAsia="Times New Roman" w:hAnsi="Times New Roman" w:cs="Times New Roman"/>
          <w:sz w:val="24"/>
          <w:szCs w:val="24"/>
          <w:lang w:eastAsia="pt-BR"/>
        </w:rPr>
        <w:t>total ou</w:t>
      </w:r>
      <w:r w:rsidR="00FC6F4A" w:rsidRPr="00FC6F4A">
        <w:rPr>
          <w:rFonts w:ascii="Times New Roman" w:eastAsia="Times New Roman" w:hAnsi="Times New Roman" w:cs="Times New Roman"/>
          <w:sz w:val="24"/>
          <w:szCs w:val="24"/>
          <w:lang w:eastAsia="pt-BR"/>
        </w:rPr>
        <w:t xml:space="preserve"> parcial, </w:t>
      </w:r>
      <w:r w:rsidRPr="00FC6F4A">
        <w:rPr>
          <w:rFonts w:ascii="Times New Roman" w:eastAsia="Times New Roman" w:hAnsi="Times New Roman" w:cs="Times New Roman"/>
          <w:sz w:val="24"/>
          <w:szCs w:val="24"/>
          <w:lang w:eastAsia="pt-BR"/>
        </w:rPr>
        <w:t>de qualquer das</w:t>
      </w:r>
      <w:r w:rsidR="00FC6F4A" w:rsidRPr="00FC6F4A">
        <w:rPr>
          <w:rFonts w:ascii="Times New Roman" w:eastAsia="Times New Roman" w:hAnsi="Times New Roman" w:cs="Times New Roman"/>
          <w:sz w:val="24"/>
          <w:szCs w:val="24"/>
          <w:lang w:eastAsia="pt-BR"/>
        </w:rPr>
        <w:t xml:space="preserve"> obrigações ora estabelecida, sujeitará a Contratada as sanções previstas na Lei nº 10.520/02, Lei nº 8.666/93 e alterações </w:t>
      </w:r>
      <w:r w:rsidRPr="00FC6F4A">
        <w:rPr>
          <w:rFonts w:ascii="Times New Roman" w:eastAsia="Times New Roman" w:hAnsi="Times New Roman" w:cs="Times New Roman"/>
          <w:sz w:val="24"/>
          <w:szCs w:val="24"/>
          <w:lang w:eastAsia="pt-BR"/>
        </w:rPr>
        <w:t>posteriores, garantida</w:t>
      </w:r>
      <w:r w:rsidR="00FC6F4A" w:rsidRPr="00FC6F4A">
        <w:rPr>
          <w:rFonts w:ascii="Times New Roman" w:eastAsia="Times New Roman" w:hAnsi="Times New Roman" w:cs="Times New Roman"/>
          <w:sz w:val="24"/>
          <w:szCs w:val="24"/>
          <w:lang w:eastAsia="pt-BR"/>
        </w:rPr>
        <w:t xml:space="preserve"> previa e ampla defesa em processo administrativo.</w:t>
      </w:r>
    </w:p>
    <w:p w14:paraId="7FED1123" w14:textId="77777777" w:rsidR="00FC6F4A" w:rsidRPr="00FC6F4A" w:rsidRDefault="00FC6F4A" w:rsidP="00FC6F4A">
      <w:pPr>
        <w:spacing w:beforeLines="40" w:before="96" w:afterLines="40" w:after="96" w:line="240" w:lineRule="auto"/>
        <w:contextualSpacing/>
        <w:rPr>
          <w:rFonts w:ascii="Times New Roman" w:eastAsia="Verdana" w:hAnsi="Times New Roman" w:cs="Times New Roman"/>
          <w:b/>
          <w:sz w:val="24"/>
          <w:szCs w:val="24"/>
          <w:u w:val="single"/>
        </w:rPr>
      </w:pPr>
    </w:p>
    <w:p w14:paraId="7C871DB2" w14:textId="4DD7509D" w:rsidR="00367BDC" w:rsidRDefault="00367BDC" w:rsidP="00FC6F4A">
      <w:pPr>
        <w:spacing w:beforeLines="40" w:before="96" w:afterLines="40" w:after="96" w:line="240" w:lineRule="auto"/>
        <w:contextualSpacing/>
        <w:rPr>
          <w:rFonts w:ascii="Times New Roman" w:eastAsia="Verdana" w:hAnsi="Times New Roman" w:cs="Times New Roman"/>
          <w:b/>
          <w:sz w:val="24"/>
          <w:szCs w:val="24"/>
          <w:u w:val="single"/>
        </w:rPr>
      </w:pPr>
      <w:r w:rsidRPr="00FC6F4A">
        <w:rPr>
          <w:rFonts w:ascii="Times New Roman" w:eastAsia="Verdana" w:hAnsi="Times New Roman" w:cs="Times New Roman"/>
          <w:b/>
          <w:sz w:val="24"/>
          <w:szCs w:val="24"/>
          <w:u w:val="single"/>
        </w:rPr>
        <w:t xml:space="preserve">CLÁUSULA </w:t>
      </w:r>
      <w:r w:rsidR="00D70D9F">
        <w:rPr>
          <w:rFonts w:ascii="Times New Roman" w:eastAsia="Verdana" w:hAnsi="Times New Roman" w:cs="Times New Roman"/>
          <w:b/>
          <w:sz w:val="24"/>
          <w:szCs w:val="24"/>
          <w:u w:val="single"/>
        </w:rPr>
        <w:t>SEXTA</w:t>
      </w:r>
      <w:r w:rsidRPr="00FC6F4A">
        <w:rPr>
          <w:rFonts w:ascii="Times New Roman" w:eastAsia="Verdana" w:hAnsi="Times New Roman" w:cs="Times New Roman"/>
          <w:b/>
          <w:sz w:val="24"/>
          <w:szCs w:val="24"/>
          <w:u w:val="single"/>
        </w:rPr>
        <w:t xml:space="preserve"> – DAS PENALIDADES</w:t>
      </w:r>
    </w:p>
    <w:p w14:paraId="583C6928" w14:textId="77777777" w:rsidR="00D70D9F" w:rsidRPr="00FC6F4A" w:rsidRDefault="00D70D9F" w:rsidP="00FC6F4A">
      <w:pPr>
        <w:spacing w:beforeLines="40" w:before="96" w:afterLines="40" w:after="96" w:line="240" w:lineRule="auto"/>
        <w:contextualSpacing/>
        <w:rPr>
          <w:rFonts w:ascii="Times New Roman" w:eastAsia="Verdana" w:hAnsi="Times New Roman" w:cs="Times New Roman"/>
          <w:b/>
          <w:sz w:val="24"/>
          <w:szCs w:val="24"/>
          <w:u w:val="single"/>
        </w:rPr>
      </w:pPr>
    </w:p>
    <w:p w14:paraId="0228FF3B" w14:textId="0E9D43F5"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 xml:space="preserve">.1. </w:t>
      </w:r>
      <w:r w:rsidR="00367BDC" w:rsidRPr="00FC6F4A">
        <w:rPr>
          <w:rFonts w:ascii="Times New Roman" w:eastAsia="Verdana" w:hAnsi="Times New Roman" w:cs="Times New Roman"/>
          <w:spacing w:val="1"/>
          <w:sz w:val="24"/>
          <w:szCs w:val="24"/>
        </w:rPr>
        <w:t xml:space="preserve">Comete infração administrativa nos termos da Lei nº 8.666 de 1993 e da Lei nº 10.520, de 2002 a Contratada que: </w:t>
      </w:r>
    </w:p>
    <w:p w14:paraId="79D437B9" w14:textId="77024A2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assinar o contrato quando convocada dentro do prazo de validade da proposta; </w:t>
      </w:r>
    </w:p>
    <w:p w14:paraId="5D6AA460" w14:textId="4E87888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3</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Apresentar documentação falsa;</w:t>
      </w:r>
    </w:p>
    <w:p w14:paraId="5F30E47E" w14:textId="2C7A41FA"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w:t>
      </w:r>
      <w:r w:rsidR="00367BDC" w:rsidRPr="00FC6F4A">
        <w:rPr>
          <w:rFonts w:ascii="Times New Roman" w:eastAsia="Verdana" w:hAnsi="Times New Roman" w:cs="Times New Roman"/>
          <w:b/>
          <w:spacing w:val="1"/>
          <w:sz w:val="24"/>
          <w:szCs w:val="24"/>
        </w:rPr>
        <w:t>.1.</w:t>
      </w:r>
      <w:r>
        <w:rPr>
          <w:rFonts w:ascii="Times New Roman" w:eastAsia="Verdana" w:hAnsi="Times New Roman" w:cs="Times New Roman"/>
          <w:b/>
          <w:spacing w:val="1"/>
          <w:sz w:val="24"/>
          <w:szCs w:val="24"/>
        </w:rPr>
        <w:t>4</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Deixar de entregar os documentos exigidos no certame;</w:t>
      </w:r>
    </w:p>
    <w:p w14:paraId="71BAAC02" w14:textId="5A233CA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6.1.5</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Ensejar o retardamento da execução do objeto; </w:t>
      </w:r>
    </w:p>
    <w:p w14:paraId="2165BAB2" w14:textId="1C1A5EC1"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6.1.6</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Não mantiver a proposta;</w:t>
      </w:r>
    </w:p>
    <w:p w14:paraId="56B7FCC7" w14:textId="621E210D"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6.1.7</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Cometer fraude fiscal;</w:t>
      </w:r>
    </w:p>
    <w:p w14:paraId="6B694E62" w14:textId="30C4D646" w:rsidR="00367BDC" w:rsidRPr="00FC6F4A" w:rsidRDefault="00D70D9F" w:rsidP="00FC6F4A">
      <w:pPr>
        <w:spacing w:beforeLines="40" w:before="96" w:afterLines="40" w:after="96" w:line="240" w:lineRule="auto"/>
        <w:ind w:left="709"/>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6.1.8</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Comportar-se de modo inidôneo. </w:t>
      </w:r>
    </w:p>
    <w:p w14:paraId="41F0FB9D"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54F1932C" w14:textId="286D92AB" w:rsidR="00367BDC" w:rsidRPr="00FC6F4A" w:rsidRDefault="00D70D9F" w:rsidP="00FC6F4A">
      <w:pPr>
        <w:spacing w:beforeLines="40" w:before="96" w:afterLines="40" w:after="96" w:line="240" w:lineRule="auto"/>
        <w:contextualSpacing/>
        <w:jc w:val="both"/>
        <w:rPr>
          <w:rFonts w:ascii="Times New Roman" w:eastAsia="Verdana" w:hAnsi="Times New Roman" w:cs="Times New Roman"/>
          <w:spacing w:val="1"/>
          <w:sz w:val="24"/>
          <w:szCs w:val="24"/>
        </w:rPr>
      </w:pPr>
      <w:r>
        <w:rPr>
          <w:rFonts w:ascii="Times New Roman" w:eastAsia="Verdana" w:hAnsi="Times New Roman" w:cs="Times New Roman"/>
          <w:b/>
          <w:spacing w:val="1"/>
          <w:sz w:val="24"/>
          <w:szCs w:val="24"/>
        </w:rPr>
        <w:t>6.2</w:t>
      </w:r>
      <w:r w:rsidR="00367BDC" w:rsidRPr="00FC6F4A">
        <w:rPr>
          <w:rFonts w:ascii="Times New Roman" w:eastAsia="Verdana" w:hAnsi="Times New Roman" w:cs="Times New Roman"/>
          <w:b/>
          <w:spacing w:val="1"/>
          <w:sz w:val="24"/>
          <w:szCs w:val="24"/>
        </w:rPr>
        <w:t>.</w:t>
      </w:r>
      <w:r w:rsidR="00367BDC" w:rsidRPr="00FC6F4A">
        <w:rPr>
          <w:rFonts w:ascii="Times New Roman" w:eastAsia="Verdana" w:hAnsi="Times New Roman" w:cs="Times New Roman"/>
          <w:spacing w:val="1"/>
          <w:sz w:val="24"/>
          <w:szCs w:val="24"/>
        </w:rPr>
        <w:t xml:space="preserve"> De acordo com o estabelecido no artigo 77, da Lei n.º 8.666/93, a inexecução total ou parcial do contrato enseja sua rescisão, constituindo, também, motivo para o rompimento do ajuste, aqueles previstos no art. 78, incisos I a XVIII.</w:t>
      </w:r>
    </w:p>
    <w:p w14:paraId="52A7D05B" w14:textId="77777777" w:rsidR="00367BDC" w:rsidRPr="00FC6F4A" w:rsidRDefault="00367BDC" w:rsidP="00FC6F4A">
      <w:pPr>
        <w:spacing w:beforeLines="40" w:before="96" w:afterLines="40" w:after="96" w:line="240" w:lineRule="auto"/>
        <w:contextualSpacing/>
        <w:jc w:val="both"/>
        <w:rPr>
          <w:rFonts w:ascii="Times New Roman" w:eastAsia="Verdana" w:hAnsi="Times New Roman" w:cs="Times New Roman"/>
          <w:spacing w:val="1"/>
          <w:sz w:val="24"/>
          <w:szCs w:val="24"/>
        </w:rPr>
      </w:pPr>
    </w:p>
    <w:p w14:paraId="39A20F0E" w14:textId="77777777" w:rsidR="0062158B" w:rsidRPr="0062158B" w:rsidRDefault="0062158B" w:rsidP="0062158B">
      <w:pPr>
        <w:spacing w:beforeLines="40" w:before="96" w:afterLines="40" w:after="96" w:line="240" w:lineRule="auto"/>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w:t>
      </w:r>
      <w:r w:rsidRPr="0062158B">
        <w:rPr>
          <w:rFonts w:ascii="Times New Roman" w:eastAsia="Verdana" w:hAnsi="Times New Roman" w:cs="Times New Roman"/>
          <w:spacing w:val="1"/>
          <w:sz w:val="24"/>
          <w:szCs w:val="24"/>
        </w:rPr>
        <w:t xml:space="preserve"> Nas hipóteses de inexecução total ou parcial, poderá a Administração aplicar ao contratado as seguintes sanções: </w:t>
      </w:r>
    </w:p>
    <w:p w14:paraId="192851B2" w14:textId="77777777" w:rsidR="0062158B" w:rsidRPr="0062158B" w:rsidRDefault="0062158B" w:rsidP="0062158B">
      <w:pPr>
        <w:spacing w:beforeLines="40" w:before="96" w:afterLines="40" w:after="96" w:line="240" w:lineRule="auto"/>
        <w:ind w:left="567"/>
        <w:contextualSpacing/>
        <w:jc w:val="both"/>
        <w:rPr>
          <w:rFonts w:ascii="Times New Roman" w:eastAsia="Verdana" w:hAnsi="Times New Roman" w:cs="Times New Roman"/>
          <w:spacing w:val="1"/>
          <w:sz w:val="24"/>
          <w:szCs w:val="24"/>
        </w:rPr>
      </w:pPr>
      <w:r w:rsidRPr="0062158B">
        <w:rPr>
          <w:rFonts w:ascii="Times New Roman" w:eastAsia="Verdana" w:hAnsi="Times New Roman" w:cs="Times New Roman"/>
          <w:b/>
          <w:spacing w:val="1"/>
          <w:sz w:val="24"/>
          <w:szCs w:val="24"/>
        </w:rPr>
        <w:t>6.3.1.</w:t>
      </w:r>
      <w:r w:rsidRPr="0062158B">
        <w:rPr>
          <w:rFonts w:ascii="Times New Roman" w:eastAsia="Verdana" w:hAnsi="Times New Roman" w:cs="Times New Roman"/>
          <w:spacing w:val="1"/>
          <w:sz w:val="24"/>
          <w:szCs w:val="24"/>
        </w:rPr>
        <w:t xml:space="preserve"> Advertência;</w:t>
      </w:r>
    </w:p>
    <w:p w14:paraId="3AD2E9B0"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eastAsia="Verdana" w:hAnsi="Times New Roman" w:cs="Times New Roman"/>
          <w:b/>
          <w:spacing w:val="1"/>
          <w:sz w:val="24"/>
          <w:szCs w:val="24"/>
        </w:rPr>
        <w:t>6.3.2.</w:t>
      </w:r>
      <w:r w:rsidRPr="0062158B">
        <w:rPr>
          <w:rFonts w:ascii="Times New Roman" w:eastAsia="Verdana" w:hAnsi="Times New Roman" w:cs="Times New Roman"/>
          <w:spacing w:val="1"/>
          <w:sz w:val="24"/>
          <w:szCs w:val="24"/>
        </w:rPr>
        <w:t xml:space="preserve"> </w:t>
      </w:r>
      <w:r w:rsidRPr="0062158B">
        <w:rPr>
          <w:rFonts w:ascii="Times New Roman" w:hAnsi="Times New Roman" w:cs="Times New Roman"/>
          <w:sz w:val="24"/>
          <w:szCs w:val="24"/>
        </w:rPr>
        <w:t>multa de até 10% (dez por cento) sobre o valor total da contratação, ao recusar-se ou deixar de executar quaisquer dos itens empenhados.</w:t>
      </w:r>
    </w:p>
    <w:p w14:paraId="485BDE7A" w14:textId="77777777" w:rsidR="0062158B" w:rsidRPr="0062158B" w:rsidRDefault="0062158B" w:rsidP="0062158B">
      <w:pPr>
        <w:spacing w:after="0" w:line="240" w:lineRule="auto"/>
        <w:ind w:firstLine="567"/>
        <w:jc w:val="both"/>
        <w:rPr>
          <w:rFonts w:ascii="Times New Roman" w:hAnsi="Times New Roman" w:cs="Times New Roman"/>
          <w:sz w:val="24"/>
          <w:szCs w:val="24"/>
        </w:rPr>
      </w:pPr>
      <w:r w:rsidRPr="0062158B">
        <w:rPr>
          <w:rFonts w:ascii="Times New Roman" w:hAnsi="Times New Roman" w:cs="Times New Roman"/>
          <w:b/>
          <w:sz w:val="24"/>
          <w:szCs w:val="24"/>
        </w:rPr>
        <w:t>6.3.3.</w:t>
      </w:r>
      <w:r w:rsidRPr="0062158B">
        <w:rPr>
          <w:rFonts w:ascii="Times New Roman" w:hAnsi="Times New Roman" w:cs="Times New Roman"/>
          <w:sz w:val="24"/>
          <w:szCs w:val="24"/>
        </w:rPr>
        <w:t xml:space="preserve"> multa de até 10% (dez por cento) sobre o valor total da contratação, no atraso da execução dos serviços solicitados, por prazo superior a 30 dias ou em casos de rescisão contratual.</w:t>
      </w:r>
    </w:p>
    <w:p w14:paraId="0772CA7C" w14:textId="77777777" w:rsidR="0062158B" w:rsidRPr="0062158B" w:rsidRDefault="0062158B" w:rsidP="0062158B">
      <w:pPr>
        <w:spacing w:beforeLines="40" w:before="96" w:afterLines="40" w:after="96" w:line="240" w:lineRule="auto"/>
        <w:ind w:left="567"/>
        <w:contextualSpacing/>
        <w:jc w:val="both"/>
        <w:rPr>
          <w:rFonts w:ascii="Times New Roman" w:eastAsia="Times New Roman" w:hAnsi="Times New Roman" w:cs="Times New Roman"/>
          <w:sz w:val="24"/>
          <w:szCs w:val="24"/>
          <w:lang w:eastAsia="pt-BR"/>
        </w:rPr>
      </w:pPr>
      <w:r w:rsidRPr="0062158B">
        <w:rPr>
          <w:rFonts w:ascii="Times New Roman" w:eastAsia="Verdana" w:hAnsi="Times New Roman" w:cs="Times New Roman"/>
          <w:b/>
          <w:spacing w:val="1"/>
          <w:sz w:val="24"/>
          <w:szCs w:val="24"/>
        </w:rPr>
        <w:t>6.3.4.</w:t>
      </w:r>
      <w:r w:rsidRPr="0062158B">
        <w:rPr>
          <w:rFonts w:ascii="Times New Roman" w:eastAsia="Verdana" w:hAnsi="Times New Roman" w:cs="Times New Roman"/>
          <w:spacing w:val="1"/>
          <w:sz w:val="24"/>
          <w:szCs w:val="24"/>
        </w:rPr>
        <w:t xml:space="preserve"> </w:t>
      </w:r>
      <w:r w:rsidRPr="0062158B">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59CEBA8E" w14:textId="77777777" w:rsidR="0062158B" w:rsidRPr="0062158B" w:rsidRDefault="0062158B" w:rsidP="0062158B">
      <w:pPr>
        <w:spacing w:after="0" w:line="240" w:lineRule="auto"/>
        <w:ind w:firstLine="1440"/>
        <w:jc w:val="both"/>
        <w:rPr>
          <w:rFonts w:ascii="Times New Roman" w:eastAsia="Times New Roman" w:hAnsi="Times New Roman" w:cs="Times New Roman"/>
          <w:sz w:val="24"/>
          <w:szCs w:val="24"/>
          <w:lang w:eastAsia="pt-BR"/>
        </w:rPr>
      </w:pPr>
    </w:p>
    <w:p w14:paraId="6AD7CCAC" w14:textId="77777777" w:rsidR="0062158B" w:rsidRPr="0062158B" w:rsidRDefault="0062158B" w:rsidP="0062158B">
      <w:pPr>
        <w:spacing w:after="0" w:line="240" w:lineRule="auto"/>
        <w:jc w:val="both"/>
        <w:rPr>
          <w:rFonts w:ascii="Times New Roman" w:eastAsia="Times New Roman" w:hAnsi="Times New Roman" w:cs="Times New Roman"/>
          <w:sz w:val="24"/>
          <w:szCs w:val="24"/>
          <w:lang w:eastAsia="pt-BR"/>
        </w:rPr>
      </w:pPr>
      <w:r w:rsidRPr="0062158B">
        <w:rPr>
          <w:rFonts w:ascii="Times New Roman" w:eastAsia="Times New Roman" w:hAnsi="Times New Roman" w:cs="Times New Roman"/>
          <w:b/>
          <w:sz w:val="24"/>
          <w:szCs w:val="24"/>
          <w:lang w:eastAsia="pt-BR"/>
        </w:rPr>
        <w:t>6.4.</w:t>
      </w:r>
      <w:r w:rsidRPr="0062158B">
        <w:rPr>
          <w:rFonts w:ascii="Times New Roman" w:eastAsia="Times New Roman" w:hAnsi="Times New Roman" w:cs="Times New Roman"/>
          <w:sz w:val="24"/>
          <w:szCs w:val="24"/>
          <w:lang w:eastAsia="pt-BR"/>
        </w:rPr>
        <w:t xml:space="preserve"> </w:t>
      </w:r>
      <w:r w:rsidRPr="0062158B">
        <w:rPr>
          <w:rFonts w:ascii="Times New Roman" w:hAnsi="Times New Roman" w:cs="Times New Roman"/>
          <w:sz w:val="24"/>
          <w:szCs w:val="24"/>
        </w:rPr>
        <w:t>Na hipótese de atraso no cumprimento de quaisquer obrigações assumidas pela Contratada, à esta será aplicada multa de 0,66% (zero vírgula sessenta e seis por cento) sobre o total devido, por dia de atraso, limitado ao valor máximo de 10% do valor da parcela inadimplida (considera-se parcela inadimplida a parte não executada do objeto contratado).</w:t>
      </w:r>
    </w:p>
    <w:p w14:paraId="7DA3C751" w14:textId="77777777" w:rsidR="00FC6F4A" w:rsidRPr="00FC6F4A" w:rsidRDefault="00FC6F4A"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0776983"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0C434EBF" w14:textId="1F497C14"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C6F4A">
        <w:rPr>
          <w:rFonts w:ascii="Times New Roman" w:eastAsia="Times New Roman" w:hAnsi="Times New Roman" w:cs="Times New Roman"/>
          <w:b/>
          <w:sz w:val="24"/>
          <w:szCs w:val="24"/>
          <w:u w:val="single"/>
          <w:lang w:eastAsia="pt-BR"/>
        </w:rPr>
        <w:t xml:space="preserve">CLÁUSULA </w:t>
      </w:r>
      <w:r w:rsidRPr="00FC6F4A">
        <w:rPr>
          <w:rFonts w:ascii="Times New Roman" w:eastAsia="Times New Roman" w:hAnsi="Times New Roman" w:cs="Times New Roman"/>
          <w:b/>
          <w:sz w:val="24"/>
          <w:szCs w:val="24"/>
          <w:u w:val="single"/>
          <w:lang w:eastAsia="pt-BR"/>
        </w:rPr>
        <w:tab/>
      </w:r>
      <w:r w:rsidR="00D70D9F">
        <w:rPr>
          <w:rFonts w:ascii="Times New Roman" w:eastAsia="Times New Roman" w:hAnsi="Times New Roman" w:cs="Times New Roman"/>
          <w:b/>
          <w:sz w:val="24"/>
          <w:szCs w:val="24"/>
          <w:u w:val="single"/>
          <w:lang w:eastAsia="pt-BR"/>
        </w:rPr>
        <w:t>SÉTIMA</w:t>
      </w:r>
      <w:r w:rsidRPr="00FC6F4A">
        <w:rPr>
          <w:rFonts w:ascii="Times New Roman" w:eastAsia="Times New Roman" w:hAnsi="Times New Roman" w:cs="Times New Roman"/>
          <w:b/>
          <w:sz w:val="24"/>
          <w:szCs w:val="24"/>
          <w:u w:val="single"/>
          <w:lang w:eastAsia="pt-BR"/>
        </w:rPr>
        <w:t xml:space="preserve"> – DA FISCALIZAÇÃO</w:t>
      </w:r>
    </w:p>
    <w:p w14:paraId="5B378D26" w14:textId="77777777" w:rsidR="00FC6F4A" w:rsidRPr="00FC6F4A" w:rsidRDefault="00FC6F4A"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20F84433" w14:textId="2FBA5BA6" w:rsidR="00367BDC" w:rsidRPr="00FC6F4A"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.1. </w:t>
      </w:r>
      <w:r w:rsidR="00367BDC" w:rsidRPr="00FC6F4A">
        <w:rPr>
          <w:rFonts w:ascii="Times New Roman" w:eastAsia="Times New Roman" w:hAnsi="Times New Roman" w:cs="Times New Roman"/>
          <w:sz w:val="24"/>
          <w:szCs w:val="24"/>
          <w:lang w:eastAsia="pt-BR"/>
        </w:rPr>
        <w:t>A Contratada declara aceitar, integralmente, todos os processos de inspeção dos produtos, verificação e controle a serem adotadas pelo Contratante.</w:t>
      </w:r>
    </w:p>
    <w:p w14:paraId="6F5D0FF9"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03AAD2E" w14:textId="6248FEB2" w:rsidR="00367BDC" w:rsidRDefault="00D70D9F"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FC6F4A" w:rsidRPr="00FC6F4A">
        <w:rPr>
          <w:rFonts w:ascii="Times New Roman" w:eastAsia="Times New Roman" w:hAnsi="Times New Roman" w:cs="Times New Roman"/>
          <w:b/>
          <w:sz w:val="24"/>
          <w:szCs w:val="24"/>
          <w:lang w:eastAsia="pt-BR"/>
        </w:rPr>
        <w:t xml:space="preserve">.2. </w:t>
      </w:r>
      <w:r w:rsidR="00367BDC" w:rsidRPr="00FC6F4A">
        <w:rPr>
          <w:rFonts w:ascii="Times New Roman" w:eastAsia="Times New Roman" w:hAnsi="Times New Roman" w:cs="Times New Roman"/>
          <w:sz w:val="24"/>
          <w:szCs w:val="24"/>
          <w:lang w:eastAsia="pt-BR"/>
        </w:rPr>
        <w:t>A existência e a atuação da fiscalização do</w:t>
      </w:r>
      <w:r w:rsidR="00067C68">
        <w:rPr>
          <w:rFonts w:ascii="Times New Roman" w:eastAsia="Times New Roman" w:hAnsi="Times New Roman" w:cs="Times New Roman"/>
          <w:sz w:val="24"/>
          <w:szCs w:val="24"/>
          <w:lang w:eastAsia="pt-BR"/>
        </w:rPr>
        <w:t xml:space="preserve"> Contratante em nada restringe </w:t>
      </w:r>
      <w:r w:rsidR="00367BDC" w:rsidRPr="00FC6F4A">
        <w:rPr>
          <w:rFonts w:ascii="Times New Roman" w:eastAsia="Times New Roman" w:hAnsi="Times New Roman" w:cs="Times New Roman"/>
          <w:sz w:val="24"/>
          <w:szCs w:val="24"/>
          <w:lang w:eastAsia="pt-BR"/>
        </w:rPr>
        <w:t>a  responsabilidade única, integral e exclusiva da Contratada, no que concerne aos serviços contratados, e as suas consequências e implicações próximas ou remotas.</w:t>
      </w:r>
    </w:p>
    <w:p w14:paraId="54895286" w14:textId="45A7F60D" w:rsidR="008F5D26"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5172EFDA" w14:textId="77777777" w:rsidR="00067C68" w:rsidRPr="00657B50" w:rsidRDefault="008F5D26" w:rsidP="00067C68">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sidRPr="008F5D26">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sz w:val="24"/>
          <w:szCs w:val="24"/>
          <w:lang w:eastAsia="pt-BR"/>
        </w:rPr>
        <w:t xml:space="preserve"> </w:t>
      </w:r>
      <w:r w:rsidR="00067C68" w:rsidRPr="00657B50">
        <w:rPr>
          <w:rFonts w:ascii="Times New Roman" w:eastAsia="Times New Roman" w:hAnsi="Times New Roman" w:cs="Times New Roman"/>
          <w:sz w:val="24"/>
          <w:szCs w:val="24"/>
          <w:lang w:eastAsia="pt-BR"/>
        </w:rPr>
        <w:t>Fica</w:t>
      </w:r>
      <w:r w:rsidR="00067C68">
        <w:rPr>
          <w:rFonts w:ascii="Times New Roman" w:eastAsia="Times New Roman" w:hAnsi="Times New Roman" w:cs="Times New Roman"/>
          <w:sz w:val="24"/>
          <w:szCs w:val="24"/>
          <w:lang w:eastAsia="pt-BR"/>
        </w:rPr>
        <w:t>m</w:t>
      </w:r>
      <w:r w:rsidR="00067C68" w:rsidRPr="00657B50">
        <w:rPr>
          <w:rFonts w:ascii="Times New Roman" w:eastAsia="Times New Roman" w:hAnsi="Times New Roman" w:cs="Times New Roman"/>
          <w:sz w:val="24"/>
          <w:szCs w:val="24"/>
          <w:lang w:eastAsia="pt-BR"/>
        </w:rPr>
        <w:t xml:space="preserve"> designado</w:t>
      </w:r>
      <w:r w:rsidR="00067C68">
        <w:rPr>
          <w:rFonts w:ascii="Times New Roman" w:eastAsia="Times New Roman" w:hAnsi="Times New Roman" w:cs="Times New Roman"/>
          <w:sz w:val="24"/>
          <w:szCs w:val="24"/>
          <w:lang w:eastAsia="pt-BR"/>
        </w:rPr>
        <w:t>s</w:t>
      </w:r>
      <w:r w:rsidR="00067C68" w:rsidRPr="00657B50">
        <w:rPr>
          <w:rFonts w:ascii="Times New Roman" w:eastAsia="Times New Roman" w:hAnsi="Times New Roman" w:cs="Times New Roman"/>
          <w:sz w:val="24"/>
          <w:szCs w:val="24"/>
          <w:lang w:eastAsia="pt-BR"/>
        </w:rPr>
        <w:t xml:space="preserve"> para a fiscalização da execução contratual</w:t>
      </w:r>
      <w:r w:rsidR="00067C68">
        <w:rPr>
          <w:rFonts w:ascii="Times New Roman" w:eastAsia="Times New Roman" w:hAnsi="Times New Roman" w:cs="Times New Roman"/>
          <w:sz w:val="24"/>
          <w:szCs w:val="24"/>
          <w:lang w:eastAsia="pt-BR"/>
        </w:rPr>
        <w:t>:</w:t>
      </w:r>
      <w:r w:rsidR="00067C68" w:rsidRPr="00657B50">
        <w:rPr>
          <w:rFonts w:ascii="Times New Roman" w:eastAsia="Times New Roman" w:hAnsi="Times New Roman" w:cs="Times New Roman"/>
          <w:sz w:val="24"/>
          <w:szCs w:val="24"/>
          <w:lang w:eastAsia="pt-BR"/>
        </w:rPr>
        <w:t xml:space="preserve"> o Sr. </w:t>
      </w:r>
      <w:r w:rsidR="00067C68">
        <w:rPr>
          <w:rFonts w:ascii="Times New Roman" w:eastAsia="Times New Roman" w:hAnsi="Times New Roman" w:cs="Times New Roman"/>
          <w:sz w:val="24"/>
          <w:szCs w:val="24"/>
          <w:lang w:eastAsia="pt-BR"/>
        </w:rPr>
        <w:t>Claudio Spricigo</w:t>
      </w:r>
      <w:r w:rsidR="00067C68" w:rsidRPr="00657B50">
        <w:rPr>
          <w:rFonts w:ascii="Times New Roman" w:eastAsia="Times New Roman" w:hAnsi="Times New Roman" w:cs="Times New Roman"/>
          <w:sz w:val="24"/>
          <w:szCs w:val="24"/>
          <w:lang w:eastAsia="pt-BR"/>
        </w:rPr>
        <w:t xml:space="preserve">, </w:t>
      </w:r>
      <w:r w:rsidR="00067C68">
        <w:rPr>
          <w:rFonts w:ascii="Times New Roman" w:eastAsia="Times New Roman" w:hAnsi="Times New Roman" w:cs="Times New Roman"/>
          <w:sz w:val="24"/>
          <w:szCs w:val="24"/>
          <w:lang w:eastAsia="pt-BR"/>
        </w:rPr>
        <w:t xml:space="preserve">Prefeito </w:t>
      </w:r>
      <w:r w:rsidR="00067C68" w:rsidRPr="00657B50">
        <w:rPr>
          <w:rFonts w:ascii="Times New Roman" w:eastAsia="Times New Roman" w:hAnsi="Times New Roman" w:cs="Times New Roman"/>
          <w:sz w:val="24"/>
          <w:szCs w:val="24"/>
          <w:lang w:eastAsia="pt-BR"/>
        </w:rPr>
        <w:t xml:space="preserve">Municipal de </w:t>
      </w:r>
      <w:r w:rsidR="00067C68">
        <w:rPr>
          <w:rFonts w:ascii="Times New Roman" w:eastAsia="Times New Roman" w:hAnsi="Times New Roman" w:cs="Times New Roman"/>
          <w:sz w:val="24"/>
          <w:szCs w:val="24"/>
          <w:lang w:eastAsia="pt-BR"/>
        </w:rPr>
        <w:t>Arroio Trinta</w:t>
      </w:r>
      <w:r w:rsidR="00067C68" w:rsidRPr="00657B50">
        <w:rPr>
          <w:rFonts w:ascii="Times New Roman" w:eastAsia="Times New Roman" w:hAnsi="Times New Roman" w:cs="Times New Roman"/>
          <w:sz w:val="24"/>
          <w:szCs w:val="24"/>
          <w:lang w:eastAsia="pt-BR"/>
        </w:rPr>
        <w:t xml:space="preserve">, e-mail </w:t>
      </w:r>
      <w:r w:rsidR="00067C68" w:rsidRPr="0024761A">
        <w:rPr>
          <w:rFonts w:ascii="Times New Roman" w:eastAsia="Times New Roman" w:hAnsi="Times New Roman" w:cs="Times New Roman"/>
          <w:b/>
          <w:sz w:val="24"/>
          <w:szCs w:val="24"/>
          <w:u w:val="single"/>
          <w:lang w:eastAsia="pt-BR"/>
        </w:rPr>
        <w:t>claudiospricigo</w:t>
      </w:r>
      <w:r w:rsidR="00067C68" w:rsidRPr="00657B50">
        <w:rPr>
          <w:rFonts w:ascii="Times New Roman" w:eastAsia="Times New Roman" w:hAnsi="Times New Roman" w:cs="Times New Roman"/>
          <w:b/>
          <w:sz w:val="24"/>
          <w:szCs w:val="24"/>
          <w:u w:val="single"/>
          <w:lang w:eastAsia="pt-BR"/>
        </w:rPr>
        <w:t>@</w:t>
      </w:r>
      <w:r w:rsidR="00067C68">
        <w:rPr>
          <w:rFonts w:ascii="Times New Roman" w:eastAsia="Times New Roman" w:hAnsi="Times New Roman" w:cs="Times New Roman"/>
          <w:b/>
          <w:sz w:val="24"/>
          <w:szCs w:val="24"/>
          <w:u w:val="single"/>
          <w:lang w:eastAsia="pt-BR"/>
        </w:rPr>
        <w:t>gmail</w:t>
      </w:r>
      <w:r w:rsidR="00067C68" w:rsidRPr="00657B50">
        <w:rPr>
          <w:rFonts w:ascii="Times New Roman" w:eastAsia="Times New Roman" w:hAnsi="Times New Roman" w:cs="Times New Roman"/>
          <w:b/>
          <w:sz w:val="24"/>
          <w:szCs w:val="24"/>
          <w:u w:val="single"/>
          <w:lang w:eastAsia="pt-BR"/>
        </w:rPr>
        <w:t>.</w:t>
      </w:r>
      <w:r w:rsidR="00067C68">
        <w:rPr>
          <w:rFonts w:ascii="Times New Roman" w:eastAsia="Times New Roman" w:hAnsi="Times New Roman" w:cs="Times New Roman"/>
          <w:b/>
          <w:sz w:val="24"/>
          <w:szCs w:val="24"/>
          <w:u w:val="single"/>
          <w:lang w:eastAsia="pt-BR"/>
        </w:rPr>
        <w:t>com</w:t>
      </w:r>
      <w:r w:rsidR="00067C68" w:rsidRPr="00657B50">
        <w:rPr>
          <w:rFonts w:ascii="Times New Roman" w:eastAsia="Times New Roman" w:hAnsi="Times New Roman" w:cs="Times New Roman"/>
          <w:sz w:val="24"/>
          <w:szCs w:val="24"/>
          <w:lang w:eastAsia="pt-BR"/>
        </w:rPr>
        <w:t xml:space="preserve"> e telefone (49) 3535 </w:t>
      </w:r>
      <w:r w:rsidR="00067C68">
        <w:rPr>
          <w:rFonts w:ascii="Times New Roman" w:eastAsia="Times New Roman" w:hAnsi="Times New Roman" w:cs="Times New Roman"/>
          <w:sz w:val="24"/>
          <w:szCs w:val="24"/>
          <w:lang w:eastAsia="pt-BR"/>
        </w:rPr>
        <w:t>6001 e a Arquiteta e Urbanista, Andressa Spricigo, telefone (49) 99936-6055</w:t>
      </w:r>
      <w:r w:rsidR="00067C68" w:rsidRPr="00657B50">
        <w:rPr>
          <w:rFonts w:ascii="Times New Roman" w:eastAsia="Times New Roman" w:hAnsi="Times New Roman" w:cs="Times New Roman"/>
          <w:sz w:val="24"/>
          <w:szCs w:val="24"/>
          <w:lang w:eastAsia="pt-BR"/>
        </w:rPr>
        <w:t>.</w:t>
      </w:r>
    </w:p>
    <w:p w14:paraId="219A8315" w14:textId="1C37A585" w:rsidR="008F5D26" w:rsidRDefault="00067C68" w:rsidP="00067C68">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ab/>
      </w:r>
      <w:r w:rsidR="008F5D26">
        <w:rPr>
          <w:rFonts w:ascii="Times New Roman" w:eastAsia="Times New Roman" w:hAnsi="Times New Roman" w:cs="Times New Roman"/>
          <w:b/>
          <w:sz w:val="24"/>
          <w:szCs w:val="24"/>
          <w:lang w:eastAsia="pt-BR"/>
        </w:rPr>
        <w:t>7</w:t>
      </w:r>
      <w:r w:rsidR="008F5D26" w:rsidRPr="00657B50">
        <w:rPr>
          <w:rFonts w:ascii="Times New Roman" w:eastAsia="Times New Roman" w:hAnsi="Times New Roman" w:cs="Times New Roman"/>
          <w:b/>
          <w:sz w:val="24"/>
          <w:szCs w:val="24"/>
          <w:lang w:eastAsia="pt-BR"/>
        </w:rPr>
        <w:t>.3.1 –</w:t>
      </w:r>
      <w:r w:rsidR="008F5D26" w:rsidRPr="00657B50">
        <w:rPr>
          <w:rFonts w:ascii="Times New Roman" w:eastAsia="Times New Roman" w:hAnsi="Times New Roman" w:cs="Times New Roman"/>
          <w:sz w:val="24"/>
          <w:szCs w:val="24"/>
          <w:lang w:eastAsia="pt-BR"/>
        </w:rPr>
        <w:t xml:space="preserve"> </w:t>
      </w:r>
      <w:r w:rsidR="008F5D26">
        <w:rPr>
          <w:rFonts w:ascii="Times New Roman" w:eastAsia="Times New Roman" w:hAnsi="Times New Roman" w:cs="Times New Roman"/>
          <w:sz w:val="24"/>
          <w:szCs w:val="24"/>
          <w:lang w:eastAsia="pt-BR"/>
        </w:rPr>
        <w:t>O</w:t>
      </w:r>
      <w:r w:rsidR="008F5D26"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8F5D26">
        <w:rPr>
          <w:rFonts w:ascii="Times New Roman" w:eastAsia="Times New Roman" w:hAnsi="Times New Roman" w:cs="Times New Roman"/>
          <w:sz w:val="24"/>
          <w:szCs w:val="24"/>
          <w:lang w:eastAsia="pt-BR"/>
        </w:rPr>
        <w:t>M</w:t>
      </w:r>
      <w:r w:rsidR="008F5D26" w:rsidRPr="006045DC">
        <w:rPr>
          <w:rFonts w:ascii="Times New Roman" w:eastAsia="Times New Roman" w:hAnsi="Times New Roman" w:cs="Times New Roman"/>
          <w:sz w:val="24"/>
          <w:szCs w:val="24"/>
          <w:lang w:eastAsia="pt-BR"/>
        </w:rPr>
        <w:t>unicípio em suas respectivas áreas de atuação.</w:t>
      </w:r>
      <w:r w:rsidR="008F5D26" w:rsidRPr="00657B50">
        <w:rPr>
          <w:rFonts w:ascii="Times New Roman" w:eastAsia="Times New Roman" w:hAnsi="Times New Roman" w:cs="Times New Roman"/>
          <w:sz w:val="24"/>
          <w:szCs w:val="24"/>
          <w:lang w:eastAsia="pt-BR"/>
        </w:rPr>
        <w:t xml:space="preserve"> </w:t>
      </w:r>
    </w:p>
    <w:p w14:paraId="3FA38995" w14:textId="11F8288A" w:rsidR="008F5D26"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.3.2 –</w:t>
      </w:r>
      <w:r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7FE1E182" w14:textId="6B4DEE22" w:rsidR="008F5D26" w:rsidRPr="00657B50" w:rsidRDefault="008F5D26" w:rsidP="008F5D26">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7.3</w:t>
      </w:r>
      <w:r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Pr="00657B50">
        <w:rPr>
          <w:rFonts w:ascii="Times New Roman" w:eastAsia="Times New Roman" w:hAnsi="Times New Roman" w:cs="Times New Roman"/>
          <w:sz w:val="24"/>
          <w:szCs w:val="24"/>
          <w:lang w:eastAsia="pt-BR"/>
        </w:rPr>
        <w:t xml:space="preserve"> O fiscal do contrato deverá, por ocasião do recebimento:</w:t>
      </w:r>
    </w:p>
    <w:p w14:paraId="179523E7"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14:paraId="4F8F0924" w14:textId="77777777" w:rsidR="008F5D26" w:rsidRPr="00657B50"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14:paraId="3D5E9B12"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716FD814" w14:textId="77777777" w:rsidR="008F5D26" w:rsidRDefault="008F5D26" w:rsidP="008F5D26">
      <w:pPr>
        <w:numPr>
          <w:ilvl w:val="0"/>
          <w:numId w:val="22"/>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57972AA3" w14:textId="77777777" w:rsidR="008F5D26" w:rsidRPr="00FC6F4A" w:rsidRDefault="008F5D26"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15282F6" w14:textId="77777777" w:rsidR="00367BDC" w:rsidRPr="00FC6F4A" w:rsidRDefault="00367BDC"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7BA202" w14:textId="26141ECA" w:rsidR="00657B50" w:rsidRPr="00FC6F4A" w:rsidRDefault="00657B50" w:rsidP="00FC6F4A">
      <w:pPr>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                                                                                                                                                                                                                                                  </w:t>
      </w:r>
      <w:r w:rsidRPr="00FC6F4A">
        <w:rPr>
          <w:rFonts w:ascii="Times New Roman" w:eastAsia="Times New Roman" w:hAnsi="Times New Roman" w:cs="Times New Roman"/>
          <w:b/>
          <w:sz w:val="24"/>
          <w:szCs w:val="24"/>
          <w:lang w:eastAsia="pt-BR"/>
        </w:rPr>
        <w:t xml:space="preserve">               </w:t>
      </w:r>
    </w:p>
    <w:p w14:paraId="50D6A03F"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CLAUSULA OITAVA – DA VIGÊNCIA</w:t>
      </w:r>
    </w:p>
    <w:p w14:paraId="2AD31A5B" w14:textId="77777777" w:rsidR="00D70D9F" w:rsidRDefault="00D70D9F" w:rsidP="00FC6F4A">
      <w:pPr>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5D824824" w14:textId="19E0CA61" w:rsidR="00B57D9F" w:rsidRPr="00FC6F4A" w:rsidRDefault="00F35C2E" w:rsidP="00FC6F4A">
      <w:pPr>
        <w:spacing w:beforeLines="40" w:before="96" w:afterLines="40" w:after="96" w:line="240" w:lineRule="auto"/>
        <w:contextualSpacing/>
        <w:jc w:val="both"/>
        <w:rPr>
          <w:rFonts w:ascii="Times New Roman" w:eastAsia="Calibri" w:hAnsi="Times New Roman" w:cs="Times New Roman"/>
          <w:b/>
          <w:bCs/>
          <w:sz w:val="24"/>
          <w:szCs w:val="24"/>
        </w:rPr>
      </w:pPr>
      <w:r w:rsidRPr="00F35C2E">
        <w:rPr>
          <w:rFonts w:ascii="Times New Roman" w:eastAsia="Times New Roman" w:hAnsi="Times New Roman" w:cs="Times New Roman"/>
          <w:b/>
          <w:color w:val="000000"/>
          <w:sz w:val="24"/>
          <w:szCs w:val="24"/>
          <w:lang w:eastAsia="pt-BR"/>
        </w:rPr>
        <w:t xml:space="preserve">8.2. </w:t>
      </w:r>
      <w:r>
        <w:rPr>
          <w:rFonts w:ascii="Times New Roman" w:eastAsia="Times New Roman" w:hAnsi="Times New Roman" w:cs="Times New Roman"/>
          <w:color w:val="000000"/>
          <w:sz w:val="24"/>
          <w:szCs w:val="24"/>
          <w:lang w:eastAsia="pt-BR"/>
        </w:rPr>
        <w:t xml:space="preserve">Este contrato vige da data de sua assinatura até </w:t>
      </w:r>
      <w:r w:rsidR="00C93170">
        <w:rPr>
          <w:rFonts w:ascii="Times New Roman" w:eastAsia="Times New Roman" w:hAnsi="Times New Roman" w:cs="Times New Roman"/>
          <w:color w:val="000000"/>
          <w:sz w:val="24"/>
          <w:szCs w:val="24"/>
          <w:lang w:eastAsia="pt-BR"/>
        </w:rPr>
        <w:t>..........</w:t>
      </w:r>
      <w:r>
        <w:rPr>
          <w:rFonts w:ascii="Times New Roman" w:eastAsia="Times New Roman" w:hAnsi="Times New Roman" w:cs="Times New Roman"/>
          <w:color w:val="000000"/>
          <w:sz w:val="24"/>
          <w:szCs w:val="24"/>
          <w:lang w:eastAsia="pt-BR"/>
        </w:rPr>
        <w:t>, podendo ser prorr</w:t>
      </w:r>
      <w:r w:rsidR="00067C68">
        <w:rPr>
          <w:rFonts w:ascii="Times New Roman" w:eastAsia="Times New Roman" w:hAnsi="Times New Roman" w:cs="Times New Roman"/>
          <w:color w:val="000000"/>
          <w:sz w:val="24"/>
          <w:szCs w:val="24"/>
          <w:lang w:eastAsia="pt-BR"/>
        </w:rPr>
        <w:t>ogado através de termo aditivo.</w:t>
      </w:r>
    </w:p>
    <w:p w14:paraId="3EDCB27D" w14:textId="77777777" w:rsidR="00B57D9F" w:rsidRPr="00FC6F4A" w:rsidRDefault="00B57D9F" w:rsidP="00FC6F4A">
      <w:pPr>
        <w:spacing w:beforeLines="40" w:before="96" w:afterLines="40" w:after="96" w:line="240" w:lineRule="auto"/>
        <w:contextualSpacing/>
        <w:jc w:val="both"/>
        <w:rPr>
          <w:rFonts w:ascii="Times New Roman" w:eastAsia="Times New Roman" w:hAnsi="Times New Roman" w:cs="Times New Roman"/>
          <w:b/>
          <w:color w:val="000000"/>
          <w:sz w:val="24"/>
          <w:szCs w:val="24"/>
          <w:lang w:eastAsia="pt-BR"/>
        </w:rPr>
      </w:pPr>
    </w:p>
    <w:p w14:paraId="405A1302" w14:textId="10FE4DA5"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NONA </w:t>
      </w:r>
      <w:r w:rsidR="00F35C2E" w:rsidRPr="00F35C2E">
        <w:rPr>
          <w:rFonts w:ascii="Times New Roman" w:eastAsia="Times New Roman" w:hAnsi="Times New Roman" w:cs="Times New Roman"/>
          <w:b/>
          <w:sz w:val="24"/>
          <w:szCs w:val="24"/>
          <w:u w:val="single"/>
          <w:lang w:eastAsia="pt-BR"/>
        </w:rPr>
        <w:t>– CESSÃO E TRANSFERÊNCIA</w:t>
      </w:r>
    </w:p>
    <w:p w14:paraId="5EE6DA9C"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8B9EC5D" w14:textId="2CB22F70" w:rsidR="00657B50" w:rsidRP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 xml:space="preserve">9.1. </w:t>
      </w:r>
      <w:r w:rsidR="00657B50" w:rsidRPr="00F35C2E">
        <w:rPr>
          <w:rFonts w:ascii="Times New Roman" w:eastAsia="Times New Roman" w:hAnsi="Times New Roman" w:cs="Times New Roman"/>
          <w:sz w:val="24"/>
          <w:szCs w:val="24"/>
          <w:lang w:eastAsia="pt-BR"/>
        </w:rPr>
        <w:t xml:space="preserve">O </w:t>
      </w:r>
      <w:r w:rsidRPr="00F35C2E">
        <w:rPr>
          <w:rFonts w:ascii="Times New Roman" w:eastAsia="Times New Roman" w:hAnsi="Times New Roman" w:cs="Times New Roman"/>
          <w:sz w:val="24"/>
          <w:szCs w:val="24"/>
          <w:lang w:eastAsia="pt-BR"/>
        </w:rPr>
        <w:t>presente contrato</w:t>
      </w:r>
      <w:r w:rsidR="00657B50" w:rsidRPr="00F35C2E">
        <w:rPr>
          <w:rFonts w:ascii="Times New Roman" w:eastAsia="Times New Roman" w:hAnsi="Times New Roman" w:cs="Times New Roman"/>
          <w:sz w:val="24"/>
          <w:szCs w:val="24"/>
          <w:lang w:eastAsia="pt-BR"/>
        </w:rPr>
        <w:t xml:space="preserve"> não poderá ser objeto de cessão ou transferência, no todo ou em parte.</w:t>
      </w:r>
    </w:p>
    <w:p w14:paraId="4FAD6C5F" w14:textId="77777777" w:rsidR="00657B50" w:rsidRPr="00F35C2E"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63508D42"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p>
    <w:p w14:paraId="6401F5BC" w14:textId="12F53074"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 xml:space="preserve">CLÁUSULA DÉCIMA </w:t>
      </w:r>
      <w:r w:rsidR="00F35C2E" w:rsidRPr="00F35C2E">
        <w:rPr>
          <w:rFonts w:ascii="Times New Roman" w:eastAsia="Times New Roman" w:hAnsi="Times New Roman" w:cs="Times New Roman"/>
          <w:b/>
          <w:sz w:val="24"/>
          <w:szCs w:val="24"/>
          <w:u w:val="single"/>
          <w:lang w:eastAsia="pt-BR"/>
        </w:rPr>
        <w:t>– DA</w:t>
      </w:r>
      <w:r w:rsidR="00F35C2E">
        <w:rPr>
          <w:rFonts w:ascii="Times New Roman" w:eastAsia="Times New Roman" w:hAnsi="Times New Roman" w:cs="Times New Roman"/>
          <w:b/>
          <w:sz w:val="24"/>
          <w:szCs w:val="24"/>
          <w:u w:val="single"/>
          <w:lang w:eastAsia="pt-BR"/>
        </w:rPr>
        <w:t>S RESPONSABILIDADES</w:t>
      </w:r>
    </w:p>
    <w:p w14:paraId="696D0297"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B236861" w14:textId="71C3F7D5"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35C2E">
        <w:rPr>
          <w:rFonts w:ascii="Times New Roman" w:eastAsia="Times New Roman" w:hAnsi="Times New Roman" w:cs="Times New Roman"/>
          <w:b/>
          <w:sz w:val="24"/>
          <w:szCs w:val="24"/>
          <w:lang w:eastAsia="pt-BR"/>
        </w:rPr>
        <w:t>10.</w:t>
      </w:r>
      <w:r>
        <w:rPr>
          <w:rFonts w:ascii="Times New Roman" w:eastAsia="Times New Roman" w:hAnsi="Times New Roman" w:cs="Times New Roman"/>
          <w:b/>
          <w:sz w:val="24"/>
          <w:szCs w:val="24"/>
          <w:lang w:eastAsia="pt-BR"/>
        </w:rPr>
        <w:t>1</w:t>
      </w:r>
      <w:r w:rsidRPr="00F35C2E">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 xml:space="preserve">As Contratadas assumem, como exclusivamente seus, as despesas decorrentes do transporte </w:t>
      </w:r>
      <w:r>
        <w:rPr>
          <w:rFonts w:ascii="Times New Roman" w:eastAsia="Times New Roman" w:hAnsi="Times New Roman" w:cs="Times New Roman"/>
          <w:sz w:val="24"/>
          <w:szCs w:val="24"/>
          <w:lang w:eastAsia="pt-BR"/>
        </w:rPr>
        <w:t>do objeto</w:t>
      </w:r>
      <w:r w:rsidR="00657B50" w:rsidRPr="00FC6F4A">
        <w:rPr>
          <w:rFonts w:ascii="Times New Roman" w:eastAsia="Times New Roman" w:hAnsi="Times New Roman" w:cs="Times New Roman"/>
          <w:sz w:val="24"/>
          <w:szCs w:val="24"/>
          <w:lang w:eastAsia="pt-BR"/>
        </w:rPr>
        <w:t xml:space="preserve"> assim como, dos funcionários.  Responsabiliza-se, também, pela idoneidade e pelo comportamento de seus empregados, prepostos ou subordinados, e ainda, quaisquer prejuízos que sejam causados ao contratante ou a terceiros, bem como, pelos seguros de Lei.</w:t>
      </w:r>
    </w:p>
    <w:p w14:paraId="2868325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40604365" w14:textId="0A82533F"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10.2. </w:t>
      </w:r>
      <w:r>
        <w:rPr>
          <w:rFonts w:ascii="Times New Roman" w:eastAsia="Times New Roman" w:hAnsi="Times New Roman" w:cs="Times New Roman"/>
          <w:sz w:val="24"/>
          <w:szCs w:val="24"/>
          <w:lang w:eastAsia="pt-BR"/>
        </w:rPr>
        <w:t xml:space="preserve">Os </w:t>
      </w:r>
      <w:r w:rsidR="00657B50" w:rsidRPr="00FC6F4A">
        <w:rPr>
          <w:rFonts w:ascii="Times New Roman" w:eastAsia="Times New Roman" w:hAnsi="Times New Roman" w:cs="Times New Roman"/>
          <w:sz w:val="24"/>
          <w:szCs w:val="24"/>
          <w:lang w:eastAsia="pt-BR"/>
        </w:rPr>
        <w:t>danos e os prejuízos serão ressarcidos ao Contratante no prazo máximo de 48 (Quarenta e oito)</w:t>
      </w:r>
      <w:r w:rsidR="00657B50" w:rsidRPr="00FC6F4A">
        <w:rPr>
          <w:rFonts w:ascii="Times New Roman" w:eastAsia="Times New Roman" w:hAnsi="Times New Roman" w:cs="Times New Roman"/>
          <w:b/>
          <w:sz w:val="24"/>
          <w:szCs w:val="24"/>
          <w:lang w:eastAsia="pt-BR"/>
        </w:rPr>
        <w:t xml:space="preserve"> </w:t>
      </w:r>
      <w:r w:rsidR="00657B50" w:rsidRPr="00FC6F4A">
        <w:rPr>
          <w:rFonts w:ascii="Times New Roman" w:eastAsia="Times New Roman" w:hAnsi="Times New Roman" w:cs="Times New Roman"/>
          <w:sz w:val="24"/>
          <w:szCs w:val="24"/>
          <w:lang w:eastAsia="pt-BR"/>
        </w:rPr>
        <w:t>horas, contados da notificação administrativa a Contratada, sob pena de multa.</w:t>
      </w:r>
    </w:p>
    <w:p w14:paraId="480642F9"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334416A9" w14:textId="4F4D7B71"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10.3. </w:t>
      </w:r>
      <w:r w:rsidR="00657B50" w:rsidRPr="00FC6F4A">
        <w:rPr>
          <w:rFonts w:ascii="Times New Roman" w:eastAsia="Times New Roman" w:hAnsi="Times New Roman" w:cs="Times New Roman"/>
          <w:sz w:val="24"/>
          <w:szCs w:val="24"/>
          <w:lang w:eastAsia="pt-BR"/>
        </w:rPr>
        <w:t>O Contratante não responderá por quaisquer ônus, direitos ou obrigações vinculadas à legislação tributária trabalhista, previdenciária ou securitária, e decorrentes da execução do presente</w:t>
      </w:r>
      <w:r>
        <w:rPr>
          <w:rFonts w:ascii="Times New Roman" w:eastAsia="Times New Roman" w:hAnsi="Times New Roman" w:cs="Times New Roman"/>
          <w:sz w:val="24"/>
          <w:szCs w:val="24"/>
          <w:lang w:eastAsia="pt-BR"/>
        </w:rPr>
        <w:t xml:space="preserve"> </w:t>
      </w:r>
      <w:r w:rsidR="00657B50" w:rsidRPr="00FC6F4A">
        <w:rPr>
          <w:rFonts w:ascii="Times New Roman" w:eastAsia="Times New Roman" w:hAnsi="Times New Roman" w:cs="Times New Roman"/>
          <w:sz w:val="24"/>
          <w:szCs w:val="24"/>
          <w:lang w:eastAsia="pt-BR"/>
        </w:rPr>
        <w:t>contrato, cujo cumprimento e responsabilidade caberão, exclusivamente, à Contratada.</w:t>
      </w:r>
    </w:p>
    <w:p w14:paraId="562620D1"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0FC5E073" w14:textId="5CEBEDA0"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10.4. </w:t>
      </w:r>
      <w:r w:rsidR="00657B50" w:rsidRPr="00FC6F4A">
        <w:rPr>
          <w:rFonts w:ascii="Times New Roman" w:eastAsia="Times New Roman" w:hAnsi="Times New Roman" w:cs="Times New Roman"/>
          <w:sz w:val="24"/>
          <w:szCs w:val="24"/>
          <w:lang w:eastAsia="pt-BR"/>
        </w:rPr>
        <w:t>O contratante não responderá por quaisquer compromissos assumidos pela contratada   com terceiros, ainda que vinculados à execução do presente contrato, bem como por qualquer dano causado a terceiros em decorrência de ato da Contratada, de seus empregados, prepostos ou subordinado.</w:t>
      </w:r>
    </w:p>
    <w:p w14:paraId="35404C2F"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B76795" w14:textId="6554606C"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10.5. </w:t>
      </w:r>
      <w:r>
        <w:rPr>
          <w:rFonts w:ascii="Times New Roman" w:eastAsia="Times New Roman" w:hAnsi="Times New Roman" w:cs="Times New Roman"/>
          <w:sz w:val="24"/>
          <w:szCs w:val="24"/>
          <w:lang w:eastAsia="pt-BR"/>
        </w:rPr>
        <w:t>A</w:t>
      </w:r>
      <w:r w:rsidR="00657B50" w:rsidRPr="00FC6F4A">
        <w:rPr>
          <w:rFonts w:ascii="Times New Roman" w:eastAsia="Times New Roman" w:hAnsi="Times New Roman" w:cs="Times New Roman"/>
          <w:sz w:val="24"/>
          <w:szCs w:val="24"/>
          <w:lang w:eastAsia="pt-BR"/>
        </w:rPr>
        <w:t xml:space="preserve"> Contratada manterá durante toda a execução do contrato as condições de habilitação e qualificação que lhe foram exigidas na licitação.</w:t>
      </w:r>
    </w:p>
    <w:p w14:paraId="5D0DCE64"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5B3B78E" w14:textId="0F16A614"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10.6. </w:t>
      </w:r>
      <w:r w:rsidR="00657B50" w:rsidRPr="00FC6F4A">
        <w:rPr>
          <w:rFonts w:ascii="Times New Roman" w:eastAsia="Times New Roman" w:hAnsi="Times New Roman" w:cs="Times New Roman"/>
          <w:sz w:val="24"/>
          <w:szCs w:val="24"/>
          <w:lang w:eastAsia="pt-BR"/>
        </w:rPr>
        <w:t>A contratante se responsabilizará pela substituição de produtos entregues fora do padrão de qualidade, sem ônus adicional à Prefeitura.</w:t>
      </w:r>
    </w:p>
    <w:p w14:paraId="0A95ABA4" w14:textId="77777777" w:rsidR="00657B50" w:rsidRPr="00FC6F4A" w:rsidRDefault="00657B50" w:rsidP="00FC6F4A">
      <w:pPr>
        <w:tabs>
          <w:tab w:val="left" w:pos="720"/>
        </w:tabs>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2AE6592B" w14:textId="04FCD292" w:rsidR="00657B50" w:rsidRPr="00FC6F4A"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color w:val="FF0000"/>
          <w:sz w:val="24"/>
          <w:szCs w:val="24"/>
          <w:lang w:eastAsia="pt-BR"/>
        </w:rPr>
      </w:pPr>
      <w:r w:rsidRPr="00F35C2E">
        <w:rPr>
          <w:rFonts w:ascii="Times New Roman" w:eastAsia="Times New Roman" w:hAnsi="Times New Roman" w:cs="Times New Roman"/>
          <w:b/>
          <w:color w:val="000000"/>
          <w:sz w:val="24"/>
          <w:szCs w:val="24"/>
          <w:lang w:eastAsia="pt-BR"/>
        </w:rPr>
        <w:t>10.7.</w:t>
      </w:r>
      <w:r w:rsidR="00657B50" w:rsidRPr="00FC6F4A">
        <w:rPr>
          <w:rFonts w:ascii="Times New Roman" w:eastAsia="Times New Roman" w:hAnsi="Times New Roman" w:cs="Times New Roman"/>
          <w:color w:val="000000"/>
          <w:sz w:val="24"/>
          <w:szCs w:val="24"/>
          <w:lang w:eastAsia="pt-BR"/>
        </w:rPr>
        <w:t xml:space="preserve"> </w:t>
      </w:r>
      <w:r w:rsidR="00C93170" w:rsidRPr="00FC6F4A">
        <w:rPr>
          <w:rFonts w:ascii="Times New Roman" w:eastAsia="Times New Roman" w:hAnsi="Times New Roman" w:cs="Times New Roman"/>
          <w:color w:val="000000"/>
          <w:sz w:val="24"/>
          <w:szCs w:val="24"/>
          <w:lang w:eastAsia="pt-BR"/>
        </w:rPr>
        <w:t>Constituirá encargo exclusivo</w:t>
      </w:r>
      <w:r w:rsidR="00657B50" w:rsidRPr="00FC6F4A">
        <w:rPr>
          <w:rFonts w:ascii="Times New Roman" w:eastAsia="Times New Roman" w:hAnsi="Times New Roman" w:cs="Times New Roman"/>
          <w:color w:val="000000"/>
          <w:sz w:val="24"/>
          <w:szCs w:val="24"/>
          <w:lang w:eastAsia="pt-BR"/>
        </w:rPr>
        <w:t xml:space="preserve"> da Contratada o</w:t>
      </w:r>
      <w:r w:rsidR="00657B50" w:rsidRPr="00FC6F4A">
        <w:rPr>
          <w:rFonts w:ascii="Times New Roman" w:eastAsia="Times New Roman" w:hAnsi="Times New Roman" w:cs="Times New Roman"/>
          <w:sz w:val="24"/>
          <w:szCs w:val="24"/>
          <w:lang w:eastAsia="pt-BR"/>
        </w:rPr>
        <w:t xml:space="preserve"> pagamento </w:t>
      </w:r>
      <w:r w:rsidR="00C93170" w:rsidRPr="00FC6F4A">
        <w:rPr>
          <w:rFonts w:ascii="Times New Roman" w:eastAsia="Times New Roman" w:hAnsi="Times New Roman" w:cs="Times New Roman"/>
          <w:sz w:val="24"/>
          <w:szCs w:val="24"/>
          <w:lang w:eastAsia="pt-BR"/>
        </w:rPr>
        <w:t>de tributos</w:t>
      </w:r>
      <w:r w:rsidR="00657B50" w:rsidRPr="00FC6F4A">
        <w:rPr>
          <w:rFonts w:ascii="Times New Roman" w:eastAsia="Times New Roman" w:hAnsi="Times New Roman" w:cs="Times New Roman"/>
          <w:sz w:val="24"/>
          <w:szCs w:val="24"/>
          <w:lang w:eastAsia="pt-BR"/>
        </w:rPr>
        <w:t xml:space="preserve">, </w:t>
      </w:r>
      <w:r w:rsidR="00C93170" w:rsidRPr="00FC6F4A">
        <w:rPr>
          <w:rFonts w:ascii="Times New Roman" w:eastAsia="Times New Roman" w:hAnsi="Times New Roman" w:cs="Times New Roman"/>
          <w:sz w:val="24"/>
          <w:szCs w:val="24"/>
          <w:lang w:eastAsia="pt-BR"/>
        </w:rPr>
        <w:t>tarifas, emolumentos e despesas decorrentes da</w:t>
      </w:r>
      <w:r w:rsidR="00657B50" w:rsidRPr="00FC6F4A">
        <w:rPr>
          <w:rFonts w:ascii="Times New Roman" w:eastAsia="Times New Roman" w:hAnsi="Times New Roman" w:cs="Times New Roman"/>
          <w:sz w:val="24"/>
          <w:szCs w:val="24"/>
          <w:lang w:eastAsia="pt-BR"/>
        </w:rPr>
        <w:t xml:space="preserve"> formalização deste contrato e da execução de seu objeto.</w:t>
      </w:r>
    </w:p>
    <w:p w14:paraId="61F78F00" w14:textId="77777777" w:rsidR="00657B50" w:rsidRPr="00FC6F4A" w:rsidRDefault="00657B50" w:rsidP="00FC6F4A">
      <w:pPr>
        <w:tabs>
          <w:tab w:val="left" w:pos="720"/>
        </w:tabs>
        <w:spacing w:beforeLines="40" w:before="96" w:afterLines="40" w:after="96" w:line="240" w:lineRule="auto"/>
        <w:contextualSpacing/>
        <w:rPr>
          <w:rFonts w:ascii="Times New Roman" w:eastAsia="Times New Roman" w:hAnsi="Times New Roman" w:cs="Times New Roman"/>
          <w:b/>
          <w:bCs/>
          <w:sz w:val="24"/>
          <w:szCs w:val="24"/>
          <w:lang w:eastAsia="pt-BR"/>
        </w:rPr>
      </w:pPr>
    </w:p>
    <w:p w14:paraId="1E57EFBE" w14:textId="64A06CBF" w:rsidR="00F35C2E" w:rsidRPr="00F35C2E"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b/>
          <w:sz w:val="24"/>
          <w:szCs w:val="24"/>
          <w:u w:val="single"/>
          <w:lang w:eastAsia="pt-BR"/>
        </w:rPr>
      </w:pPr>
      <w:r w:rsidRPr="00F35C2E">
        <w:rPr>
          <w:rFonts w:ascii="Times New Roman" w:eastAsia="Times New Roman" w:hAnsi="Times New Roman" w:cs="Times New Roman"/>
          <w:b/>
          <w:sz w:val="24"/>
          <w:szCs w:val="24"/>
          <w:u w:val="single"/>
          <w:lang w:eastAsia="pt-BR"/>
        </w:rPr>
        <w:t>CL</w:t>
      </w:r>
      <w:r w:rsidR="00C93170">
        <w:rPr>
          <w:rFonts w:ascii="Times New Roman" w:eastAsia="Times New Roman" w:hAnsi="Times New Roman" w:cs="Times New Roman"/>
          <w:b/>
          <w:sz w:val="24"/>
          <w:szCs w:val="24"/>
          <w:u w:val="single"/>
          <w:lang w:eastAsia="pt-BR"/>
        </w:rPr>
        <w:t>Á</w:t>
      </w:r>
      <w:r w:rsidRPr="00F35C2E">
        <w:rPr>
          <w:rFonts w:ascii="Times New Roman" w:eastAsia="Times New Roman" w:hAnsi="Times New Roman" w:cs="Times New Roman"/>
          <w:b/>
          <w:sz w:val="24"/>
          <w:szCs w:val="24"/>
          <w:u w:val="single"/>
          <w:lang w:eastAsia="pt-BR"/>
        </w:rPr>
        <w:t xml:space="preserve">USULA DÉCIMA </w:t>
      </w:r>
      <w:r w:rsidR="00C93170">
        <w:rPr>
          <w:rFonts w:ascii="Times New Roman" w:eastAsia="Times New Roman" w:hAnsi="Times New Roman" w:cs="Times New Roman"/>
          <w:b/>
          <w:sz w:val="24"/>
          <w:szCs w:val="24"/>
          <w:u w:val="single"/>
          <w:lang w:eastAsia="pt-BR"/>
        </w:rPr>
        <w:t xml:space="preserve">PRIMEIRA </w:t>
      </w:r>
      <w:r w:rsidRPr="00F35C2E">
        <w:rPr>
          <w:rFonts w:ascii="Times New Roman" w:eastAsia="Times New Roman" w:hAnsi="Times New Roman" w:cs="Times New Roman"/>
          <w:b/>
          <w:sz w:val="24"/>
          <w:szCs w:val="24"/>
          <w:u w:val="single"/>
          <w:lang w:eastAsia="pt-BR"/>
        </w:rPr>
        <w:t xml:space="preserve">- </w:t>
      </w:r>
      <w:r w:rsidR="00F35C2E" w:rsidRPr="00F35C2E">
        <w:rPr>
          <w:rFonts w:ascii="Times New Roman" w:eastAsia="Times New Roman" w:hAnsi="Times New Roman" w:cs="Times New Roman"/>
          <w:b/>
          <w:sz w:val="24"/>
          <w:szCs w:val="24"/>
          <w:u w:val="single"/>
          <w:lang w:eastAsia="pt-BR"/>
        </w:rPr>
        <w:t>DO FORO</w:t>
      </w:r>
    </w:p>
    <w:p w14:paraId="2D27851E" w14:textId="77777777" w:rsidR="00F35C2E" w:rsidRDefault="00F35C2E"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135DEAB" w14:textId="110AD613" w:rsidR="00657B50" w:rsidRPr="00FC6F4A" w:rsidRDefault="00C9317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C93170">
        <w:rPr>
          <w:rFonts w:ascii="Times New Roman" w:eastAsia="Times New Roman" w:hAnsi="Times New Roman" w:cs="Times New Roman"/>
          <w:b/>
          <w:sz w:val="24"/>
          <w:szCs w:val="24"/>
          <w:lang w:eastAsia="pt-BR"/>
        </w:rPr>
        <w:t xml:space="preserve">11.1. </w:t>
      </w:r>
      <w:r w:rsidR="00657B50" w:rsidRPr="00FC6F4A">
        <w:rPr>
          <w:rFonts w:ascii="Times New Roman" w:eastAsia="Times New Roman" w:hAnsi="Times New Roman" w:cs="Times New Roman"/>
          <w:sz w:val="24"/>
          <w:szCs w:val="24"/>
          <w:lang w:eastAsia="pt-BR"/>
        </w:rPr>
        <w:t>Fica eleito o Foro da Comarca de Videira – SC, para dirimir as dúvidas que possam advir da presente contratação, com renúncia expressa, de qualquer outro por mais privilegiado que seja.</w:t>
      </w:r>
    </w:p>
    <w:p w14:paraId="3AAC4700"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p>
    <w:p w14:paraId="7E2C8EA8"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both"/>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E, para firmeza e validade do que aqui ficou estipulado, foi lavrado o presente em 03 cópias de iguais teor, que, depois de lido e achado conforme, e assinado pelas partes contratantes e por duas testemunhas que a tudo assistiram.</w:t>
      </w:r>
    </w:p>
    <w:p w14:paraId="070BE137" w14:textId="77777777" w:rsidR="00C93170" w:rsidRDefault="00C9317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p>
    <w:p w14:paraId="0E69C410" w14:textId="08C501DA"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jc w:val="right"/>
        <w:rPr>
          <w:rFonts w:ascii="Times New Roman" w:eastAsia="Times New Roman" w:hAnsi="Times New Roman" w:cs="Times New Roman"/>
          <w:sz w:val="24"/>
          <w:szCs w:val="24"/>
          <w:lang w:eastAsia="pt-BR"/>
        </w:rPr>
      </w:pPr>
      <w:r w:rsidRPr="00FC6F4A">
        <w:rPr>
          <w:rFonts w:ascii="Times New Roman" w:eastAsia="Times New Roman" w:hAnsi="Times New Roman" w:cs="Times New Roman"/>
          <w:sz w:val="24"/>
          <w:szCs w:val="24"/>
          <w:lang w:eastAsia="pt-BR"/>
        </w:rPr>
        <w:t xml:space="preserve">Arroio Trinta – SC, .... de .....  </w:t>
      </w:r>
      <w:r w:rsidR="0065295E" w:rsidRPr="00FC6F4A">
        <w:rPr>
          <w:rFonts w:ascii="Times New Roman" w:eastAsia="Times New Roman" w:hAnsi="Times New Roman" w:cs="Times New Roman"/>
          <w:sz w:val="24"/>
          <w:szCs w:val="24"/>
          <w:lang w:eastAsia="pt-BR"/>
        </w:rPr>
        <w:t>2020</w:t>
      </w:r>
      <w:r w:rsidRPr="00FC6F4A">
        <w:rPr>
          <w:rFonts w:ascii="Times New Roman" w:eastAsia="Times New Roman" w:hAnsi="Times New Roman" w:cs="Times New Roman"/>
          <w:sz w:val="24"/>
          <w:szCs w:val="24"/>
          <w:lang w:eastAsia="pt-BR"/>
        </w:rPr>
        <w:t>.</w:t>
      </w:r>
    </w:p>
    <w:p w14:paraId="4ED26F85" w14:textId="77777777" w:rsidR="00657B50" w:rsidRPr="00FC6F4A" w:rsidRDefault="00657B50" w:rsidP="00FC6F4A">
      <w:pPr>
        <w:widowControl w:val="0"/>
        <w:tabs>
          <w:tab w:val="left" w:pos="720"/>
        </w:tabs>
        <w:autoSpaceDE w:val="0"/>
        <w:autoSpaceDN w:val="0"/>
        <w:adjustRightInd w:val="0"/>
        <w:spacing w:beforeLines="40" w:before="96" w:afterLines="40" w:after="96" w:line="240" w:lineRule="auto"/>
        <w:contextualSpacing/>
        <w:rPr>
          <w:rFonts w:ascii="Times New Roman" w:eastAsia="Times New Roman" w:hAnsi="Times New Roman" w:cs="Times New Roman"/>
          <w:sz w:val="24"/>
          <w:szCs w:val="24"/>
          <w:lang w:eastAsia="pt-BR"/>
        </w:rPr>
      </w:pPr>
    </w:p>
    <w:p w14:paraId="69A5896B" w14:textId="77777777" w:rsidR="00794714" w:rsidRPr="00FC6F4A" w:rsidRDefault="00794714" w:rsidP="00FC6F4A">
      <w:pPr>
        <w:widowControl w:val="0"/>
        <w:spacing w:beforeLines="40" w:before="96" w:afterLines="40" w:after="96" w:line="240" w:lineRule="auto"/>
        <w:contextualSpacing/>
        <w:jc w:val="both"/>
        <w:rPr>
          <w:rFonts w:ascii="Times New Roman" w:eastAsia="Calibri" w:hAnsi="Times New Roman" w:cs="Times New Roman"/>
          <w:sz w:val="24"/>
          <w:szCs w:val="24"/>
        </w:rPr>
      </w:pPr>
    </w:p>
    <w:p w14:paraId="0E95CC21" w14:textId="77777777" w:rsidR="00794714" w:rsidRPr="00FC6F4A" w:rsidRDefault="00794714" w:rsidP="00FC6F4A">
      <w:pPr>
        <w:widowControl w:val="0"/>
        <w:tabs>
          <w:tab w:val="left" w:pos="530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sz w:val="24"/>
          <w:szCs w:val="24"/>
        </w:rPr>
        <w:t>M</w:t>
      </w:r>
      <w:r w:rsidRPr="00FC6F4A">
        <w:rPr>
          <w:rFonts w:ascii="Times New Roman" w:eastAsia="Verdana" w:hAnsi="Times New Roman" w:cs="Times New Roman"/>
          <w:b/>
          <w:bCs/>
          <w:spacing w:val="-1"/>
          <w:sz w:val="24"/>
          <w:szCs w:val="24"/>
        </w:rPr>
        <w:t>U</w:t>
      </w:r>
      <w:r w:rsidRPr="00FC6F4A">
        <w:rPr>
          <w:rFonts w:ascii="Times New Roman" w:eastAsia="Verdana" w:hAnsi="Times New Roman" w:cs="Times New Roman"/>
          <w:b/>
          <w:bCs/>
          <w:spacing w:val="1"/>
          <w:sz w:val="24"/>
          <w:szCs w:val="24"/>
        </w:rPr>
        <w:t>N</w:t>
      </w:r>
      <w:r w:rsidRPr="00FC6F4A">
        <w:rPr>
          <w:rFonts w:ascii="Times New Roman" w:eastAsia="Verdana" w:hAnsi="Times New Roman" w:cs="Times New Roman"/>
          <w:b/>
          <w:bCs/>
          <w:spacing w:val="-1"/>
          <w:sz w:val="24"/>
          <w:szCs w:val="24"/>
        </w:rPr>
        <w:t>I</w:t>
      </w:r>
      <w:r w:rsidRPr="00FC6F4A">
        <w:rPr>
          <w:rFonts w:ascii="Times New Roman" w:eastAsia="Verdana" w:hAnsi="Times New Roman" w:cs="Times New Roman"/>
          <w:b/>
          <w:bCs/>
          <w:spacing w:val="3"/>
          <w:sz w:val="24"/>
          <w:szCs w:val="24"/>
        </w:rPr>
        <w:t>C</w:t>
      </w:r>
      <w:r w:rsidRPr="00FC6F4A">
        <w:rPr>
          <w:rFonts w:ascii="Times New Roman" w:eastAsia="Verdana" w:hAnsi="Times New Roman" w:cs="Times New Roman"/>
          <w:b/>
          <w:bCs/>
          <w:spacing w:val="-1"/>
          <w:sz w:val="24"/>
          <w:szCs w:val="24"/>
        </w:rPr>
        <w:t>Í</w:t>
      </w:r>
      <w:r w:rsidRPr="00FC6F4A">
        <w:rPr>
          <w:rFonts w:ascii="Times New Roman" w:eastAsia="Verdana" w:hAnsi="Times New Roman" w:cs="Times New Roman"/>
          <w:b/>
          <w:bCs/>
          <w:sz w:val="24"/>
          <w:szCs w:val="24"/>
        </w:rPr>
        <w:t>PIO</w:t>
      </w:r>
      <w:r w:rsidRPr="00FC6F4A">
        <w:rPr>
          <w:rFonts w:ascii="Times New Roman" w:eastAsia="Verdana" w:hAnsi="Times New Roman" w:cs="Times New Roman"/>
          <w:b/>
          <w:bCs/>
          <w:spacing w:val="-11"/>
          <w:sz w:val="24"/>
          <w:szCs w:val="24"/>
        </w:rPr>
        <w:t xml:space="preserve"> </w:t>
      </w:r>
      <w:r w:rsidRPr="00FC6F4A">
        <w:rPr>
          <w:rFonts w:ascii="Times New Roman" w:eastAsia="Verdana" w:hAnsi="Times New Roman" w:cs="Times New Roman"/>
          <w:b/>
          <w:bCs/>
          <w:sz w:val="24"/>
          <w:szCs w:val="24"/>
        </w:rPr>
        <w:t>DE</w:t>
      </w:r>
      <w:r w:rsidRPr="00FC6F4A">
        <w:rPr>
          <w:rFonts w:ascii="Times New Roman" w:eastAsia="Verdana" w:hAnsi="Times New Roman" w:cs="Times New Roman"/>
          <w:b/>
          <w:bCs/>
          <w:spacing w:val="-1"/>
          <w:sz w:val="24"/>
          <w:szCs w:val="24"/>
        </w:rPr>
        <w:t xml:space="preserve"> ARROIO TRINTA</w:t>
      </w:r>
      <w:r w:rsidRPr="00FC6F4A">
        <w:rPr>
          <w:rFonts w:ascii="Times New Roman" w:eastAsia="Verdana" w:hAnsi="Times New Roman" w:cs="Times New Roman"/>
          <w:b/>
          <w:bCs/>
          <w:sz w:val="24"/>
          <w:szCs w:val="24"/>
        </w:rPr>
        <w:tab/>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pacing w:val="1"/>
          <w:sz w:val="24"/>
          <w:szCs w:val="24"/>
        </w:rPr>
        <w:t>xxxx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xxx</w:t>
      </w:r>
      <w:r w:rsidRPr="00FC6F4A">
        <w:rPr>
          <w:rFonts w:ascii="Times New Roman" w:eastAsia="Verdana" w:hAnsi="Times New Roman" w:cs="Times New Roman"/>
          <w:b/>
          <w:bCs/>
          <w:spacing w:val="-1"/>
          <w:sz w:val="24"/>
          <w:szCs w:val="24"/>
        </w:rPr>
        <w:t>x</w:t>
      </w:r>
      <w:r w:rsidRPr="00FC6F4A">
        <w:rPr>
          <w:rFonts w:ascii="Times New Roman" w:eastAsia="Verdana" w:hAnsi="Times New Roman" w:cs="Times New Roman"/>
          <w:b/>
          <w:bCs/>
          <w:spacing w:val="1"/>
          <w:sz w:val="24"/>
          <w:szCs w:val="24"/>
        </w:rPr>
        <w:t>xx</w:t>
      </w:r>
      <w:r w:rsidRPr="00FC6F4A">
        <w:rPr>
          <w:rFonts w:ascii="Times New Roman" w:eastAsia="Verdana" w:hAnsi="Times New Roman" w:cs="Times New Roman"/>
          <w:b/>
          <w:bCs/>
          <w:sz w:val="24"/>
          <w:szCs w:val="24"/>
        </w:rPr>
        <w:t>x</w:t>
      </w:r>
    </w:p>
    <w:p w14:paraId="23C4C3F0" w14:textId="77777777" w:rsidR="00794714" w:rsidRPr="00FC6F4A" w:rsidRDefault="00794714" w:rsidP="00FC6F4A">
      <w:pPr>
        <w:widowControl w:val="0"/>
        <w:tabs>
          <w:tab w:val="left" w:pos="6080"/>
        </w:tabs>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position w:val="-1"/>
          <w:sz w:val="24"/>
          <w:szCs w:val="24"/>
        </w:rPr>
        <w:t>C</w:t>
      </w:r>
      <w:r w:rsidRPr="00FC6F4A">
        <w:rPr>
          <w:rFonts w:ascii="Times New Roman" w:eastAsia="Verdana" w:hAnsi="Times New Roman" w:cs="Times New Roman"/>
          <w:b/>
          <w:bCs/>
          <w:spacing w:val="1"/>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position w:val="-1"/>
          <w:sz w:val="24"/>
          <w:szCs w:val="24"/>
        </w:rPr>
        <w:tab/>
        <w:t>C</w:t>
      </w:r>
      <w:r w:rsidRPr="00FC6F4A">
        <w:rPr>
          <w:rFonts w:ascii="Times New Roman" w:eastAsia="Verdana" w:hAnsi="Times New Roman" w:cs="Times New Roman"/>
          <w:b/>
          <w:bCs/>
          <w:spacing w:val="3"/>
          <w:position w:val="-1"/>
          <w:sz w:val="24"/>
          <w:szCs w:val="24"/>
        </w:rPr>
        <w:t>O</w:t>
      </w:r>
      <w:r w:rsidRPr="00FC6F4A">
        <w:rPr>
          <w:rFonts w:ascii="Times New Roman" w:eastAsia="Verdana" w:hAnsi="Times New Roman" w:cs="Times New Roman"/>
          <w:b/>
          <w:bCs/>
          <w:spacing w:val="-1"/>
          <w:position w:val="-1"/>
          <w:sz w:val="24"/>
          <w:szCs w:val="24"/>
        </w:rPr>
        <w:t>N</w:t>
      </w: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R</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T</w:t>
      </w:r>
      <w:r w:rsidRPr="00FC6F4A">
        <w:rPr>
          <w:rFonts w:ascii="Times New Roman" w:eastAsia="Verdana" w:hAnsi="Times New Roman" w:cs="Times New Roman"/>
          <w:b/>
          <w:bCs/>
          <w:spacing w:val="-1"/>
          <w:position w:val="-1"/>
          <w:sz w:val="24"/>
          <w:szCs w:val="24"/>
        </w:rPr>
        <w:t>A</w:t>
      </w:r>
      <w:r w:rsidRPr="00FC6F4A">
        <w:rPr>
          <w:rFonts w:ascii="Times New Roman" w:eastAsia="Verdana" w:hAnsi="Times New Roman" w:cs="Times New Roman"/>
          <w:b/>
          <w:bCs/>
          <w:spacing w:val="3"/>
          <w:position w:val="-1"/>
          <w:sz w:val="24"/>
          <w:szCs w:val="24"/>
        </w:rPr>
        <w:t>D</w:t>
      </w:r>
      <w:r w:rsidRPr="00FC6F4A">
        <w:rPr>
          <w:rFonts w:ascii="Times New Roman" w:eastAsia="Verdana" w:hAnsi="Times New Roman" w:cs="Times New Roman"/>
          <w:b/>
          <w:bCs/>
          <w:position w:val="-1"/>
          <w:sz w:val="24"/>
          <w:szCs w:val="24"/>
        </w:rPr>
        <w:t>A</w:t>
      </w:r>
    </w:p>
    <w:p w14:paraId="4E9D9FA2"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615519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784FEF7F" w14:textId="77777777" w:rsidR="00794714" w:rsidRPr="00FC6F4A" w:rsidRDefault="00794714" w:rsidP="00FC6F4A">
      <w:pPr>
        <w:widowControl w:val="0"/>
        <w:spacing w:beforeLines="40" w:before="96" w:afterLines="40" w:after="96" w:line="240" w:lineRule="auto"/>
        <w:ind w:right="-20"/>
        <w:contextualSpacing/>
        <w:rPr>
          <w:rFonts w:ascii="Times New Roman" w:eastAsia="Verdana" w:hAnsi="Times New Roman" w:cs="Times New Roman"/>
          <w:sz w:val="24"/>
          <w:szCs w:val="24"/>
        </w:rPr>
      </w:pPr>
      <w:r w:rsidRPr="00FC6F4A">
        <w:rPr>
          <w:rFonts w:ascii="Times New Roman" w:eastAsia="Verdana" w:hAnsi="Times New Roman" w:cs="Times New Roman"/>
          <w:b/>
          <w:bCs/>
          <w:spacing w:val="1"/>
          <w:position w:val="-1"/>
          <w:sz w:val="24"/>
          <w:szCs w:val="24"/>
        </w:rPr>
        <w:t>T</w:t>
      </w:r>
      <w:r w:rsidRPr="00FC6F4A">
        <w:rPr>
          <w:rFonts w:ascii="Times New Roman" w:eastAsia="Verdana" w:hAnsi="Times New Roman" w:cs="Times New Roman"/>
          <w:b/>
          <w:bCs/>
          <w:position w:val="-1"/>
          <w:sz w:val="24"/>
          <w:szCs w:val="24"/>
        </w:rPr>
        <w:t>e</w:t>
      </w:r>
      <w:r w:rsidRPr="00FC6F4A">
        <w:rPr>
          <w:rFonts w:ascii="Times New Roman" w:eastAsia="Verdana" w:hAnsi="Times New Roman" w:cs="Times New Roman"/>
          <w:b/>
          <w:bCs/>
          <w:spacing w:val="-1"/>
          <w:position w:val="-1"/>
          <w:sz w:val="24"/>
          <w:szCs w:val="24"/>
        </w:rPr>
        <w:t>s</w:t>
      </w:r>
      <w:r w:rsidRPr="00FC6F4A">
        <w:rPr>
          <w:rFonts w:ascii="Times New Roman" w:eastAsia="Verdana" w:hAnsi="Times New Roman" w:cs="Times New Roman"/>
          <w:b/>
          <w:bCs/>
          <w:position w:val="-1"/>
          <w:sz w:val="24"/>
          <w:szCs w:val="24"/>
        </w:rPr>
        <w:t>tem</w:t>
      </w:r>
      <w:r w:rsidRPr="00FC6F4A">
        <w:rPr>
          <w:rFonts w:ascii="Times New Roman" w:eastAsia="Verdana" w:hAnsi="Times New Roman" w:cs="Times New Roman"/>
          <w:b/>
          <w:bCs/>
          <w:spacing w:val="3"/>
          <w:position w:val="-1"/>
          <w:sz w:val="24"/>
          <w:szCs w:val="24"/>
        </w:rPr>
        <w:t>u</w:t>
      </w:r>
      <w:r w:rsidRPr="00FC6F4A">
        <w:rPr>
          <w:rFonts w:ascii="Times New Roman" w:eastAsia="Verdana" w:hAnsi="Times New Roman" w:cs="Times New Roman"/>
          <w:b/>
          <w:bCs/>
          <w:position w:val="-1"/>
          <w:sz w:val="24"/>
          <w:szCs w:val="24"/>
        </w:rPr>
        <w:t>n</w:t>
      </w:r>
      <w:r w:rsidRPr="00FC6F4A">
        <w:rPr>
          <w:rFonts w:ascii="Times New Roman" w:eastAsia="Verdana" w:hAnsi="Times New Roman" w:cs="Times New Roman"/>
          <w:b/>
          <w:bCs/>
          <w:spacing w:val="2"/>
          <w:position w:val="-1"/>
          <w:sz w:val="24"/>
          <w:szCs w:val="24"/>
        </w:rPr>
        <w:t>h</w:t>
      </w:r>
      <w:r w:rsidRPr="00FC6F4A">
        <w:rPr>
          <w:rFonts w:ascii="Times New Roman" w:eastAsia="Verdana" w:hAnsi="Times New Roman" w:cs="Times New Roman"/>
          <w:b/>
          <w:bCs/>
          <w:position w:val="-1"/>
          <w:sz w:val="24"/>
          <w:szCs w:val="24"/>
        </w:rPr>
        <w:t>a</w:t>
      </w:r>
      <w:r w:rsidRPr="00FC6F4A">
        <w:rPr>
          <w:rFonts w:ascii="Times New Roman" w:eastAsia="Verdana" w:hAnsi="Times New Roman" w:cs="Times New Roman"/>
          <w:b/>
          <w:bCs/>
          <w:spacing w:val="2"/>
          <w:position w:val="-1"/>
          <w:sz w:val="24"/>
          <w:szCs w:val="24"/>
        </w:rPr>
        <w:t>s:</w:t>
      </w:r>
    </w:p>
    <w:p w14:paraId="2DA3E17C"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4FE4CA16"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18BC531"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5A18A68A" w14:textId="690F22AF" w:rsidR="00794714" w:rsidRPr="00FC6F4A" w:rsidRDefault="00A341C5" w:rsidP="00FC6F4A">
      <w:pPr>
        <w:widowControl w:val="0"/>
        <w:tabs>
          <w:tab w:val="left" w:pos="5280"/>
        </w:tabs>
        <w:spacing w:beforeLines="40" w:before="96" w:afterLines="40" w:after="96" w:line="240" w:lineRule="auto"/>
        <w:ind w:right="3259"/>
        <w:contextualSpacing/>
        <w:rPr>
          <w:rFonts w:ascii="Times New Roman" w:eastAsia="Verdana" w:hAnsi="Times New Roman" w:cs="Times New Roman"/>
          <w:sz w:val="24"/>
          <w:szCs w:val="24"/>
        </w:rPr>
      </w:pPr>
      <w:r>
        <w:rPr>
          <w:rFonts w:ascii="Times New Roman" w:hAnsi="Times New Roman" w:cs="Times New Roman"/>
          <w:noProof/>
          <w:sz w:val="24"/>
          <w:szCs w:val="24"/>
          <w:lang w:eastAsia="pt-BR"/>
        </w:rPr>
        <mc:AlternateContent>
          <mc:Choice Requires="wpg">
            <w:drawing>
              <wp:anchor distT="0" distB="0" distL="114300" distR="114300" simplePos="0" relativeHeight="251662336" behindDoc="1" locked="0" layoutInCell="1" allowOverlap="1" wp14:anchorId="3A08E7B1" wp14:editId="4258F07F">
                <wp:simplePos x="0" y="0"/>
                <wp:positionH relativeFrom="page">
                  <wp:posOffset>719455</wp:posOffset>
                </wp:positionH>
                <wp:positionV relativeFrom="paragraph">
                  <wp:posOffset>3810</wp:posOffset>
                </wp:positionV>
                <wp:extent cx="2705735" cy="1270"/>
                <wp:effectExtent l="14605" t="14605" r="13335" b="12700"/>
                <wp:wrapNone/>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05735" cy="1270"/>
                          <a:chOff x="1133" y="6"/>
                          <a:chExt cx="4261" cy="2"/>
                        </a:xfrm>
                      </wpg:grpSpPr>
                      <wps:wsp>
                        <wps:cNvPr id="5" name="Freeform 5"/>
                        <wps:cNvSpPr>
                          <a:spLocks/>
                        </wps:cNvSpPr>
                        <wps:spPr bwMode="auto">
                          <a:xfrm>
                            <a:off x="1133" y="6"/>
                            <a:ext cx="4261" cy="2"/>
                          </a:xfrm>
                          <a:custGeom>
                            <a:avLst/>
                            <a:gdLst>
                              <a:gd name="T0" fmla="*/ 0 w 4261"/>
                              <a:gd name="T1" fmla="*/ 0 h 2"/>
                              <a:gd name="T2" fmla="*/ 4261 w 4261"/>
                              <a:gd name="T3" fmla="*/ 0 h 2"/>
                              <a:gd name="T4" fmla="*/ 0 60000 65536"/>
                              <a:gd name="T5" fmla="*/ 0 60000 65536"/>
                            </a:gdLst>
                            <a:ahLst/>
                            <a:cxnLst>
                              <a:cxn ang="T4">
                                <a:pos x="T0" y="T1"/>
                              </a:cxn>
                              <a:cxn ang="T5">
                                <a:pos x="T2" y="T3"/>
                              </a:cxn>
                            </a:cxnLst>
                            <a:rect l="0" t="0" r="r" b="b"/>
                            <a:pathLst>
                              <a:path w="4261" h="2">
                                <a:moveTo>
                                  <a:pt x="0" y="0"/>
                                </a:moveTo>
                                <a:lnTo>
                                  <a:pt x="4261"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E2A4B16" id="Group 4" o:spid="_x0000_s1026" style="position:absolute;margin-left:56.65pt;margin-top:.3pt;width:213.05pt;height:.1pt;z-index:-251654144;mso-position-horizontal-relative:page" coordorigin="1133,6" coordsize="42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">
                <v:shape id="Freeform 5" o:spid="_x0000_s1027" style="position:absolute;left:1133;top:6;width:4261;height:2;visibility:visible;mso-wrap-style:square;v-text-anchor:top" coordsize="426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" path="m,l4261,e" filled="f" strokeweight=".36542mm">
                  <v:path arrowok="t" o:connecttype="custom" o:connectlocs="0,0;4261,0" o:connectangles="0,0"/>
                </v:shape>
                <w10:wrap anchorx="page"/>
              </v:group>
            </w:pict>
          </mc:Fallback>
        </mc:AlternateContent>
      </w:r>
      <w:r>
        <w:rPr>
          <w:rFonts w:ascii="Times New Roman" w:hAnsi="Times New Roman" w:cs="Times New Roman"/>
          <w:noProof/>
          <w:sz w:val="24"/>
          <w:szCs w:val="24"/>
          <w:lang w:eastAsia="pt-BR"/>
        </w:rPr>
        <mc:AlternateContent>
          <mc:Choice Requires="wpg">
            <w:drawing>
              <wp:anchor distT="0" distB="0" distL="114300" distR="114300" simplePos="0" relativeHeight="251663360" behindDoc="1" locked="0" layoutInCell="1" allowOverlap="1" wp14:anchorId="2D45F2E7" wp14:editId="7D17EFD7">
                <wp:simplePos x="0" y="0"/>
                <wp:positionH relativeFrom="page">
                  <wp:posOffset>3996690</wp:posOffset>
                </wp:positionH>
                <wp:positionV relativeFrom="paragraph">
                  <wp:posOffset>3810</wp:posOffset>
                </wp:positionV>
                <wp:extent cx="2615565" cy="1270"/>
                <wp:effectExtent l="15240" t="14605" r="7620" b="1270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15565" cy="1270"/>
                          <a:chOff x="6294" y="6"/>
                          <a:chExt cx="4119" cy="2"/>
                        </a:xfrm>
                      </wpg:grpSpPr>
                      <wps:wsp>
                        <wps:cNvPr id="3" name="Freeform 3"/>
                        <wps:cNvSpPr>
                          <a:spLocks/>
                        </wps:cNvSpPr>
                        <wps:spPr bwMode="auto">
                          <a:xfrm>
                            <a:off x="6294" y="6"/>
                            <a:ext cx="4119" cy="2"/>
                          </a:xfrm>
                          <a:custGeom>
                            <a:avLst/>
                            <a:gdLst>
                              <a:gd name="T0" fmla="*/ 0 w 4119"/>
                              <a:gd name="T1" fmla="*/ 0 h 2"/>
                              <a:gd name="T2" fmla="*/ 4119 w 4119"/>
                              <a:gd name="T3" fmla="*/ 0 h 2"/>
                              <a:gd name="T4" fmla="*/ 0 60000 65536"/>
                              <a:gd name="T5" fmla="*/ 0 60000 65536"/>
                            </a:gdLst>
                            <a:ahLst/>
                            <a:cxnLst>
                              <a:cxn ang="T4">
                                <a:pos x="T0" y="T1"/>
                              </a:cxn>
                              <a:cxn ang="T5">
                                <a:pos x="T2" y="T3"/>
                              </a:cxn>
                            </a:cxnLst>
                            <a:rect l="0" t="0" r="r" b="b"/>
                            <a:pathLst>
                              <a:path w="4119" h="2">
                                <a:moveTo>
                                  <a:pt x="0" y="0"/>
                                </a:moveTo>
                                <a:lnTo>
                                  <a:pt x="4119" y="0"/>
                                </a:lnTo>
                              </a:path>
                            </a:pathLst>
                          </a:custGeom>
                          <a:noFill/>
                          <a:ln w="1315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B160E93" id="Group 2" o:spid="_x0000_s1026" style="position:absolute;margin-left:314.7pt;margin-top:.3pt;width:205.95pt;height:.1pt;z-index:-251653120;mso-position-horizontal-relative:page" coordorigin="6294,6" coordsize="4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">
                <v:shape id="Freeform 3" o:spid="_x0000_s1027" style="position:absolute;left:6294;top:6;width:4119;height:2;visibility:visible;mso-wrap-style:square;v-text-anchor:top" coordsize="4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" path="m,l4119,e" filled="f" strokeweight=".36542mm">
                  <v:path arrowok="t" o:connecttype="custom" o:connectlocs="0,0;4119,0" o:connectangles="0,0"/>
                </v:shape>
                <w10:wrap anchorx="page"/>
              </v:group>
            </w:pict>
          </mc:Fallback>
        </mc:AlternateContent>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om</w:t>
      </w:r>
      <w:r w:rsidR="00794714" w:rsidRPr="00FC6F4A">
        <w:rPr>
          <w:rFonts w:ascii="Times New Roman" w:eastAsia="Verdana" w:hAnsi="Times New Roman" w:cs="Times New Roman"/>
          <w:b/>
          <w:bCs/>
          <w:spacing w:val="2"/>
          <w:sz w:val="24"/>
          <w:szCs w:val="24"/>
        </w:rPr>
        <w:t>e</w:t>
      </w:r>
      <w:r w:rsidR="00794714" w:rsidRPr="00FC6F4A">
        <w:rPr>
          <w:rFonts w:ascii="Times New Roman" w:eastAsia="Verdana" w:hAnsi="Times New Roman" w:cs="Times New Roman"/>
          <w:b/>
          <w:bCs/>
          <w:sz w:val="24"/>
          <w:szCs w:val="24"/>
        </w:rPr>
        <w:t>:</w:t>
      </w:r>
      <w:r w:rsidR="00794714" w:rsidRPr="00FC6F4A">
        <w:rPr>
          <w:rFonts w:ascii="Times New Roman" w:eastAsia="Verdana" w:hAnsi="Times New Roman" w:cs="Times New Roman"/>
          <w:b/>
          <w:bCs/>
          <w:sz w:val="24"/>
          <w:szCs w:val="24"/>
        </w:rPr>
        <w:tab/>
      </w:r>
      <w:r w:rsidR="00794714" w:rsidRPr="00FC6F4A">
        <w:rPr>
          <w:rFonts w:ascii="Times New Roman" w:eastAsia="Verdana" w:hAnsi="Times New Roman" w:cs="Times New Roman"/>
          <w:b/>
          <w:bCs/>
          <w:spacing w:val="-1"/>
          <w:sz w:val="24"/>
          <w:szCs w:val="24"/>
        </w:rPr>
        <w:t>N</w:t>
      </w:r>
      <w:r w:rsidR="00794714" w:rsidRPr="00FC6F4A">
        <w:rPr>
          <w:rFonts w:ascii="Times New Roman" w:eastAsia="Verdana" w:hAnsi="Times New Roman" w:cs="Times New Roman"/>
          <w:b/>
          <w:bCs/>
          <w:sz w:val="24"/>
          <w:szCs w:val="24"/>
        </w:rPr>
        <w:t>o</w:t>
      </w:r>
      <w:r w:rsidR="00794714" w:rsidRPr="00FC6F4A">
        <w:rPr>
          <w:rFonts w:ascii="Times New Roman" w:eastAsia="Verdana" w:hAnsi="Times New Roman" w:cs="Times New Roman"/>
          <w:b/>
          <w:bCs/>
          <w:spacing w:val="3"/>
          <w:sz w:val="24"/>
          <w:szCs w:val="24"/>
        </w:rPr>
        <w:t>m</w:t>
      </w:r>
      <w:r w:rsidR="00794714" w:rsidRPr="00FC6F4A">
        <w:rPr>
          <w:rFonts w:ascii="Times New Roman" w:eastAsia="Verdana" w:hAnsi="Times New Roman" w:cs="Times New Roman"/>
          <w:b/>
          <w:bCs/>
          <w:sz w:val="24"/>
          <w:szCs w:val="24"/>
        </w:rPr>
        <w:t>e: CPF:</w:t>
      </w:r>
      <w:r w:rsidR="00794714" w:rsidRPr="00FC6F4A">
        <w:rPr>
          <w:rFonts w:ascii="Times New Roman" w:eastAsia="Verdana" w:hAnsi="Times New Roman" w:cs="Times New Roman"/>
          <w:b/>
          <w:bCs/>
          <w:sz w:val="24"/>
          <w:szCs w:val="24"/>
        </w:rPr>
        <w:tab/>
        <w:t>CPF:</w:t>
      </w:r>
    </w:p>
    <w:p w14:paraId="7EB9EFBE"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E2F56A4"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337168B3" w14:textId="77777777" w:rsidR="00794714" w:rsidRPr="00FC6F4A" w:rsidRDefault="00794714" w:rsidP="00FC6F4A">
      <w:pPr>
        <w:widowControl w:val="0"/>
        <w:spacing w:beforeLines="40" w:before="96" w:afterLines="40" w:after="96" w:line="240" w:lineRule="auto"/>
        <w:contextualSpacing/>
        <w:rPr>
          <w:rFonts w:ascii="Times New Roman" w:eastAsia="Calibri" w:hAnsi="Times New Roman" w:cs="Times New Roman"/>
          <w:sz w:val="24"/>
          <w:szCs w:val="24"/>
        </w:rPr>
      </w:pPr>
    </w:p>
    <w:p w14:paraId="20CA70D3" w14:textId="77777777" w:rsidR="00794714" w:rsidRPr="00FC6F4A" w:rsidRDefault="00794714" w:rsidP="00FC6F4A">
      <w:pPr>
        <w:widowControl w:val="0"/>
        <w:spacing w:beforeLines="40" w:before="96" w:afterLines="40" w:after="96" w:line="240" w:lineRule="auto"/>
        <w:ind w:right="1078"/>
        <w:contextualSpacing/>
        <w:jc w:val="right"/>
        <w:rPr>
          <w:rFonts w:ascii="Times New Roman" w:eastAsia="Verdana" w:hAnsi="Times New Roman" w:cs="Times New Roman"/>
          <w:sz w:val="24"/>
          <w:szCs w:val="24"/>
        </w:rPr>
      </w:pPr>
      <w:r w:rsidRPr="00FC6F4A">
        <w:rPr>
          <w:rFonts w:ascii="Times New Roman" w:eastAsia="Verdana" w:hAnsi="Times New Roman" w:cs="Times New Roman"/>
          <w:b/>
          <w:bCs/>
          <w:sz w:val="24"/>
          <w:szCs w:val="24"/>
        </w:rPr>
        <w:t xml:space="preserve">SANTO POSSATO  </w:t>
      </w:r>
    </w:p>
    <w:p w14:paraId="1157014F" w14:textId="3E18DBF6" w:rsidR="00B9008B"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b/>
          <w:bCs/>
          <w:color w:val="000000" w:themeColor="text1"/>
          <w:spacing w:val="2"/>
          <w:w w:val="99"/>
          <w:position w:val="-1"/>
          <w:sz w:val="24"/>
          <w:szCs w:val="24"/>
        </w:rPr>
      </w:pPr>
      <w:r w:rsidRPr="00FC6F4A">
        <w:rPr>
          <w:rFonts w:ascii="Times New Roman" w:eastAsia="Verdana" w:hAnsi="Times New Roman" w:cs="Times New Roman"/>
          <w:b/>
          <w:bCs/>
          <w:color w:val="000000" w:themeColor="text1"/>
          <w:spacing w:val="1"/>
          <w:position w:val="-1"/>
          <w:sz w:val="24"/>
          <w:szCs w:val="24"/>
        </w:rPr>
        <w:t>O</w:t>
      </w:r>
      <w:r w:rsidRPr="00FC6F4A">
        <w:rPr>
          <w:rFonts w:ascii="Times New Roman" w:eastAsia="Verdana" w:hAnsi="Times New Roman" w:cs="Times New Roman"/>
          <w:b/>
          <w:bCs/>
          <w:color w:val="000000" w:themeColor="text1"/>
          <w:spacing w:val="-1"/>
          <w:position w:val="-1"/>
          <w:sz w:val="24"/>
          <w:szCs w:val="24"/>
        </w:rPr>
        <w:t>A</w:t>
      </w:r>
      <w:r w:rsidRPr="00FC6F4A">
        <w:rPr>
          <w:rFonts w:ascii="Times New Roman" w:eastAsia="Verdana" w:hAnsi="Times New Roman" w:cs="Times New Roman"/>
          <w:b/>
          <w:bCs/>
          <w:color w:val="000000" w:themeColor="text1"/>
          <w:position w:val="-1"/>
          <w:sz w:val="24"/>
          <w:szCs w:val="24"/>
        </w:rPr>
        <w:t>B.</w:t>
      </w:r>
      <w:r w:rsidRPr="00FC6F4A">
        <w:rPr>
          <w:rFonts w:ascii="Times New Roman" w:eastAsia="Verdana" w:hAnsi="Times New Roman" w:cs="Times New Roman"/>
          <w:b/>
          <w:bCs/>
          <w:color w:val="000000" w:themeColor="text1"/>
          <w:spacing w:val="2"/>
          <w:position w:val="-1"/>
          <w:sz w:val="24"/>
          <w:szCs w:val="24"/>
        </w:rPr>
        <w:t>S</w:t>
      </w:r>
      <w:r w:rsidRPr="00FC6F4A">
        <w:rPr>
          <w:rFonts w:ascii="Times New Roman" w:eastAsia="Verdana" w:hAnsi="Times New Roman" w:cs="Times New Roman"/>
          <w:b/>
          <w:bCs/>
          <w:color w:val="000000" w:themeColor="text1"/>
          <w:position w:val="-1"/>
          <w:sz w:val="24"/>
          <w:szCs w:val="24"/>
        </w:rPr>
        <w:t>C</w:t>
      </w:r>
      <w:r w:rsidRPr="00FC6F4A">
        <w:rPr>
          <w:rFonts w:ascii="Times New Roman" w:eastAsia="Verdana" w:hAnsi="Times New Roman" w:cs="Times New Roman"/>
          <w:b/>
          <w:bCs/>
          <w:color w:val="000000" w:themeColor="text1"/>
          <w:spacing w:val="-9"/>
          <w:position w:val="-1"/>
          <w:sz w:val="24"/>
          <w:szCs w:val="24"/>
        </w:rPr>
        <w:t xml:space="preserve"> </w:t>
      </w:r>
      <w:r w:rsidRPr="00FC6F4A">
        <w:rPr>
          <w:rFonts w:ascii="Times New Roman" w:eastAsia="Verdana" w:hAnsi="Times New Roman" w:cs="Times New Roman"/>
          <w:b/>
          <w:bCs/>
          <w:color w:val="000000" w:themeColor="text1"/>
          <w:spacing w:val="2"/>
          <w:w w:val="99"/>
          <w:position w:val="-1"/>
          <w:sz w:val="24"/>
          <w:szCs w:val="24"/>
        </w:rPr>
        <w:t>XX.XXX</w:t>
      </w:r>
    </w:p>
    <w:p w14:paraId="5ABB4CA6" w14:textId="77777777" w:rsidR="00B9008B" w:rsidRDefault="00B9008B">
      <w:pPr>
        <w:rPr>
          <w:rFonts w:ascii="Times New Roman" w:eastAsia="Verdana" w:hAnsi="Times New Roman" w:cs="Times New Roman"/>
          <w:b/>
          <w:bCs/>
          <w:color w:val="000000" w:themeColor="text1"/>
          <w:spacing w:val="2"/>
          <w:w w:val="99"/>
          <w:position w:val="-1"/>
          <w:sz w:val="24"/>
          <w:szCs w:val="24"/>
        </w:rPr>
      </w:pPr>
      <w:r>
        <w:rPr>
          <w:rFonts w:ascii="Times New Roman" w:eastAsia="Verdana" w:hAnsi="Times New Roman" w:cs="Times New Roman"/>
          <w:b/>
          <w:bCs/>
          <w:color w:val="000000" w:themeColor="text1"/>
          <w:spacing w:val="2"/>
          <w:w w:val="99"/>
          <w:position w:val="-1"/>
          <w:sz w:val="24"/>
          <w:szCs w:val="24"/>
        </w:rPr>
        <w:br w:type="page"/>
      </w:r>
    </w:p>
    <w:p w14:paraId="5E7865CD"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ANEXO </w:t>
      </w:r>
      <w:r w:rsidRPr="00C7393F">
        <w:rPr>
          <w:rFonts w:ascii="Times New Roman" w:eastAsia="Times New Roman" w:hAnsi="Times New Roman" w:cs="Times New Roman"/>
          <w:b/>
          <w:sz w:val="24"/>
          <w:szCs w:val="24"/>
          <w:lang w:eastAsia="pt-BR"/>
        </w:rPr>
        <w:t>X</w:t>
      </w:r>
      <w:r>
        <w:rPr>
          <w:rFonts w:ascii="Times New Roman" w:eastAsia="Times New Roman" w:hAnsi="Times New Roman" w:cs="Times New Roman"/>
          <w:b/>
          <w:sz w:val="24"/>
          <w:szCs w:val="24"/>
          <w:lang w:eastAsia="pt-BR"/>
        </w:rPr>
        <w:t>I</w:t>
      </w:r>
    </w:p>
    <w:p w14:paraId="4BE66015"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0052/2020 -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4"/>
      <w:footerReference w:type="default" r:id="rId15"/>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0A2D7" w14:textId="77777777" w:rsidR="00474A66" w:rsidRDefault="00474A66">
      <w:pPr>
        <w:spacing w:after="0" w:line="240" w:lineRule="auto"/>
      </w:pPr>
      <w:r>
        <w:separator/>
      </w:r>
    </w:p>
  </w:endnote>
  <w:endnote w:type="continuationSeparator" w:id="0">
    <w:p w14:paraId="53954B08" w14:textId="77777777" w:rsidR="00474A66" w:rsidRDefault="00474A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Content>
      <w:p w14:paraId="63C5A4CA" w14:textId="7B3E6A9A" w:rsidR="00474A66" w:rsidRDefault="00474A66">
        <w:pPr>
          <w:pStyle w:val="Rodap"/>
          <w:jc w:val="right"/>
        </w:pPr>
        <w:r>
          <w:fldChar w:fldCharType="begin"/>
        </w:r>
        <w:r>
          <w:instrText>PAGE   \* MERGEFORMAT</w:instrText>
        </w:r>
        <w:r>
          <w:fldChar w:fldCharType="separate"/>
        </w:r>
        <w:r w:rsidR="00074378">
          <w:rPr>
            <w:noProof/>
          </w:rPr>
          <w:t>22</w:t>
        </w:r>
        <w:r>
          <w:fldChar w:fldCharType="end"/>
        </w:r>
      </w:p>
    </w:sdtContent>
  </w:sdt>
  <w:p w14:paraId="304FD0E5" w14:textId="77777777" w:rsidR="00474A66" w:rsidRDefault="00474A66">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Content>
      <w:p w14:paraId="052C2656" w14:textId="2E504B02" w:rsidR="00474A66" w:rsidRDefault="00474A66">
        <w:pPr>
          <w:pStyle w:val="Rodap"/>
          <w:jc w:val="right"/>
        </w:pPr>
        <w:r>
          <w:fldChar w:fldCharType="begin"/>
        </w:r>
        <w:r>
          <w:instrText>PAGE   \* MERGEFORMAT</w:instrText>
        </w:r>
        <w:r>
          <w:fldChar w:fldCharType="separate"/>
        </w:r>
        <w:r w:rsidR="00BD0E02">
          <w:rPr>
            <w:noProof/>
          </w:rPr>
          <w:t>34</w:t>
        </w:r>
        <w:r>
          <w:fldChar w:fldCharType="end"/>
        </w:r>
      </w:p>
    </w:sdtContent>
  </w:sdt>
  <w:p w14:paraId="09C75404" w14:textId="77777777" w:rsidR="00474A66" w:rsidRDefault="00474A66">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474A66" w:rsidRDefault="00474A66"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474A66" w:rsidRDefault="00474A66" w:rsidP="00657B50">
    <w:pPr>
      <w:pStyle w:val="Rodap"/>
      <w:ind w:right="360"/>
    </w:pPr>
  </w:p>
  <w:p w14:paraId="1B7A6655" w14:textId="77777777" w:rsidR="00474A66" w:rsidRDefault="00474A66"/>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5BCEAD7B" w:rsidR="00474A66" w:rsidRDefault="00474A66"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BD0E02">
      <w:rPr>
        <w:rStyle w:val="Nmerodepgina"/>
        <w:noProof/>
      </w:rPr>
      <w:t>35</w:t>
    </w:r>
    <w:r>
      <w:rPr>
        <w:rStyle w:val="Nmerodepgina"/>
      </w:rPr>
      <w:fldChar w:fldCharType="end"/>
    </w:r>
  </w:p>
  <w:p w14:paraId="5C271C5F" w14:textId="77777777" w:rsidR="00474A66" w:rsidRDefault="00474A66" w:rsidP="00657B50">
    <w:pPr>
      <w:pStyle w:val="Rodap"/>
      <w:ind w:right="360"/>
    </w:pPr>
  </w:p>
  <w:p w14:paraId="637840DA" w14:textId="77777777" w:rsidR="00474A66" w:rsidRDefault="00474A6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FF777" w14:textId="77777777" w:rsidR="00474A66" w:rsidRDefault="00474A66">
      <w:pPr>
        <w:spacing w:after="0" w:line="240" w:lineRule="auto"/>
      </w:pPr>
      <w:r>
        <w:separator/>
      </w:r>
    </w:p>
  </w:footnote>
  <w:footnote w:type="continuationSeparator" w:id="0">
    <w:p w14:paraId="44DB18E4" w14:textId="77777777" w:rsidR="00474A66" w:rsidRDefault="00474A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A9F1F4F"/>
    <w:multiLevelType w:val="multilevel"/>
    <w:tmpl w:val="C38A0B4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5"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7"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1"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3"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5"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6"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4"/>
  </w:num>
  <w:num w:numId="2">
    <w:abstractNumId w:val="9"/>
  </w:num>
  <w:num w:numId="3">
    <w:abstractNumId w:val="5"/>
  </w:num>
  <w:num w:numId="4">
    <w:abstractNumId w:val="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14"/>
  </w:num>
  <w:num w:numId="11">
    <w:abstractNumId w:val="8"/>
  </w:num>
  <w:num w:numId="12">
    <w:abstractNumId w:val="19"/>
  </w:num>
  <w:num w:numId="13">
    <w:abstractNumId w:val="0"/>
  </w:num>
  <w:num w:numId="14">
    <w:abstractNumId w:val="16"/>
  </w:num>
  <w:num w:numId="15">
    <w:abstractNumId w:val="17"/>
  </w:num>
  <w:num w:numId="16">
    <w:abstractNumId w:val="3"/>
  </w:num>
  <w:num w:numId="17">
    <w:abstractNumId w:val="2"/>
  </w:num>
  <w:num w:numId="18">
    <w:abstractNumId w:val="11"/>
  </w:num>
  <w:num w:numId="19">
    <w:abstractNumId w:val="7"/>
  </w:num>
  <w:num w:numId="20">
    <w:abstractNumId w:val="13"/>
  </w:num>
  <w:num w:numId="21">
    <w:abstractNumId w:val="15"/>
  </w:num>
  <w:num w:numId="22">
    <w:abstractNumId w:val="12"/>
  </w:num>
  <w:num w:numId="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0773D"/>
    <w:rsid w:val="00031E6F"/>
    <w:rsid w:val="00067C68"/>
    <w:rsid w:val="00074378"/>
    <w:rsid w:val="000B549E"/>
    <w:rsid w:val="000C434B"/>
    <w:rsid w:val="000F3573"/>
    <w:rsid w:val="00103BD4"/>
    <w:rsid w:val="00142D05"/>
    <w:rsid w:val="00195EB4"/>
    <w:rsid w:val="001A306A"/>
    <w:rsid w:val="001D14FE"/>
    <w:rsid w:val="001D3400"/>
    <w:rsid w:val="0024761A"/>
    <w:rsid w:val="002647C3"/>
    <w:rsid w:val="002E6205"/>
    <w:rsid w:val="0035322B"/>
    <w:rsid w:val="00367BDC"/>
    <w:rsid w:val="003B5087"/>
    <w:rsid w:val="00447A0D"/>
    <w:rsid w:val="00474A66"/>
    <w:rsid w:val="004927A9"/>
    <w:rsid w:val="004E5201"/>
    <w:rsid w:val="00506403"/>
    <w:rsid w:val="0056708F"/>
    <w:rsid w:val="0059428B"/>
    <w:rsid w:val="005E0B4B"/>
    <w:rsid w:val="00600B24"/>
    <w:rsid w:val="006045DC"/>
    <w:rsid w:val="0062158B"/>
    <w:rsid w:val="00634D6E"/>
    <w:rsid w:val="0065295E"/>
    <w:rsid w:val="00657B50"/>
    <w:rsid w:val="00666145"/>
    <w:rsid w:val="006A767E"/>
    <w:rsid w:val="00713FAB"/>
    <w:rsid w:val="0073237D"/>
    <w:rsid w:val="00762811"/>
    <w:rsid w:val="00785209"/>
    <w:rsid w:val="00794714"/>
    <w:rsid w:val="007B27CC"/>
    <w:rsid w:val="007D138B"/>
    <w:rsid w:val="00844D1E"/>
    <w:rsid w:val="0086374E"/>
    <w:rsid w:val="0087074C"/>
    <w:rsid w:val="008C0D4F"/>
    <w:rsid w:val="008D3D8E"/>
    <w:rsid w:val="008E3D02"/>
    <w:rsid w:val="008E6DF4"/>
    <w:rsid w:val="008F5D26"/>
    <w:rsid w:val="00921AAC"/>
    <w:rsid w:val="00924343"/>
    <w:rsid w:val="00962678"/>
    <w:rsid w:val="009763CA"/>
    <w:rsid w:val="00977224"/>
    <w:rsid w:val="009C1DF5"/>
    <w:rsid w:val="009F3A2C"/>
    <w:rsid w:val="00A12C99"/>
    <w:rsid w:val="00A33F38"/>
    <w:rsid w:val="00A341C5"/>
    <w:rsid w:val="00A74929"/>
    <w:rsid w:val="00A905F0"/>
    <w:rsid w:val="00A91377"/>
    <w:rsid w:val="00AA4062"/>
    <w:rsid w:val="00AA69C6"/>
    <w:rsid w:val="00B16262"/>
    <w:rsid w:val="00B32BF5"/>
    <w:rsid w:val="00B57D9F"/>
    <w:rsid w:val="00B9008B"/>
    <w:rsid w:val="00BA0F97"/>
    <w:rsid w:val="00BA1B7C"/>
    <w:rsid w:val="00BD0E02"/>
    <w:rsid w:val="00C074F0"/>
    <w:rsid w:val="00C34ABC"/>
    <w:rsid w:val="00C4633A"/>
    <w:rsid w:val="00C64BE9"/>
    <w:rsid w:val="00C7019B"/>
    <w:rsid w:val="00C7393F"/>
    <w:rsid w:val="00C73AC6"/>
    <w:rsid w:val="00C93170"/>
    <w:rsid w:val="00D00E45"/>
    <w:rsid w:val="00D64DC9"/>
    <w:rsid w:val="00D70D9F"/>
    <w:rsid w:val="00D815AD"/>
    <w:rsid w:val="00DB01E5"/>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7"/>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pricigoandressa@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4B5540C4-8C38-4FA9-8B1A-1552D4500EB5}">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excel"/>
    <ds:schemaRef ds:uri="urn:schemas-microsoft-com:office:office"/>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40</Pages>
  <Words>11970</Words>
  <Characters>64641</Characters>
  <Application>Microsoft Office Word</Application>
  <DocSecurity>0</DocSecurity>
  <Lines>538</Lines>
  <Paragraphs>152</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76459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2012-02-02T18:33:00Z</dcterms:created>
  <dcterms:modified xsi:type="dcterms:W3CDTF">2020-12-15T17:46:00Z</dcterms:modified>
</cp:coreProperties>
</file>