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111D" w14:textId="0C71715C" w:rsidR="00226D1A" w:rsidRPr="00EA2E9B" w:rsidRDefault="00767521">
      <w:pPr>
        <w:rPr>
          <w:b/>
          <w:bCs/>
        </w:rPr>
      </w:pPr>
      <w:r w:rsidRPr="00EA2E9B">
        <w:rPr>
          <w:b/>
          <w:bCs/>
        </w:rPr>
        <w:t>TERMO DE RETIFICAÇÃO DE DISPENSA Nº 0054/2020</w:t>
      </w:r>
    </w:p>
    <w:p w14:paraId="77169954" w14:textId="219E8E0C" w:rsidR="00767521" w:rsidRPr="00EA2E9B" w:rsidRDefault="00767521">
      <w:pPr>
        <w:rPr>
          <w:b/>
          <w:bCs/>
        </w:rPr>
      </w:pPr>
      <w:r w:rsidRPr="00EA2E9B">
        <w:rPr>
          <w:b/>
          <w:bCs/>
        </w:rPr>
        <w:t>PROCESSO Nº 0119/2020</w:t>
      </w:r>
    </w:p>
    <w:p w14:paraId="5ABC268B" w14:textId="68F066E7" w:rsidR="00767521" w:rsidRPr="00EA2E9B" w:rsidRDefault="00767521">
      <w:pPr>
        <w:rPr>
          <w:b/>
          <w:bCs/>
        </w:rPr>
      </w:pPr>
      <w:r w:rsidRPr="00EA2E9B">
        <w:rPr>
          <w:b/>
          <w:bCs/>
        </w:rPr>
        <w:t>DISPENSA Nº 0054/2020</w:t>
      </w:r>
    </w:p>
    <w:p w14:paraId="69A88A8D" w14:textId="77777777" w:rsidR="00767521" w:rsidRDefault="00767521"/>
    <w:p w14:paraId="7B737357" w14:textId="238336F7" w:rsidR="00767521" w:rsidRDefault="00767521" w:rsidP="00FB66BD">
      <w:pPr>
        <w:jc w:val="both"/>
      </w:pPr>
      <w:r>
        <w:t>O presente termo tem por objeto a correção da dotação orçamentária do processo acima citado.</w:t>
      </w:r>
    </w:p>
    <w:p w14:paraId="7BE06EFA" w14:textId="13882E26" w:rsidR="00767521" w:rsidRDefault="00767521" w:rsidP="00FB66BD">
      <w:pPr>
        <w:jc w:val="both"/>
      </w:pPr>
      <w:r>
        <w:t>No dia 26 de Outubro de 2020 o processo de contratação acima informado foi homologado pelo Prefeito Municipal referente a contratação da empresa Floricultura Mudas e Mudas</w:t>
      </w:r>
      <w:r w:rsidR="00F76A66">
        <w:t xml:space="preserve"> que tem por objeto: fornecimento de grama em placas para ser plantada nos arredores do Centro de Eventos.</w:t>
      </w:r>
    </w:p>
    <w:p w14:paraId="54F99C06" w14:textId="56925B2E" w:rsidR="00FB66BD" w:rsidRDefault="00F76A66" w:rsidP="00FB66BD">
      <w:pPr>
        <w:jc w:val="both"/>
      </w:pPr>
      <w:r>
        <w:t xml:space="preserve">Ocorre que no momento </w:t>
      </w:r>
      <w:r w:rsidR="00FB66BD">
        <w:t>da elaboração do processo</w:t>
      </w:r>
      <w:r>
        <w:t>, houve um equívoco do contador no momento de informar o número</w:t>
      </w:r>
      <w:r w:rsidR="00FB66BD">
        <w:t xml:space="preserve"> </w:t>
      </w:r>
      <w:r>
        <w:t xml:space="preserve"> da</w:t>
      </w:r>
      <w:r w:rsidR="00FB66BD">
        <w:t xml:space="preserve"> </w:t>
      </w:r>
      <w:r>
        <w:t xml:space="preserve"> despesa</w:t>
      </w:r>
      <w:r w:rsidR="006145CF">
        <w:t xml:space="preserve"> porém este equivoco só foi percebido</w:t>
      </w:r>
      <w:r w:rsidR="00FB66BD">
        <w:t xml:space="preserve"> pela tesourari</w:t>
      </w:r>
      <w:r w:rsidR="00983329">
        <w:t>a</w:t>
      </w:r>
      <w:r w:rsidR="006145CF">
        <w:t xml:space="preserve"> no momento</w:t>
      </w:r>
      <w:r w:rsidR="00FB66BD">
        <w:t xml:space="preserve"> </w:t>
      </w:r>
      <w:r w:rsidR="00B74969">
        <w:t xml:space="preserve"> de realizar o pagamento</w:t>
      </w:r>
      <w:r w:rsidR="00983329">
        <w:t xml:space="preserve"> para a contratada.</w:t>
      </w:r>
      <w:r w:rsidR="00FB66BD">
        <w:br/>
      </w:r>
      <w:r w:rsidR="00FB66BD">
        <w:br/>
        <w:t>Diante do exposto, este documento tem por objetivo, a correção da dotação orçamentária, que passa a ser:  Serviços Urbanos  Despesa : 82</w:t>
      </w:r>
    </w:p>
    <w:p w14:paraId="75967006" w14:textId="77777777" w:rsidR="00FB66BD" w:rsidRDefault="00FB66BD" w:rsidP="00FB66BD">
      <w:pPr>
        <w:jc w:val="both"/>
      </w:pPr>
      <w:r>
        <w:t>As demais informações do processo permanecem inalteradas.</w:t>
      </w:r>
    </w:p>
    <w:p w14:paraId="6A3B40F3" w14:textId="77777777" w:rsidR="00FB66BD" w:rsidRDefault="00FB66BD" w:rsidP="00FB66BD">
      <w:pPr>
        <w:jc w:val="both"/>
      </w:pPr>
      <w:r>
        <w:t xml:space="preserve">          </w:t>
      </w:r>
    </w:p>
    <w:p w14:paraId="35E7E123" w14:textId="77777777" w:rsidR="00FB66BD" w:rsidRDefault="00FB66BD" w:rsidP="00FB66BD">
      <w:pPr>
        <w:jc w:val="both"/>
      </w:pPr>
    </w:p>
    <w:p w14:paraId="3224056E" w14:textId="77777777" w:rsidR="00FB66BD" w:rsidRDefault="00FB66BD" w:rsidP="00FB66BD">
      <w:pPr>
        <w:jc w:val="both"/>
      </w:pPr>
      <w:r>
        <w:t xml:space="preserve">                                                                                          Arroio Trinta 22 de Dezembro de 2020.</w:t>
      </w:r>
    </w:p>
    <w:p w14:paraId="7E1752E9" w14:textId="77777777" w:rsidR="00FB66BD" w:rsidRDefault="00FB66BD" w:rsidP="00FB66BD">
      <w:pPr>
        <w:jc w:val="both"/>
      </w:pPr>
    </w:p>
    <w:p w14:paraId="7F754BC7" w14:textId="77777777" w:rsidR="00FB66BD" w:rsidRDefault="00FB66BD" w:rsidP="00FB66BD">
      <w:pPr>
        <w:jc w:val="both"/>
      </w:pPr>
    </w:p>
    <w:p w14:paraId="5FAA84A6" w14:textId="77777777" w:rsidR="00FB66BD" w:rsidRDefault="00FB66BD" w:rsidP="00FB66BD">
      <w:pPr>
        <w:jc w:val="both"/>
      </w:pPr>
      <w:r>
        <w:t>Marcilene de Oliveira Baldo</w:t>
      </w:r>
    </w:p>
    <w:p w14:paraId="2AB4F223" w14:textId="77777777" w:rsidR="00FB66BD" w:rsidRPr="00FB66BD" w:rsidRDefault="00FB66BD" w:rsidP="00FB66BD">
      <w:pPr>
        <w:jc w:val="both"/>
        <w:rPr>
          <w:b/>
          <w:bCs/>
        </w:rPr>
      </w:pPr>
      <w:r w:rsidRPr="00FB66BD">
        <w:rPr>
          <w:b/>
          <w:bCs/>
        </w:rPr>
        <w:t>Setor de Compras</w:t>
      </w:r>
    </w:p>
    <w:p w14:paraId="4B7FA496" w14:textId="77777777" w:rsidR="00FB66BD" w:rsidRDefault="00FB66BD" w:rsidP="00FB66BD">
      <w:pPr>
        <w:jc w:val="both"/>
      </w:pPr>
    </w:p>
    <w:p w14:paraId="16E63D35" w14:textId="77777777" w:rsidR="00FB66BD" w:rsidRDefault="00FB66BD" w:rsidP="00FB66BD">
      <w:pPr>
        <w:jc w:val="both"/>
      </w:pPr>
    </w:p>
    <w:p w14:paraId="2A50B967" w14:textId="77777777" w:rsidR="00FB66BD" w:rsidRDefault="00FB66BD" w:rsidP="00FB66BD">
      <w:pPr>
        <w:jc w:val="both"/>
      </w:pPr>
      <w:r>
        <w:t>Claudio Spricigo</w:t>
      </w:r>
    </w:p>
    <w:p w14:paraId="6A5F368D" w14:textId="4B7EC6D0" w:rsidR="00F76A66" w:rsidRPr="00FB66BD" w:rsidRDefault="00FB66BD" w:rsidP="00FB66BD">
      <w:pPr>
        <w:jc w:val="both"/>
        <w:rPr>
          <w:b/>
          <w:bCs/>
        </w:rPr>
      </w:pPr>
      <w:r w:rsidRPr="00FB66BD">
        <w:rPr>
          <w:b/>
          <w:bCs/>
        </w:rPr>
        <w:t xml:space="preserve">Prefeito Municipal </w:t>
      </w:r>
    </w:p>
    <w:p w14:paraId="79A2FD44" w14:textId="0546609A" w:rsidR="00F76A66" w:rsidRDefault="00F76A66" w:rsidP="00FB66BD">
      <w:pPr>
        <w:jc w:val="both"/>
      </w:pPr>
    </w:p>
    <w:p w14:paraId="77F4B368" w14:textId="01939738" w:rsidR="00FB66BD" w:rsidRDefault="00FB66BD" w:rsidP="00FB66BD">
      <w:pPr>
        <w:jc w:val="both"/>
      </w:pPr>
    </w:p>
    <w:p w14:paraId="161CEB54" w14:textId="77777777" w:rsidR="00FB66BD" w:rsidRDefault="00FB66BD"/>
    <w:sectPr w:rsidR="00FB6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21"/>
    <w:rsid w:val="00226D1A"/>
    <w:rsid w:val="006145CF"/>
    <w:rsid w:val="00767521"/>
    <w:rsid w:val="00983329"/>
    <w:rsid w:val="00B74969"/>
    <w:rsid w:val="00BB4FFE"/>
    <w:rsid w:val="00EA2E9B"/>
    <w:rsid w:val="00F76A66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EFB7"/>
  <w15:chartTrackingRefBased/>
  <w15:docId w15:val="{05F037C6-D525-4A57-9906-EFBA6C2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4</cp:revision>
  <dcterms:created xsi:type="dcterms:W3CDTF">2020-12-17T18:28:00Z</dcterms:created>
  <dcterms:modified xsi:type="dcterms:W3CDTF">2020-12-22T12:44:00Z</dcterms:modified>
</cp:coreProperties>
</file>