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9A7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CDC74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110F1E8E" wp14:editId="0C13F6CB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D92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9D4DDE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652936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8ECD89C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3ED9D9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8395E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0001/2021 - DL</w:t>
      </w:r>
    </w:p>
    <w:p w14:paraId="5EFD9553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0001/2021 - DL</w:t>
      </w:r>
    </w:p>
    <w:p w14:paraId="41568A9D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106D5F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40A22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799F82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D0DFC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025E02C" w14:textId="3247AFD5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401286">
        <w:rPr>
          <w:rFonts w:ascii="Times New Roman" w:eastAsia="Calibri" w:hAnsi="Times New Roman" w:cs="Times New Roman"/>
        </w:rPr>
        <w:t>Alcidir</w:t>
      </w:r>
      <w:proofErr w:type="spellEnd"/>
      <w:r w:rsidR="00401286">
        <w:rPr>
          <w:rFonts w:ascii="Times New Roman" w:eastAsia="Calibri" w:hAnsi="Times New Roman" w:cs="Times New Roman"/>
        </w:rPr>
        <w:t xml:space="preserve"> </w:t>
      </w:r>
      <w:proofErr w:type="spellStart"/>
      <w:r w:rsidR="00401286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2815D85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REALIZAR A DESINSETIZAÇÃO E DESRATIZAÇÃO DA ESCOLA MUNICIPAL JACY FALCHETTI E CENTRO MUNICIPAL DE EDUCAÇÃO INFANTIL (CMEI PROFABI)</w:t>
      </w:r>
      <w:r w:rsidRPr="00325335">
        <w:rPr>
          <w:rFonts w:ascii="Times New Roman" w:hAnsi="Times New Roman" w:cs="Times New Roman"/>
        </w:rPr>
        <w:t>, nestes termos:</w:t>
      </w:r>
    </w:p>
    <w:p w14:paraId="6919721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103A0F0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E5F6E5D" w14:textId="77777777" w:rsidR="0004469A" w:rsidRDefault="009E5BD1">
      <w:r>
        <w:rPr>
          <w:rFonts w:ascii="Times New Roman" w:eastAsia="Calibri" w:hAnsi="Times New Roman" w:cs="Times New Roman"/>
          <w:b/>
        </w:rPr>
        <w:t xml:space="preserve"> 754 - DESI</w:t>
      </w:r>
      <w:r>
        <w:rPr>
          <w:rFonts w:ascii="Times New Roman" w:eastAsia="Calibri" w:hAnsi="Times New Roman" w:cs="Times New Roman"/>
          <w:b/>
        </w:rPr>
        <w:t>NSETIZADORA NATIONAL PEST CONTROL LTDA ME (11.200.983/0001-26)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1163"/>
      </w:tblGrid>
      <w:tr w:rsidR="0004469A" w14:paraId="121A0274" w14:textId="77777777" w:rsidTr="0040128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210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634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34A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507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89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E10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2EA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4469A" w14:paraId="0BE00327" w14:textId="77777777" w:rsidTr="0040128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EA5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3C0" w14:textId="7071FDE1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35760 - Desinsetização e Desratização da Escola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Jacy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Falchetti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>• Desinsetização contra: baratas, mos</w:t>
            </w:r>
            <w:r>
              <w:rPr>
                <w:rFonts w:ascii="Times New Roman" w:eastAsia="Calibri" w:hAnsi="Times New Roman" w:cs="Times New Roman"/>
              </w:rPr>
              <w:t>cas, mosquitos, pernilongos, insetos voadores, aranhas, cupins, traças, borrachudos, ratos e pulgas, com aplicação única e visi</w:t>
            </w:r>
            <w:r>
              <w:rPr>
                <w:rFonts w:ascii="Times New Roman" w:eastAsia="Calibri" w:hAnsi="Times New Roman" w:cs="Times New Roman"/>
              </w:rPr>
              <w:t>tas mensais para manutenção dos porta isca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de insetos e aplicação de géis e pó durante 12 meses; • Modo de aplicação e recomend</w:t>
            </w:r>
            <w:r>
              <w:rPr>
                <w:rFonts w:ascii="Times New Roman" w:eastAsia="Calibri" w:hAnsi="Times New Roman" w:cs="Times New Roman"/>
              </w:rPr>
              <w:t>ações serão disponibilizados/ informados; • Fornecimento de documentos e profissionais habilitados</w:t>
            </w:r>
            <w:r w:rsidR="004012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55A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70C" w14:textId="77777777" w:rsidR="0004469A" w:rsidRDefault="0004469A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0E5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CA5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2.803,00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C69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2.803,00</w:t>
            </w:r>
          </w:p>
        </w:tc>
      </w:tr>
      <w:tr w:rsidR="0004469A" w14:paraId="61E4F7F0" w14:textId="77777777" w:rsidTr="0040128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BD4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162" w14:textId="5D5378E6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35761 - Desinsetização e Desratização do CMEI PROFABI</w:t>
            </w:r>
            <w:r>
              <w:rPr>
                <w:rFonts w:ascii="Times New Roman" w:eastAsia="Calibri" w:hAnsi="Times New Roman" w:cs="Times New Roman"/>
              </w:rPr>
              <w:br/>
              <w:t xml:space="preserve">• Desinsetização contra: baratas, moscas, mosquitos, pernilongos, insetos voadores, aranhas, cupins, traças, borrachudos, ratos e pulgas, com aplicação única 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visistas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mensais para manutenção dos porta</w:t>
            </w:r>
            <w:r>
              <w:rPr>
                <w:rFonts w:ascii="Times New Roman" w:eastAsia="Calibri" w:hAnsi="Times New Roman" w:cs="Times New Roman"/>
              </w:rPr>
              <w:t xml:space="preserve"> isca</w:t>
            </w:r>
            <w:r w:rsidR="0040128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de insetos e aplicação de géis e pó durante 12 meses; • Modo de aplicação e recomendações serão disponibilizados/ informados; • Fornecimento de documentos e profissionais habilitados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D60" w14:textId="77777777" w:rsidR="0004469A" w:rsidRDefault="009E5BD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E5F" w14:textId="77777777" w:rsidR="0004469A" w:rsidRDefault="0004469A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BD4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B45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1.031,00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C4E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1.031,00</w:t>
            </w:r>
          </w:p>
        </w:tc>
      </w:tr>
      <w:tr w:rsidR="0004469A" w14:paraId="6CECFBF3" w14:textId="77777777" w:rsidTr="00401286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698" w14:textId="77777777" w:rsidR="0004469A" w:rsidRDefault="009E5BD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7FA" w14:textId="77777777" w:rsidR="0004469A" w:rsidRPr="00401286" w:rsidRDefault="009E5BD1">
            <w:pPr>
              <w:spacing w:after="0"/>
              <w:jc w:val="right"/>
              <w:rPr>
                <w:b/>
                <w:bCs/>
              </w:rPr>
            </w:pPr>
            <w:r w:rsidRPr="00401286">
              <w:rPr>
                <w:rFonts w:ascii="Times New Roman" w:eastAsia="Calibri" w:hAnsi="Times New Roman" w:cs="Times New Roman"/>
                <w:b/>
                <w:bCs/>
              </w:rPr>
              <w:t xml:space="preserve"> 3.834,00</w:t>
            </w:r>
          </w:p>
        </w:tc>
      </w:tr>
    </w:tbl>
    <w:p w14:paraId="5A8A9C7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2A1D043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4BF48F1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5E4502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08A1014" w14:textId="2A943992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01286">
        <w:rPr>
          <w:rFonts w:ascii="Times New Roman" w:hAnsi="Times New Roman" w:cs="Times New Roman"/>
        </w:rPr>
        <w:t>07 de Janeiro de 2021.</w:t>
      </w:r>
    </w:p>
    <w:p w14:paraId="5B97AB8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9B3E5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B37E9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0BA79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2A268C" w14:textId="2928AAA6" w:rsidR="00262BD1" w:rsidRPr="00325335" w:rsidRDefault="0040128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Felchilcher</w:t>
      </w:r>
    </w:p>
    <w:p w14:paraId="6115B40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8A780F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0BBEE6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6A773B7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DFE7" w14:textId="77777777" w:rsidR="009E5BD1" w:rsidRDefault="009E5BD1" w:rsidP="00325335">
      <w:pPr>
        <w:spacing w:after="0" w:line="240" w:lineRule="auto"/>
      </w:pPr>
      <w:r>
        <w:separator/>
      </w:r>
    </w:p>
  </w:endnote>
  <w:endnote w:type="continuationSeparator" w:id="0">
    <w:p w14:paraId="6DB9712D" w14:textId="77777777" w:rsidR="009E5BD1" w:rsidRDefault="009E5BD1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1726" w14:textId="77777777" w:rsidR="009E5BD1" w:rsidRDefault="009E5BD1" w:rsidP="00325335">
      <w:pPr>
        <w:spacing w:after="0" w:line="240" w:lineRule="auto"/>
      </w:pPr>
      <w:r>
        <w:separator/>
      </w:r>
    </w:p>
  </w:footnote>
  <w:footnote w:type="continuationSeparator" w:id="0">
    <w:p w14:paraId="7781DB5D" w14:textId="77777777" w:rsidR="009E5BD1" w:rsidRDefault="009E5BD1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469A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01286"/>
    <w:rsid w:val="004E5201"/>
    <w:rsid w:val="006249E4"/>
    <w:rsid w:val="006D18F9"/>
    <w:rsid w:val="007706EF"/>
    <w:rsid w:val="007D138B"/>
    <w:rsid w:val="00844D1E"/>
    <w:rsid w:val="008C0D4F"/>
    <w:rsid w:val="008C36EB"/>
    <w:rsid w:val="009C1DF5"/>
    <w:rsid w:val="009E5BD1"/>
    <w:rsid w:val="00A33F38"/>
    <w:rsid w:val="00AA69C6"/>
    <w:rsid w:val="00C4633A"/>
    <w:rsid w:val="00C73AC6"/>
    <w:rsid w:val="00C91764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0E7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2021-01-11T17:26:00Z</dcterms:created>
  <dcterms:modified xsi:type="dcterms:W3CDTF">2021-01-11T17:26:00Z</dcterms:modified>
</cp:coreProperties>
</file>