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0023/2021 -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0012/2021 -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7F0966">
        <w:rPr>
          <w:rFonts w:ascii="Times New Roman" w:eastAsia="Calibri" w:hAnsi="Times New Roman" w:cs="Times New Roman"/>
        </w:rPr>
        <w:t>, do tipo Menor preço Por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itens decorativos objetivando a Ornamentação de Páscoa para a decoração da Praça do Cinquentenário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7F0966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AB1D67" w:rsidRDefault="00034E3D">
      <w:r>
        <w:rPr>
          <w:rFonts w:ascii="Times New Roman" w:eastAsia="Calibri" w:hAnsi="Times New Roman" w:cs="Times New Roman"/>
          <w:b/>
        </w:rPr>
        <w:t xml:space="preserve"> 4225 - Dois Brinquedos e Decorações Ltda (36.700.440/0001-07)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"/>
        <w:gridCol w:w="3383"/>
        <w:gridCol w:w="988"/>
        <w:gridCol w:w="708"/>
        <w:gridCol w:w="1263"/>
        <w:gridCol w:w="1263"/>
      </w:tblGrid>
      <w:tr w:rsidR="007F0966" w:rsidTr="007F09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F0966" w:rsidTr="007F09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35875 - Coelho grande em Pé produzido em fibra de vidro medindo: 1,34mts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2.760,00</w:t>
            </w:r>
          </w:p>
        </w:tc>
      </w:tr>
      <w:tr w:rsidR="007F0966" w:rsidTr="007F09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35876 - Coelho grande sentados de fibra de vidro medindo: 0,98cm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1.380,00</w:t>
            </w:r>
          </w:p>
        </w:tc>
      </w:tr>
      <w:tr w:rsidR="007F0966" w:rsidTr="007F09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35877 - Ovo de fibra de vidro medindo 0,80cm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Default="007F0966" w:rsidP="007F096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1.616,00</w:t>
            </w:r>
          </w:p>
        </w:tc>
      </w:tr>
      <w:tr w:rsidR="007F0966" w:rsidTr="007F0966"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Pr="007F0966" w:rsidRDefault="007F0966" w:rsidP="007F0966">
            <w:pPr>
              <w:spacing w:after="0"/>
              <w:jc w:val="right"/>
              <w:rPr>
                <w:b/>
              </w:rPr>
            </w:pPr>
            <w:r w:rsidRPr="007F0966">
              <w:rPr>
                <w:b/>
              </w:rPr>
              <w:t>Total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66" w:rsidRPr="007F0966" w:rsidRDefault="007F0966" w:rsidP="007F0966">
            <w:pPr>
              <w:spacing w:after="0"/>
              <w:jc w:val="right"/>
              <w:rPr>
                <w:b/>
              </w:rPr>
            </w:pPr>
            <w:r w:rsidRPr="007F0966">
              <w:rPr>
                <w:rFonts w:ascii="Times New Roman" w:eastAsia="Calibri" w:hAnsi="Times New Roman" w:cs="Times New Roman"/>
                <w:b/>
              </w:rPr>
              <w:t>5.756,00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</w:t>
      </w:r>
      <w:r w:rsidR="007F0966">
        <w:rPr>
          <w:rFonts w:ascii="Times New Roman" w:hAnsi="Times New Roman" w:cs="Times New Roman"/>
        </w:rPr>
        <w:t xml:space="preserve"> de março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7F096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47C3" w:rsidRPr="00325335" w:rsidRDefault="00262BD1" w:rsidP="007F0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3D" w:rsidRDefault="00034E3D" w:rsidP="00325335">
      <w:pPr>
        <w:spacing w:after="0" w:line="240" w:lineRule="auto"/>
      </w:pPr>
      <w:r>
        <w:separator/>
      </w:r>
    </w:p>
  </w:endnote>
  <w:endnote w:type="continuationSeparator" w:id="0">
    <w:p w:rsidR="00034E3D" w:rsidRDefault="00034E3D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3D" w:rsidRDefault="00034E3D" w:rsidP="00325335">
      <w:pPr>
        <w:spacing w:after="0" w:line="240" w:lineRule="auto"/>
      </w:pPr>
      <w:r>
        <w:separator/>
      </w:r>
    </w:p>
  </w:footnote>
  <w:footnote w:type="continuationSeparator" w:id="0">
    <w:p w:rsidR="00034E3D" w:rsidRDefault="00034E3D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34E3D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7F0966"/>
    <w:rsid w:val="00844D1E"/>
    <w:rsid w:val="00853760"/>
    <w:rsid w:val="008C0D4F"/>
    <w:rsid w:val="008C36EB"/>
    <w:rsid w:val="009C1DF5"/>
    <w:rsid w:val="00A33F38"/>
    <w:rsid w:val="00A412F2"/>
    <w:rsid w:val="00AA69C6"/>
    <w:rsid w:val="00AB1D67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B25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7F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2021-03-05T17:53:00Z</cp:lastPrinted>
  <dcterms:created xsi:type="dcterms:W3CDTF">2012-02-02T18:33:00Z</dcterms:created>
  <dcterms:modified xsi:type="dcterms:W3CDTF">2021-03-05T17:53:00Z</dcterms:modified>
</cp:coreProperties>
</file>