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0038/2021 -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0094/2021 -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42145C">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42145C">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42145C"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42145C"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42145C">
        <w:rPr>
          <w:rFonts w:ascii="Times New Roman" w:eastAsia="Times New Roman" w:hAnsi="Times New Roman" w:cs="Times New Roman"/>
          <w:sz w:val="24"/>
          <w:szCs w:val="24"/>
          <w:lang w:eastAsia="pt-BR"/>
        </w:rPr>
        <w:t xml:space="preserve"> 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42145C">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42145C" w:rsidRPr="00146CB8">
        <w:rPr>
          <w:rFonts w:ascii="Times New Roman" w:eastAsia="Times New Roman" w:hAnsi="Times New Roman" w:cs="Times New Roman"/>
          <w:b/>
          <w:sz w:val="24"/>
          <w:szCs w:val="24"/>
          <w:lang w:eastAsia="pt-BR"/>
        </w:rPr>
        <w:t xml:space="preserve"> </w:t>
      </w:r>
      <w:r w:rsidR="00F25DB5" w:rsidRPr="00146CB8">
        <w:rPr>
          <w:rFonts w:ascii="Times New Roman" w:eastAsia="Times New Roman" w:hAnsi="Times New Roman" w:cs="Times New Roman"/>
          <w:b/>
          <w:sz w:val="24"/>
          <w:szCs w:val="24"/>
          <w:lang w:eastAsia="pt-BR"/>
        </w:rPr>
        <w:t xml:space="preserve">até às </w:t>
      </w:r>
      <w:r w:rsidR="00F25DB5">
        <w:rPr>
          <w:rFonts w:ascii="Times New Roman" w:eastAsia="Times New Roman" w:hAnsi="Times New Roman" w:cs="Times New Roman"/>
          <w:b/>
          <w:sz w:val="24"/>
          <w:szCs w:val="24"/>
          <w:lang w:eastAsia="pt-BR"/>
        </w:rPr>
        <w:t>09</w:t>
      </w:r>
      <w:r w:rsidR="00F25DB5" w:rsidRPr="00146CB8">
        <w:rPr>
          <w:rFonts w:ascii="Times New Roman" w:eastAsia="Times New Roman" w:hAnsi="Times New Roman" w:cs="Times New Roman"/>
          <w:b/>
          <w:sz w:val="24"/>
          <w:szCs w:val="24"/>
          <w:lang w:eastAsia="pt-BR"/>
        </w:rPr>
        <w:t xml:space="preserve">:00 do </w:t>
      </w:r>
      <w:r w:rsidR="00F25DB5" w:rsidRPr="00146CB8">
        <w:rPr>
          <w:rFonts w:ascii="Times New Roman" w:eastAsia="Times New Roman" w:hAnsi="Times New Roman" w:cs="Times New Roman"/>
          <w:b/>
          <w:color w:val="000000"/>
          <w:sz w:val="24"/>
          <w:szCs w:val="24"/>
          <w:lang w:eastAsia="pt-BR"/>
        </w:rPr>
        <w:t>dia</w:t>
      </w:r>
      <w:r w:rsidR="00F25DB5" w:rsidRPr="00657B50">
        <w:rPr>
          <w:rFonts w:ascii="Times New Roman" w:eastAsia="Times New Roman" w:hAnsi="Times New Roman" w:cs="Times New Roman"/>
          <w:color w:val="000000"/>
          <w:sz w:val="24"/>
          <w:szCs w:val="24"/>
          <w:lang w:eastAsia="pt-BR"/>
        </w:rPr>
        <w:t xml:space="preserve"> </w:t>
      </w:r>
      <w:r w:rsidR="00F25DB5">
        <w:rPr>
          <w:rFonts w:ascii="Times New Roman" w:eastAsia="Times New Roman" w:hAnsi="Times New Roman" w:cs="Times New Roman"/>
          <w:b/>
          <w:color w:val="000000"/>
          <w:sz w:val="24"/>
          <w:szCs w:val="24"/>
          <w:lang w:eastAsia="pt-BR"/>
        </w:rPr>
        <w:t>19</w:t>
      </w:r>
      <w:r w:rsidR="00F25DB5" w:rsidRPr="00657B50">
        <w:rPr>
          <w:rFonts w:ascii="Times New Roman" w:eastAsia="Times New Roman" w:hAnsi="Times New Roman" w:cs="Times New Roman"/>
          <w:b/>
          <w:color w:val="000000"/>
          <w:sz w:val="24"/>
          <w:szCs w:val="24"/>
          <w:lang w:eastAsia="pt-BR"/>
        </w:rPr>
        <w:t>/0</w:t>
      </w:r>
      <w:r w:rsidR="00F25DB5">
        <w:rPr>
          <w:rFonts w:ascii="Times New Roman" w:eastAsia="Times New Roman" w:hAnsi="Times New Roman" w:cs="Times New Roman"/>
          <w:b/>
          <w:color w:val="000000"/>
          <w:sz w:val="24"/>
          <w:szCs w:val="24"/>
          <w:lang w:eastAsia="pt-BR"/>
        </w:rPr>
        <w:t>7</w:t>
      </w:r>
      <w:r w:rsidR="00F25DB5" w:rsidRPr="00657B50">
        <w:rPr>
          <w:rFonts w:ascii="Times New Roman" w:eastAsia="Times New Roman" w:hAnsi="Times New Roman" w:cs="Times New Roman"/>
          <w:b/>
          <w:color w:val="000000"/>
          <w:sz w:val="24"/>
          <w:szCs w:val="24"/>
          <w:lang w:eastAsia="pt-BR"/>
        </w:rPr>
        <w:t>/2021</w:t>
      </w:r>
      <w:r w:rsidR="00F25DB5"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00F25DB5" w:rsidRPr="00146CB8">
        <w:rPr>
          <w:rFonts w:ascii="Times New Roman" w:eastAsia="Times New Roman" w:hAnsi="Times New Roman" w:cs="Times New Roman"/>
          <w:b/>
          <w:sz w:val="24"/>
          <w:szCs w:val="24"/>
          <w:lang w:eastAsia="pt-BR"/>
        </w:rPr>
        <w:t xml:space="preserve">abertura da sessão às </w:t>
      </w:r>
      <w:r w:rsidR="0042145C">
        <w:rPr>
          <w:rFonts w:ascii="Times New Roman" w:eastAsia="Times New Roman" w:hAnsi="Times New Roman" w:cs="Times New Roman"/>
          <w:b/>
          <w:sz w:val="24"/>
          <w:szCs w:val="24"/>
          <w:lang w:eastAsia="pt-BR"/>
        </w:rPr>
        <w:t>09</w:t>
      </w:r>
      <w:r w:rsidR="00F25DB5" w:rsidRPr="00146CB8">
        <w:rPr>
          <w:rFonts w:ascii="Times New Roman" w:eastAsia="Times New Roman" w:hAnsi="Times New Roman" w:cs="Times New Roman"/>
          <w:b/>
          <w:sz w:val="24"/>
          <w:szCs w:val="24"/>
          <w:lang w:eastAsia="pt-BR"/>
        </w:rPr>
        <w:t>:30 do mesmo dia</w:t>
      </w:r>
      <w:r w:rsidR="00F25DB5">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w:t>
      </w:r>
      <w:r w:rsidR="00F25DB5">
        <w:rPr>
          <w:rFonts w:ascii="Times New Roman" w:eastAsia="Times New Roman" w:hAnsi="Times New Roman" w:cs="Times New Roman"/>
          <w:b/>
          <w:sz w:val="24"/>
          <w:szCs w:val="24"/>
          <w:lang w:eastAsia="pt-BR"/>
        </w:rPr>
        <w:t>QUISIÇÃO</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DE GÊNEROS ALIMENTÍCIOS</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PARA SEREM FORNECIDOS NA MERENDA ESCOLAR</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EM ATENDIMENTO AS NECESSIDADES</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DA ESCOLA MUNICIPAL PROFª</w:t>
      </w:r>
      <w:r w:rsidR="0065295E" w:rsidRPr="0065295E">
        <w:rPr>
          <w:rFonts w:ascii="Times New Roman" w:eastAsia="Times New Roman" w:hAnsi="Times New Roman" w:cs="Times New Roman"/>
          <w:b/>
          <w:sz w:val="24"/>
          <w:szCs w:val="24"/>
          <w:lang w:eastAsia="pt-BR"/>
        </w:rPr>
        <w:t xml:space="preserve"> J</w:t>
      </w:r>
      <w:r w:rsidR="00F25DB5">
        <w:rPr>
          <w:rFonts w:ascii="Times New Roman" w:eastAsia="Times New Roman" w:hAnsi="Times New Roman" w:cs="Times New Roman"/>
          <w:b/>
          <w:sz w:val="24"/>
          <w:szCs w:val="24"/>
          <w:lang w:eastAsia="pt-BR"/>
        </w:rPr>
        <w:t>ACY</w:t>
      </w:r>
      <w:r w:rsidR="0065295E" w:rsidRPr="0065295E">
        <w:rPr>
          <w:rFonts w:ascii="Times New Roman" w:eastAsia="Times New Roman" w:hAnsi="Times New Roman" w:cs="Times New Roman"/>
          <w:b/>
          <w:sz w:val="24"/>
          <w:szCs w:val="24"/>
          <w:lang w:eastAsia="pt-BR"/>
        </w:rPr>
        <w:t xml:space="preserve"> F</w:t>
      </w:r>
      <w:r w:rsidR="00F25DB5">
        <w:rPr>
          <w:rFonts w:ascii="Times New Roman" w:eastAsia="Times New Roman" w:hAnsi="Times New Roman" w:cs="Times New Roman"/>
          <w:b/>
          <w:sz w:val="24"/>
          <w:szCs w:val="24"/>
          <w:lang w:eastAsia="pt-BR"/>
        </w:rPr>
        <w:t>ALCHETTI</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E DO</w:t>
      </w:r>
      <w:r w:rsidR="0065295E" w:rsidRPr="0065295E">
        <w:rPr>
          <w:rFonts w:ascii="Times New Roman" w:eastAsia="Times New Roman" w:hAnsi="Times New Roman" w:cs="Times New Roman"/>
          <w:b/>
          <w:sz w:val="24"/>
          <w:szCs w:val="24"/>
          <w:lang w:eastAsia="pt-BR"/>
        </w:rPr>
        <w:t xml:space="preserve"> C</w:t>
      </w:r>
      <w:r w:rsidR="00F25DB5">
        <w:rPr>
          <w:rFonts w:ascii="Times New Roman" w:eastAsia="Times New Roman" w:hAnsi="Times New Roman" w:cs="Times New Roman"/>
          <w:b/>
          <w:sz w:val="24"/>
          <w:szCs w:val="24"/>
          <w:lang w:eastAsia="pt-BR"/>
        </w:rPr>
        <w:t>ENTRO</w:t>
      </w:r>
      <w:r w:rsidR="0065295E" w:rsidRPr="0065295E">
        <w:rPr>
          <w:rFonts w:ascii="Times New Roman" w:eastAsia="Times New Roman" w:hAnsi="Times New Roman" w:cs="Times New Roman"/>
          <w:b/>
          <w:sz w:val="24"/>
          <w:szCs w:val="24"/>
          <w:lang w:eastAsia="pt-BR"/>
        </w:rPr>
        <w:t xml:space="preserve"> M</w:t>
      </w:r>
      <w:r w:rsidR="00F25DB5">
        <w:rPr>
          <w:rFonts w:ascii="Times New Roman" w:eastAsia="Times New Roman" w:hAnsi="Times New Roman" w:cs="Times New Roman"/>
          <w:b/>
          <w:sz w:val="24"/>
          <w:szCs w:val="24"/>
          <w:lang w:eastAsia="pt-BR"/>
        </w:rPr>
        <w:t>UNICIPAL</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E</w:t>
      </w:r>
      <w:r w:rsidR="00F25DB5">
        <w:rPr>
          <w:rFonts w:ascii="Times New Roman" w:eastAsia="Times New Roman" w:hAnsi="Times New Roman" w:cs="Times New Roman"/>
          <w:b/>
          <w:sz w:val="24"/>
          <w:szCs w:val="24"/>
          <w:lang w:eastAsia="pt-BR"/>
        </w:rPr>
        <w:t>DUCAÇÃO</w:t>
      </w:r>
      <w:r w:rsidR="0065295E" w:rsidRPr="0065295E">
        <w:rPr>
          <w:rFonts w:ascii="Times New Roman" w:eastAsia="Times New Roman" w:hAnsi="Times New Roman" w:cs="Times New Roman"/>
          <w:b/>
          <w:sz w:val="24"/>
          <w:szCs w:val="24"/>
          <w:lang w:eastAsia="pt-BR"/>
        </w:rPr>
        <w:t xml:space="preserve"> I</w:t>
      </w:r>
      <w:r w:rsidR="00F25DB5">
        <w:rPr>
          <w:rFonts w:ascii="Times New Roman" w:eastAsia="Times New Roman" w:hAnsi="Times New Roman" w:cs="Times New Roman"/>
          <w:b/>
          <w:sz w:val="24"/>
          <w:szCs w:val="24"/>
          <w:lang w:eastAsia="pt-BR"/>
        </w:rPr>
        <w:t>NFANTIL</w:t>
      </w:r>
      <w:r w:rsidR="0065295E" w:rsidRPr="0065295E">
        <w:rPr>
          <w:rFonts w:ascii="Times New Roman" w:eastAsia="Times New Roman" w:hAnsi="Times New Roman" w:cs="Times New Roman"/>
          <w:b/>
          <w:sz w:val="24"/>
          <w:szCs w:val="24"/>
          <w:lang w:eastAsia="pt-BR"/>
        </w:rPr>
        <w:t xml:space="preserve"> P</w:t>
      </w:r>
      <w:r w:rsidR="00F25DB5">
        <w:rPr>
          <w:rFonts w:ascii="Times New Roman" w:eastAsia="Times New Roman" w:hAnsi="Times New Roman" w:cs="Times New Roman"/>
          <w:b/>
          <w:sz w:val="24"/>
          <w:szCs w:val="24"/>
          <w:lang w:eastAsia="pt-BR"/>
        </w:rPr>
        <w:t xml:space="preserve">ROFESSORA </w:t>
      </w:r>
      <w:r w:rsidR="0065295E" w:rsidRPr="0065295E">
        <w:rPr>
          <w:rFonts w:ascii="Times New Roman" w:eastAsia="Times New Roman" w:hAnsi="Times New Roman" w:cs="Times New Roman"/>
          <w:b/>
          <w:sz w:val="24"/>
          <w:szCs w:val="24"/>
          <w:lang w:eastAsia="pt-BR"/>
        </w:rPr>
        <w:t>F</w:t>
      </w:r>
      <w:r w:rsidR="00F25DB5">
        <w:rPr>
          <w:rFonts w:ascii="Times New Roman" w:eastAsia="Times New Roman" w:hAnsi="Times New Roman" w:cs="Times New Roman"/>
          <w:b/>
          <w:sz w:val="24"/>
          <w:szCs w:val="24"/>
          <w:lang w:eastAsia="pt-BR"/>
        </w:rPr>
        <w:t>ABIANA</w:t>
      </w:r>
      <w:r w:rsidR="0065295E" w:rsidRPr="0065295E">
        <w:rPr>
          <w:rFonts w:ascii="Times New Roman" w:eastAsia="Times New Roman" w:hAnsi="Times New Roman" w:cs="Times New Roman"/>
          <w:b/>
          <w:sz w:val="24"/>
          <w:szCs w:val="24"/>
          <w:lang w:eastAsia="pt-BR"/>
        </w:rPr>
        <w:t xml:space="preserve"> N</w:t>
      </w:r>
      <w:r w:rsidR="00F25DB5">
        <w:rPr>
          <w:rFonts w:ascii="Times New Roman" w:eastAsia="Times New Roman" w:hAnsi="Times New Roman" w:cs="Times New Roman"/>
          <w:b/>
          <w:sz w:val="24"/>
          <w:szCs w:val="24"/>
          <w:lang w:eastAsia="pt-BR"/>
        </w:rPr>
        <w:t>UNES</w:t>
      </w:r>
      <w:r w:rsidR="0065295E" w:rsidRPr="0065295E">
        <w:rPr>
          <w:rFonts w:ascii="Times New Roman" w:eastAsia="Times New Roman" w:hAnsi="Times New Roman" w:cs="Times New Roman"/>
          <w:b/>
          <w:sz w:val="24"/>
          <w:szCs w:val="24"/>
          <w:lang w:eastAsia="pt-BR"/>
        </w:rPr>
        <w:t xml:space="preserve"> P</w:t>
      </w:r>
      <w:r w:rsidR="00F25DB5">
        <w:rPr>
          <w:rFonts w:ascii="Times New Roman" w:eastAsia="Times New Roman" w:hAnsi="Times New Roman" w:cs="Times New Roman"/>
          <w:b/>
          <w:sz w:val="24"/>
          <w:szCs w:val="24"/>
          <w:lang w:eastAsia="pt-BR"/>
        </w:rPr>
        <w:t>OSSATO</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PARA O PERÍODO</w:t>
      </w:r>
      <w:r w:rsidR="0065295E" w:rsidRPr="0065295E">
        <w:rPr>
          <w:rFonts w:ascii="Times New Roman" w:eastAsia="Times New Roman" w:hAnsi="Times New Roman" w:cs="Times New Roman"/>
          <w:b/>
          <w:sz w:val="24"/>
          <w:szCs w:val="24"/>
          <w:lang w:eastAsia="pt-BR"/>
        </w:rPr>
        <w:t xml:space="preserve"> </w:t>
      </w:r>
      <w:r w:rsidR="00F25DB5">
        <w:rPr>
          <w:rFonts w:ascii="Times New Roman" w:eastAsia="Times New Roman" w:hAnsi="Times New Roman" w:cs="Times New Roman"/>
          <w:b/>
          <w:sz w:val="24"/>
          <w:szCs w:val="24"/>
          <w:lang w:eastAsia="pt-BR"/>
        </w:rPr>
        <w:t xml:space="preserve">DE </w:t>
      </w:r>
      <w:r w:rsidR="00AA4EB8">
        <w:rPr>
          <w:rFonts w:ascii="Times New Roman" w:eastAsia="Times New Roman" w:hAnsi="Times New Roman" w:cs="Times New Roman"/>
          <w:b/>
          <w:sz w:val="24"/>
          <w:szCs w:val="24"/>
          <w:lang w:eastAsia="pt-BR"/>
        </w:rPr>
        <w:t xml:space="preserve">AGOSTO </w:t>
      </w:r>
      <w:r w:rsidR="00F25DB5">
        <w:rPr>
          <w:rFonts w:ascii="Times New Roman" w:eastAsia="Times New Roman" w:hAnsi="Times New Roman" w:cs="Times New Roman"/>
          <w:b/>
          <w:sz w:val="24"/>
          <w:szCs w:val="24"/>
          <w:lang w:eastAsia="pt-BR"/>
        </w:rPr>
        <w:t>A DEZEMBRO DE</w:t>
      </w:r>
      <w:r w:rsidR="0065295E" w:rsidRPr="0065295E">
        <w:rPr>
          <w:rFonts w:ascii="Times New Roman" w:eastAsia="Times New Roman" w:hAnsi="Times New Roman" w:cs="Times New Roman"/>
          <w:b/>
          <w:sz w:val="24"/>
          <w:szCs w:val="24"/>
          <w:lang w:eastAsia="pt-BR"/>
        </w:rPr>
        <w:t xml:space="preserve"> 2021.</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42145C">
        <w:rPr>
          <w:rFonts w:ascii="Times New Roman" w:eastAsia="Times New Roman" w:hAnsi="Times New Roman" w:cs="Times New Roman"/>
          <w:sz w:val="24"/>
          <w:szCs w:val="24"/>
          <w:lang w:eastAsia="pt-BR"/>
        </w:rPr>
        <w:t xml:space="preserve">O valor </w:t>
      </w:r>
      <w:r w:rsidR="008D3D8E" w:rsidRPr="0042145C">
        <w:rPr>
          <w:rFonts w:ascii="Times New Roman" w:eastAsia="Times New Roman" w:hAnsi="Times New Roman" w:cs="Times New Roman"/>
          <w:sz w:val="24"/>
          <w:szCs w:val="24"/>
          <w:lang w:eastAsia="pt-BR"/>
        </w:rPr>
        <w:t xml:space="preserve">estimado para este processo é </w:t>
      </w:r>
      <w:r w:rsidRPr="0042145C">
        <w:rPr>
          <w:rFonts w:ascii="Times New Roman" w:eastAsia="Times New Roman" w:hAnsi="Times New Roman" w:cs="Times New Roman"/>
          <w:sz w:val="24"/>
          <w:szCs w:val="24"/>
          <w:lang w:eastAsia="pt-BR"/>
        </w:rPr>
        <w:t xml:space="preserve">de R$ </w:t>
      </w:r>
      <w:r w:rsidR="008D3D8E" w:rsidRPr="0042145C">
        <w:rPr>
          <w:rFonts w:ascii="Times New Roman" w:eastAsia="Times New Roman" w:hAnsi="Times New Roman" w:cs="Times New Roman"/>
          <w:sz w:val="24"/>
          <w:szCs w:val="24"/>
          <w:lang w:eastAsia="pt-BR"/>
        </w:rPr>
        <w:t xml:space="preserve">R$ 64.228,15 </w:t>
      </w:r>
      <w:r w:rsidRPr="0042145C">
        <w:rPr>
          <w:rFonts w:ascii="Times New Roman" w:eastAsia="Times New Roman" w:hAnsi="Times New Roman" w:cs="Times New Roman"/>
          <w:sz w:val="24"/>
          <w:szCs w:val="24"/>
          <w:lang w:eastAsia="pt-BR"/>
        </w:rPr>
        <w:t>(</w:t>
      </w:r>
      <w:r w:rsidR="008D3D8E" w:rsidRPr="0042145C">
        <w:rPr>
          <w:rFonts w:ascii="Times New Roman" w:eastAsia="Times New Roman" w:hAnsi="Times New Roman" w:cs="Times New Roman"/>
          <w:sz w:val="24"/>
          <w:szCs w:val="24"/>
          <w:lang w:eastAsia="pt-BR"/>
        </w:rPr>
        <w:t>sessenta e quatro mil e duzentos e vinte e oito reais e quinze centavos</w:t>
      </w:r>
      <w:r w:rsidRPr="0042145C">
        <w:rPr>
          <w:rFonts w:ascii="Times New Roman" w:eastAsia="Times New Roman" w:hAnsi="Times New Roman" w:cs="Times New Roman"/>
          <w:sz w:val="24"/>
          <w:szCs w:val="24"/>
          <w:lang w:eastAsia="pt-BR"/>
        </w:rPr>
        <w:t>)</w:t>
      </w:r>
      <w:r w:rsidR="008D3D8E" w:rsidRPr="0042145C">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2145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2145C">
        <w:rPr>
          <w:rFonts w:ascii="Times New Roman" w:eastAsia="Times New Roman" w:hAnsi="Times New Roman" w:cs="Times New Roman"/>
          <w:sz w:val="24"/>
          <w:szCs w:val="24"/>
          <w:lang w:eastAsia="pt-BR"/>
        </w:rPr>
        <w:t>As entregas deverão ser feitas pelas empresas vencedoras na Escola Municipal Profª Jacy Falchetti e no Centro Municipal de Educação Infantil Profª Fabiana Nunes Possato</w:t>
      </w:r>
      <w:r w:rsidR="008D3D8E" w:rsidRPr="0042145C">
        <w:rPr>
          <w:rFonts w:ascii="Times New Roman" w:eastAsia="Times New Roman" w:hAnsi="Times New Roman" w:cs="Times New Roman"/>
          <w:sz w:val="24"/>
          <w:szCs w:val="24"/>
          <w:lang w:eastAsia="pt-BR"/>
        </w:rPr>
        <w:t xml:space="preserve"> </w:t>
      </w:r>
    </w:p>
    <w:p w:rsidR="00657B50" w:rsidRPr="0042145C" w:rsidRDefault="00657B50" w:rsidP="00657B50">
      <w:pPr>
        <w:spacing w:after="0" w:line="240" w:lineRule="auto"/>
        <w:jc w:val="both"/>
        <w:rPr>
          <w:rFonts w:ascii="Times New Roman" w:eastAsia="Times New Roman" w:hAnsi="Times New Roman" w:cs="Times New Roman"/>
          <w:sz w:val="24"/>
          <w:szCs w:val="24"/>
          <w:lang w:eastAsia="pt-BR"/>
        </w:rPr>
      </w:pPr>
    </w:p>
    <w:p w:rsidR="0011012A" w:rsidRDefault="00657B50" w:rsidP="0011012A">
      <w:pPr>
        <w:spacing w:beforeLines="40" w:before="96" w:afterLines="40" w:after="96" w:line="240" w:lineRule="auto"/>
        <w:ind w:firstLine="708"/>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42145C">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w:t>
      </w:r>
      <w:r w:rsidR="0011012A" w:rsidRPr="0042145C">
        <w:rPr>
          <w:rFonts w:ascii="Times New Roman" w:eastAsia="Times New Roman" w:hAnsi="Times New Roman" w:cs="Times New Roman"/>
          <w:sz w:val="24"/>
          <w:szCs w:val="24"/>
          <w:lang w:eastAsia="pt-BR"/>
        </w:rPr>
        <w:t xml:space="preserve">  </w:t>
      </w:r>
      <w:r w:rsidRPr="0042145C">
        <w:rPr>
          <w:rFonts w:ascii="Times New Roman" w:eastAsia="Times New Roman" w:hAnsi="Times New Roman" w:cs="Times New Roman"/>
          <w:sz w:val="24"/>
          <w:szCs w:val="24"/>
          <w:lang w:eastAsia="pt-BR"/>
        </w:rPr>
        <w:t xml:space="preserve"> S</w:t>
      </w:r>
      <w:r w:rsidR="00F25DB5" w:rsidRPr="0042145C">
        <w:rPr>
          <w:rFonts w:ascii="Times New Roman" w:eastAsia="Times New Roman" w:hAnsi="Times New Roman" w:cs="Times New Roman"/>
          <w:sz w:val="24"/>
          <w:szCs w:val="24"/>
          <w:lang w:eastAsia="pt-BR"/>
        </w:rPr>
        <w:t>r</w:t>
      </w:r>
      <w:r w:rsidR="0042145C">
        <w:rPr>
          <w:rFonts w:ascii="Times New Roman" w:eastAsia="Times New Roman" w:hAnsi="Times New Roman" w:cs="Times New Roman"/>
          <w:sz w:val="24"/>
          <w:szCs w:val="24"/>
          <w:lang w:eastAsia="pt-BR"/>
        </w:rPr>
        <w:t xml:space="preserve"> Tati</w:t>
      </w:r>
      <w:r w:rsidRPr="0042145C">
        <w:rPr>
          <w:rFonts w:ascii="Times New Roman" w:eastAsia="Times New Roman" w:hAnsi="Times New Roman" w:cs="Times New Roman"/>
          <w:sz w:val="24"/>
          <w:szCs w:val="24"/>
          <w:lang w:eastAsia="pt-BR"/>
        </w:rPr>
        <w:t>ana Correa.</w:t>
      </w:r>
    </w:p>
    <w:p w:rsidR="0011012A" w:rsidRDefault="0011012A" w:rsidP="0011012A">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Os Panificados (Lote 1) deverão ser feitos no mesmo dia da entrega. </w:t>
      </w:r>
    </w:p>
    <w:p w:rsidR="0011012A" w:rsidRDefault="0011012A" w:rsidP="0011012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w:t>
      </w:r>
      <w:r>
        <w:rPr>
          <w:rFonts w:ascii="Times New Roman" w:eastAsia="Times New Roman" w:hAnsi="Times New Roman" w:cs="Times New Roman"/>
          <w:sz w:val="24"/>
          <w:szCs w:val="24"/>
          <w:lang w:eastAsia="pt-BR"/>
        </w:rPr>
        <w:t xml:space="preserve"> e carnes</w:t>
      </w:r>
      <w:r w:rsidRPr="000A0586">
        <w:rPr>
          <w:rFonts w:ascii="Times New Roman" w:eastAsia="Times New Roman" w:hAnsi="Times New Roman" w:cs="Times New Roman"/>
          <w:sz w:val="24"/>
          <w:szCs w:val="24"/>
          <w:lang w:eastAsia="pt-BR"/>
        </w:rPr>
        <w:t xml:space="preserve">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rsidR="0011012A" w:rsidRDefault="0011012A" w:rsidP="0011012A">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sendo a proponente vencedora obrigada fazer a substituição dos mesmos, sem custos adicionais à Prefeitura</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42145C">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42145C">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2145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B15A1E">
        <w:tc>
          <w:tcPr>
            <w:tcW w:w="6123"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eastAsia="Times New Roman" w:hAnsi="Times New Roman" w:cs="Times New Roman"/>
                <w:b/>
                <w:sz w:val="24"/>
              </w:rPr>
              <w:t>Valor indicado</w:t>
            </w:r>
          </w:p>
        </w:tc>
      </w:tr>
      <w:tr w:rsidR="00B15A1E">
        <w:tc>
          <w:tcPr>
            <w:tcW w:w="6123"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eastAsia="Times New Roman" w:hAnsi="Times New Roman" w:cs="Times New Roman"/>
                <w:sz w:val="24"/>
              </w:rPr>
              <w:t>21 - 1 . 2009 . 10 . 306 . 10 . 2.25 . 1 . 339000 Aplicações Diretas</w:t>
            </w:r>
          </w:p>
        </w:tc>
        <w:tc>
          <w:tcPr>
            <w:tcW w:w="2947"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eastAsia="Times New Roman" w:hAnsi="Times New Roman" w:cs="Times New Roman"/>
                <w:sz w:val="24"/>
              </w:rPr>
              <w:t>R$ 64.228,15</w:t>
            </w:r>
          </w:p>
        </w:tc>
      </w:tr>
      <w:tr w:rsidR="00B15A1E">
        <w:tc>
          <w:tcPr>
            <w:tcW w:w="612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eastAsia="Times New Roman" w:hAnsi="Times New Roman" w:cs="Times New Roman"/>
                <w:b/>
                <w:sz w:val="24"/>
              </w:rPr>
              <w:t>R$ 64.228,15</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F25DB5">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lastRenderedPageBreak/>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42253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422537">
        <w:rPr>
          <w:rFonts w:ascii="Times New Roman" w:eastAsia="Times New Roman" w:hAnsi="Times New Roman" w:cs="Times New Roman"/>
          <w:bCs/>
          <w:sz w:val="24"/>
          <w:szCs w:val="24"/>
          <w:lang w:eastAsia="pt-BR"/>
        </w:rPr>
        <w:t>As entregas deverão ser feitas pelas empresas vencedoras na Escola Municipal Profª Jacy Falchetti e no Centro Municipal de Educação Infantil Profª Fabiana Nunes Possato</w:t>
      </w:r>
      <w:r w:rsidR="007B27CC" w:rsidRPr="00422537">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22537">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w:t>
      </w:r>
      <w:r w:rsidR="00C9746C" w:rsidRPr="00422537">
        <w:rPr>
          <w:rFonts w:ascii="Times New Roman" w:eastAsia="Times New Roman" w:hAnsi="Times New Roman" w:cs="Times New Roman"/>
          <w:sz w:val="24"/>
          <w:szCs w:val="24"/>
          <w:lang w:eastAsia="pt-BR"/>
        </w:rPr>
        <w:t>ª</w:t>
      </w:r>
      <w:r w:rsidRPr="00422537">
        <w:rPr>
          <w:rFonts w:ascii="Times New Roman" w:eastAsia="Times New Roman" w:hAnsi="Times New Roman" w:cs="Times New Roman"/>
          <w:sz w:val="24"/>
          <w:szCs w:val="24"/>
          <w:lang w:eastAsia="pt-BR"/>
        </w:rPr>
        <w:t xml:space="preserve"> Tathyana Correa.</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422537">
        <w:rPr>
          <w:rFonts w:ascii="Times New Roman" w:eastAsia="Times New Roman" w:hAnsi="Times New Roman" w:cs="Times New Roman"/>
          <w:sz w:val="24"/>
          <w:szCs w:val="24"/>
          <w:lang w:eastAsia="pt-BR"/>
        </w:rPr>
        <w:t xml:space="preserve">será </w:t>
      </w:r>
      <w:r w:rsidR="00422537" w:rsidRPr="007B27CC">
        <w:rPr>
          <w:rFonts w:ascii="Times New Roman" w:eastAsia="Times New Roman" w:hAnsi="Times New Roman" w:cs="Times New Roman"/>
          <w:sz w:val="24"/>
          <w:szCs w:val="24"/>
          <w:lang w:eastAsia="pt-BR"/>
        </w:rPr>
        <w:t>fracionada</w:t>
      </w:r>
      <w:r w:rsidR="007F4398">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422537">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422537">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42253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42253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C9746C">
        <w:rPr>
          <w:rFonts w:ascii="Times New Roman" w:eastAsia="Times New Roman" w:hAnsi="Times New Roman" w:cs="Times New Roman"/>
          <w:sz w:val="24"/>
          <w:szCs w:val="24"/>
          <w:lang w:eastAsia="pt-BR"/>
        </w:rPr>
        <w:t>Eroni Schuller Biava</w:t>
      </w:r>
      <w:r w:rsidR="00657B50" w:rsidRPr="00657B50">
        <w:rPr>
          <w:rFonts w:ascii="Times New Roman" w:eastAsia="Times New Roman" w:hAnsi="Times New Roman" w:cs="Times New Roman"/>
          <w:sz w:val="24"/>
          <w:szCs w:val="24"/>
          <w:lang w:eastAsia="pt-BR"/>
        </w:rPr>
        <w:t xml:space="preserve"> Secretári</w:t>
      </w:r>
      <w:r w:rsidR="00C9746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C9746C">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C9746C">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422537">
        <w:rPr>
          <w:rFonts w:ascii="Times New Roman" w:eastAsia="Times New Roman" w:hAnsi="Times New Roman" w:cs="Times New Roman"/>
          <w:sz w:val="24"/>
          <w:szCs w:val="24"/>
          <w:lang w:eastAsia="pt-BR"/>
        </w:rPr>
        <w:t>6019 e a nutricionista Srª Tati</w:t>
      </w:r>
      <w:r w:rsidR="00C9746C">
        <w:rPr>
          <w:rFonts w:ascii="Times New Roman" w:eastAsia="Times New Roman" w:hAnsi="Times New Roman" w:cs="Times New Roman"/>
          <w:sz w:val="24"/>
          <w:szCs w:val="24"/>
          <w:lang w:eastAsia="pt-BR"/>
        </w:rPr>
        <w:t xml:space="preserve">ana Correa, e-mail tathyana.correa@hotmail.com </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B9008B" w:rsidRDefault="00C7393F" w:rsidP="00422537">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Default="00C7393F" w:rsidP="00C7393F">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5 de julho de 2021</w:t>
      </w:r>
      <w:r w:rsidR="00506403">
        <w:rPr>
          <w:rFonts w:ascii="Times New Roman" w:eastAsia="Times New Roman" w:hAnsi="Times New Roman" w:cs="Times New Roman"/>
          <w:color w:val="000000"/>
          <w:sz w:val="24"/>
          <w:szCs w:val="24"/>
          <w:lang w:eastAsia="pt-BR"/>
        </w:rPr>
        <w:t>.</w:t>
      </w:r>
    </w:p>
    <w:p w:rsidR="00422537" w:rsidRPr="00C7393F" w:rsidRDefault="00422537" w:rsidP="00C7393F">
      <w:pPr>
        <w:spacing w:after="0" w:line="240" w:lineRule="auto"/>
        <w:jc w:val="right"/>
        <w:rPr>
          <w:rFonts w:ascii="Times New Roman" w:eastAsia="Times New Roman" w:hAnsi="Times New Roman" w:cs="Times New Roman"/>
          <w:sz w:val="24"/>
          <w:szCs w:val="24"/>
          <w:lang w:eastAsia="pt-BR"/>
        </w:rPr>
      </w:pPr>
    </w:p>
    <w:p w:rsidR="00C7393F" w:rsidRDefault="00C13AF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w:t>
      </w:r>
      <w:r w:rsidR="000449A8" w:rsidRPr="000449A8">
        <w:rPr>
          <w:rFonts w:ascii="Times New Roman" w:eastAsia="Times New Roman" w:hAnsi="Times New Roman" w:cs="Times New Roman"/>
          <w:b/>
          <w:bCs/>
          <w:kern w:val="32"/>
          <w:sz w:val="24"/>
          <w:szCs w:val="24"/>
          <w:lang w:eastAsia="pt-BR"/>
        </w:rPr>
        <w:t xml:space="preserve">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0038/2021 -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E9076C" w:rsidRPr="00E9076C" w:rsidRDefault="00C7393F" w:rsidP="00E9076C">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sidRPr="00E9076C">
        <w:rPr>
          <w:rFonts w:ascii="Times New Roman" w:eastAsia="Times New Roman" w:hAnsi="Times New Roman" w:cs="Times New Roman"/>
          <w:sz w:val="24"/>
          <w:szCs w:val="20"/>
          <w:lang w:eastAsia="pt-BR"/>
        </w:rPr>
        <w:t xml:space="preserve">Este certame licitatório tem como objeto a </w:t>
      </w:r>
      <w:r w:rsidR="003B5087" w:rsidRPr="00AA4EB8">
        <w:rPr>
          <w:rFonts w:ascii="Times New Roman" w:eastAsia="Times New Roman" w:hAnsi="Times New Roman" w:cs="Times New Roman"/>
          <w:b/>
          <w:sz w:val="24"/>
          <w:szCs w:val="20"/>
          <w:lang w:eastAsia="pt-BR"/>
        </w:rPr>
        <w:t>A</w:t>
      </w:r>
      <w:r w:rsidR="007F458C" w:rsidRPr="00AA4EB8">
        <w:rPr>
          <w:rFonts w:ascii="Times New Roman" w:eastAsia="Times New Roman" w:hAnsi="Times New Roman" w:cs="Times New Roman"/>
          <w:b/>
          <w:sz w:val="24"/>
          <w:szCs w:val="20"/>
          <w:lang w:eastAsia="pt-BR"/>
        </w:rPr>
        <w:t>QUISIÇÃO</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DE GÊNEROS ALIMENTÍCIOS</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PARA SEREM FORNECIDOS</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NA MERENDA ESCOLAR</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EM ATENDIMENTO AS NECESSIDADES</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DA ESCOLA MUNICIPAL</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PROFESSORA</w:t>
      </w:r>
      <w:r w:rsidR="003B5087" w:rsidRPr="00AA4EB8">
        <w:rPr>
          <w:rFonts w:ascii="Times New Roman" w:eastAsia="Times New Roman" w:hAnsi="Times New Roman" w:cs="Times New Roman"/>
          <w:b/>
          <w:sz w:val="24"/>
          <w:szCs w:val="20"/>
          <w:lang w:eastAsia="pt-BR"/>
        </w:rPr>
        <w:t xml:space="preserve"> J</w:t>
      </w:r>
      <w:r w:rsidR="007F458C" w:rsidRPr="00AA4EB8">
        <w:rPr>
          <w:rFonts w:ascii="Times New Roman" w:eastAsia="Times New Roman" w:hAnsi="Times New Roman" w:cs="Times New Roman"/>
          <w:b/>
          <w:sz w:val="24"/>
          <w:szCs w:val="20"/>
          <w:lang w:eastAsia="pt-BR"/>
        </w:rPr>
        <w:t>ACY</w:t>
      </w:r>
      <w:r w:rsidR="003B5087" w:rsidRPr="00AA4EB8">
        <w:rPr>
          <w:rFonts w:ascii="Times New Roman" w:eastAsia="Times New Roman" w:hAnsi="Times New Roman" w:cs="Times New Roman"/>
          <w:b/>
          <w:sz w:val="24"/>
          <w:szCs w:val="20"/>
          <w:lang w:eastAsia="pt-BR"/>
        </w:rPr>
        <w:t xml:space="preserve"> F</w:t>
      </w:r>
      <w:r w:rsidR="007F458C" w:rsidRPr="00AA4EB8">
        <w:rPr>
          <w:rFonts w:ascii="Times New Roman" w:eastAsia="Times New Roman" w:hAnsi="Times New Roman" w:cs="Times New Roman"/>
          <w:b/>
          <w:sz w:val="24"/>
          <w:szCs w:val="20"/>
          <w:lang w:eastAsia="pt-BR"/>
        </w:rPr>
        <w:t>ALCHETTI</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E DO CENTRO MUNICIPAL</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DE EDUCAÇÃO INFANTIL</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PROFESSORA FABIANA</w:t>
      </w:r>
      <w:r w:rsidR="003B5087" w:rsidRPr="00AA4EB8">
        <w:rPr>
          <w:rFonts w:ascii="Times New Roman" w:eastAsia="Times New Roman" w:hAnsi="Times New Roman" w:cs="Times New Roman"/>
          <w:b/>
          <w:sz w:val="24"/>
          <w:szCs w:val="20"/>
          <w:lang w:eastAsia="pt-BR"/>
        </w:rPr>
        <w:t xml:space="preserve"> N</w:t>
      </w:r>
      <w:r w:rsidR="007F458C" w:rsidRPr="00AA4EB8">
        <w:rPr>
          <w:rFonts w:ascii="Times New Roman" w:eastAsia="Times New Roman" w:hAnsi="Times New Roman" w:cs="Times New Roman"/>
          <w:b/>
          <w:sz w:val="24"/>
          <w:szCs w:val="20"/>
          <w:lang w:eastAsia="pt-BR"/>
        </w:rPr>
        <w:t>UNES</w:t>
      </w:r>
      <w:r w:rsidR="003B5087" w:rsidRPr="00AA4EB8">
        <w:rPr>
          <w:rFonts w:ascii="Times New Roman" w:eastAsia="Times New Roman" w:hAnsi="Times New Roman" w:cs="Times New Roman"/>
          <w:b/>
          <w:sz w:val="24"/>
          <w:szCs w:val="20"/>
          <w:lang w:eastAsia="pt-BR"/>
        </w:rPr>
        <w:t xml:space="preserve"> P</w:t>
      </w:r>
      <w:r w:rsidR="00AA4EB8">
        <w:rPr>
          <w:rFonts w:ascii="Times New Roman" w:eastAsia="Times New Roman" w:hAnsi="Times New Roman" w:cs="Times New Roman"/>
          <w:b/>
          <w:sz w:val="24"/>
          <w:szCs w:val="20"/>
          <w:lang w:eastAsia="pt-BR"/>
        </w:rPr>
        <w:t>OSSATO PARA O PERÍODO DE AGOSTO</w:t>
      </w:r>
      <w:r w:rsidR="003B5087" w:rsidRPr="00AA4EB8">
        <w:rPr>
          <w:rFonts w:ascii="Times New Roman" w:eastAsia="Times New Roman" w:hAnsi="Times New Roman" w:cs="Times New Roman"/>
          <w:b/>
          <w:sz w:val="24"/>
          <w:szCs w:val="20"/>
          <w:lang w:eastAsia="pt-BR"/>
        </w:rPr>
        <w:t xml:space="preserve"> </w:t>
      </w:r>
      <w:r w:rsidR="007F458C" w:rsidRPr="00AA4EB8">
        <w:rPr>
          <w:rFonts w:ascii="Times New Roman" w:eastAsia="Times New Roman" w:hAnsi="Times New Roman" w:cs="Times New Roman"/>
          <w:b/>
          <w:sz w:val="24"/>
          <w:szCs w:val="20"/>
          <w:lang w:eastAsia="pt-BR"/>
        </w:rPr>
        <w:t>A DEZEMBRO DE</w:t>
      </w:r>
      <w:r w:rsidR="003B5087" w:rsidRPr="00AA4EB8">
        <w:rPr>
          <w:rFonts w:ascii="Times New Roman" w:eastAsia="Times New Roman" w:hAnsi="Times New Roman" w:cs="Times New Roman"/>
          <w:b/>
          <w:sz w:val="24"/>
          <w:szCs w:val="20"/>
          <w:lang w:eastAsia="pt-BR"/>
        </w:rPr>
        <w:t xml:space="preserve"> 2021</w:t>
      </w:r>
      <w:r w:rsidR="00AA4EB8">
        <w:rPr>
          <w:rFonts w:ascii="Times New Roman" w:eastAsia="Times New Roman" w:hAnsi="Times New Roman" w:cs="Times New Roman"/>
          <w:sz w:val="24"/>
          <w:szCs w:val="20"/>
          <w:lang w:eastAsia="pt-BR"/>
        </w:rPr>
        <w:t>.</w:t>
      </w:r>
    </w:p>
    <w:p w:rsidR="00E9076C" w:rsidRPr="00E9076C" w:rsidRDefault="00E9076C" w:rsidP="00E9076C">
      <w:pPr>
        <w:spacing w:after="0" w:line="240" w:lineRule="auto"/>
        <w:jc w:val="both"/>
        <w:rPr>
          <w:rFonts w:ascii="Times New Roman" w:eastAsia="Times New Roman" w:hAnsi="Times New Roman" w:cs="Times New Roman"/>
          <w:b/>
          <w:sz w:val="24"/>
          <w:szCs w:val="20"/>
          <w:lang w:eastAsia="pt-BR"/>
        </w:rPr>
      </w:pPr>
      <w:r w:rsidRPr="00E9076C">
        <w:rPr>
          <w:rFonts w:ascii="Times New Roman" w:eastAsia="Times New Roman" w:hAnsi="Times New Roman" w:cs="Times New Roman"/>
          <w:sz w:val="24"/>
          <w:szCs w:val="20"/>
          <w:lang w:eastAsia="pt-BR"/>
        </w:rPr>
        <w:br/>
      </w:r>
      <w:r w:rsidRPr="00E9076C">
        <w:rPr>
          <w:rFonts w:ascii="Times New Roman" w:eastAsia="Times New Roman" w:hAnsi="Times New Roman" w:cs="Times New Roman"/>
          <w:b/>
          <w:sz w:val="24"/>
          <w:szCs w:val="20"/>
          <w:lang w:eastAsia="pt-BR"/>
        </w:rPr>
        <w:t xml:space="preserve">2. JUSTIFICATIVA PARA O AGRUPAMENTO DOS ITENS EM LOTES. </w:t>
      </w:r>
    </w:p>
    <w:p w:rsidR="00E9076C" w:rsidRDefault="00E9076C" w:rsidP="00E9076C">
      <w:pPr>
        <w:spacing w:after="0" w:line="240" w:lineRule="auto"/>
        <w:jc w:val="both"/>
        <w:rPr>
          <w:rFonts w:ascii="Times New Roman" w:eastAsia="Times New Roman" w:hAnsi="Times New Roman" w:cs="Times New Roman"/>
          <w:sz w:val="24"/>
          <w:szCs w:val="20"/>
          <w:lang w:eastAsia="pt-BR"/>
        </w:rPr>
      </w:pPr>
    </w:p>
    <w:p w:rsidR="00E9076C" w:rsidRDefault="00E9076C" w:rsidP="00E9076C">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2.1. Neste ano o Município de Arroio Trinta resolveu adotar a adjudicação em lotes no seu Pregão para aquisição de merenda escolar, conforme prática já utilizada para aquisição de merenda escolar no ano de 2019 e 2020. Esta adoção é motivada pela experiência prática adquirida, em que costumeiramente tínhamos grande competitividade em alguns itens, mas em compensação outros itens ficavam desertos, por falta de interesse dos fornecedores. </w:t>
      </w:r>
    </w:p>
    <w:p w:rsidR="00E9076C" w:rsidRDefault="00E9076C" w:rsidP="00E9076C">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Com a obrigatoriedade do fornecimento, por parte da Administração Pública, de alimentação para crianças celíacas e intolerantes à lactose, foi necessário que o Município incluísse nos itens da merenda escolar, itens isentos de glúten e lactose para a alimentação das crianças. No entanto, a demanda destes itens, apesar de existente, é bastante pequena, o que provoca a aquisição de baixas quantidades dos produtos. </w:t>
      </w:r>
    </w:p>
    <w:p w:rsidR="00E9076C" w:rsidRDefault="00E9076C" w:rsidP="00E9076C">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Desta forma, diante da inexistência de economia de escala, os fornecedores acabavam desinteressando-se em apresentar proposta para estes itens, tornando a licitação deserta, o que causa transtornos à Administração Pública, que não pode deixar de fornecer tais itens, mesmo diante da licitação deserta.</w:t>
      </w:r>
    </w:p>
    <w:p w:rsidR="00E9076C" w:rsidRDefault="00E9076C" w:rsidP="00E9076C">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Assim,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rsidR="00E9076C" w:rsidRDefault="00E9076C" w:rsidP="00E9076C">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à medida em que há vários fornecedores no mercado capazes de cotar todos os itens de cada respectivo lote. </w:t>
      </w:r>
    </w:p>
    <w:p w:rsidR="00E9076C" w:rsidRDefault="00E9076C" w:rsidP="00E9076C">
      <w:pPr>
        <w:spacing w:before="40" w:after="4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 </w:t>
      </w:r>
      <w:r>
        <w:rPr>
          <w:rFonts w:ascii="Times New Roman" w:eastAsia="Times New Roman" w:hAnsi="Times New Roman" w:cs="Times New Roman"/>
          <w:sz w:val="24"/>
          <w:szCs w:val="24"/>
          <w:lang w:eastAsia="pt-BR"/>
        </w:rPr>
        <w:t xml:space="preserve">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ocasionado contratos muito pequenos, cujos custos com a logística causava prejuízos aos fornecedores. Tal entendimento foi consignado no Acórdão 5.260/2011 1ª Câmara/ </w:t>
      </w:r>
      <w:r w:rsidRPr="00291638">
        <w:rPr>
          <w:rFonts w:ascii="Times New Roman" w:eastAsia="Times New Roman" w:hAnsi="Times New Roman" w:cs="Times New Roman"/>
          <w:i/>
          <w:sz w:val="24"/>
          <w:szCs w:val="24"/>
          <w:lang w:eastAsia="pt-BR"/>
        </w:rPr>
        <w:t xml:space="preserve">Acórdão 861/2013-Plenário, TC 006.719/2013-9, relatora Ministra Ana Arraes, 10/04/2013 “É lícito o </w:t>
      </w:r>
      <w:r w:rsidRPr="00291638">
        <w:rPr>
          <w:rFonts w:ascii="Times New Roman" w:eastAsia="Times New Roman" w:hAnsi="Times New Roman" w:cs="Times New Roman"/>
          <w:i/>
          <w:sz w:val="24"/>
          <w:szCs w:val="24"/>
          <w:lang w:eastAsia="pt-BR"/>
        </w:rPr>
        <w:lastRenderedPageBreak/>
        <w:t>agrupamento em lotes de itens a serem adquiridos por meio de pregão, desde que possuam a mesma natureza e guardem relação entre sí.</w:t>
      </w:r>
    </w:p>
    <w:p w:rsidR="00E9076C" w:rsidRDefault="00E9076C" w:rsidP="00E9076C">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rsidR="00C7393F" w:rsidRPr="00657B50" w:rsidRDefault="00E9076C" w:rsidP="00E9076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ab/>
        <w:t>Desta forma, justificada está a opção da adjudicação dos itens em lotes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E9076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Default="00C7393F" w:rsidP="00C7393F">
      <w:pPr>
        <w:spacing w:after="0" w:line="240" w:lineRule="auto"/>
        <w:rPr>
          <w:rFonts w:ascii="Times New Roman" w:eastAsia="Times New Roman" w:hAnsi="Times New Roman" w:cs="Times New Roman"/>
          <w:sz w:val="24"/>
          <w:szCs w:val="20"/>
          <w:lang w:eastAsia="pt-BR"/>
        </w:rPr>
      </w:pPr>
    </w:p>
    <w:p w:rsidR="00E9076C" w:rsidRPr="00657B50" w:rsidRDefault="00E9076C" w:rsidP="00C7393F">
      <w:pPr>
        <w:spacing w:after="0" w:line="240" w:lineRule="auto"/>
        <w:rPr>
          <w:rFonts w:ascii="Times New Roman" w:eastAsia="Times New Roman" w:hAnsi="Times New Roman" w:cs="Times New Roman"/>
          <w:sz w:val="24"/>
          <w:szCs w:val="20"/>
          <w:lang w:eastAsia="pt-BR"/>
        </w:rPr>
      </w:pPr>
    </w:p>
    <w:p w:rsidR="00E9076C" w:rsidRDefault="00AC1177" w:rsidP="00AC1177">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E9076C">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proposta de preços com o valor superior ao limite estabelecido será desclassificada.</w:t>
      </w:r>
      <w:r w:rsidR="00E9076C">
        <w:rPr>
          <w:rFonts w:ascii="Times New Roman" w:eastAsia="Times New Roman" w:hAnsi="Times New Roman" w:cs="Times New Roman"/>
          <w:b/>
          <w:sz w:val="24"/>
          <w:szCs w:val="20"/>
          <w:lang w:eastAsia="pt-BR"/>
        </w:rPr>
        <w:br/>
      </w:r>
      <w:r>
        <w:rPr>
          <w:rFonts w:ascii="Times New Roman" w:eastAsia="Times New Roman" w:hAnsi="Times New Roman" w:cs="Times New Roman"/>
          <w:b/>
          <w:sz w:val="24"/>
          <w:szCs w:val="20"/>
          <w:lang w:eastAsia="pt-BR"/>
        </w:rPr>
        <w:t xml:space="preserve">       </w:t>
      </w:r>
      <w:r w:rsidR="00E9076C">
        <w:rPr>
          <w:rFonts w:ascii="Times New Roman" w:eastAsia="Times New Roman" w:hAnsi="Times New Roman" w:cs="Times New Roman"/>
          <w:b/>
          <w:sz w:val="24"/>
          <w:szCs w:val="20"/>
          <w:lang w:eastAsia="pt-BR"/>
        </w:rPr>
        <w:t xml:space="preserve">3.2. </w:t>
      </w:r>
      <w:r w:rsidR="00E9076C" w:rsidRPr="00CB2FE1">
        <w:rPr>
          <w:rFonts w:ascii="Times New Roman" w:eastAsia="Times New Roman" w:hAnsi="Times New Roman" w:cs="Times New Roman"/>
          <w:sz w:val="24"/>
          <w:szCs w:val="20"/>
          <w:lang w:eastAsia="pt-BR"/>
        </w:rPr>
        <w:t>Em que pese a adjudicação seja por lote</w:t>
      </w:r>
      <w:r w:rsidR="00E9076C">
        <w:rPr>
          <w:rFonts w:ascii="Times New Roman" w:eastAsia="Times New Roman" w:hAnsi="Times New Roman" w:cs="Times New Roman"/>
          <w:b/>
          <w:sz w:val="24"/>
          <w:szCs w:val="20"/>
          <w:lang w:eastAsia="pt-BR"/>
        </w:rPr>
        <w:t xml:space="preserve">, </w:t>
      </w:r>
      <w:r w:rsidR="00E9076C" w:rsidRPr="005A38B2">
        <w:rPr>
          <w:rFonts w:ascii="Times New Roman" w:eastAsia="Times New Roman" w:hAnsi="Times New Roman" w:cs="Times New Roman"/>
          <w:sz w:val="24"/>
          <w:szCs w:val="20"/>
          <w:lang w:eastAsia="pt-BR"/>
        </w:rPr>
        <w:t>o fornecedor deverá também observar os valores máximos unitários.</w:t>
      </w:r>
      <w:r w:rsidR="00E9076C">
        <w:rPr>
          <w:rFonts w:ascii="Times New Roman" w:eastAsia="Times New Roman" w:hAnsi="Times New Roman" w:cs="Times New Roman"/>
          <w:b/>
          <w:sz w:val="24"/>
          <w:szCs w:val="20"/>
          <w:lang w:eastAsia="pt-BR"/>
        </w:rPr>
        <w:t xml:space="preserve"> Um único item acima do valor máximo, ainda que o valor total do lote esteja dentro do limite, implica na desclassificação da proposta.</w:t>
      </w:r>
    </w:p>
    <w:p w:rsidR="00E9076C" w:rsidRPr="005A38B2" w:rsidRDefault="00AC1177" w:rsidP="00AC1177">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E9076C">
        <w:rPr>
          <w:rFonts w:ascii="Times New Roman" w:eastAsia="Times New Roman" w:hAnsi="Times New Roman" w:cs="Times New Roman"/>
          <w:b/>
          <w:sz w:val="24"/>
          <w:szCs w:val="20"/>
          <w:lang w:eastAsia="pt-BR"/>
        </w:rPr>
        <w:t>3</w:t>
      </w:r>
      <w:r w:rsidR="00E9076C" w:rsidRPr="005A38B2">
        <w:rPr>
          <w:rFonts w:ascii="Times New Roman" w:eastAsia="Times New Roman" w:hAnsi="Times New Roman" w:cs="Times New Roman"/>
          <w:b/>
          <w:sz w:val="24"/>
          <w:szCs w:val="20"/>
          <w:lang w:eastAsia="pt-BR"/>
        </w:rPr>
        <w:t xml:space="preserve">.3. É obrigatório informar a marca do produto cotado na proposta de preços, sob pena de desclassificação da proposta. </w:t>
      </w:r>
    </w:p>
    <w:p w:rsidR="00E9076C" w:rsidRDefault="00E9076C" w:rsidP="00E9076C">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 </w:t>
      </w: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59"/>
        <w:gridCol w:w="861"/>
        <w:gridCol w:w="3396"/>
        <w:gridCol w:w="977"/>
        <w:gridCol w:w="976"/>
        <w:gridCol w:w="1043"/>
        <w:gridCol w:w="1352"/>
      </w:tblGrid>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Lote</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Item</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(R$)</w:t>
            </w:r>
          </w:p>
        </w:tc>
      </w:tr>
      <w:tr w:rsidR="00C9746C"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C9746C" w:rsidRDefault="00C9746C" w:rsidP="00C9746C">
            <w:pPr>
              <w:tabs>
                <w:tab w:val="left" w:pos="1545"/>
              </w:tabs>
              <w:spacing w:after="0"/>
              <w:rPr>
                <w:rFonts w:ascii="Times New Roman" w:hAnsi="Times New Roman" w:cs="Times New Roman"/>
                <w:b/>
                <w:sz w:val="24"/>
              </w:rPr>
            </w:pPr>
            <w:r>
              <w:rPr>
                <w:rFonts w:ascii="Times New Roman" w:hAnsi="Times New Roman" w:cs="Times New Roman"/>
                <w:b/>
                <w:sz w:val="24"/>
              </w:rPr>
              <w:tab/>
              <w:t xml:space="preserve">    LOTE 1- PANIFICADOS</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31210 - Farinha de Rosca.</w:t>
            </w:r>
            <w:r>
              <w:rPr>
                <w:rFonts w:ascii="Times New Roman" w:hAnsi="Times New Roman" w:cs="Times New Roman"/>
                <w:sz w:val="24"/>
              </w:rPr>
              <w:t xml:space="preserve">  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8,89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53,34</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31211 - Pão Francês Mini.</w:t>
            </w:r>
            <w:r>
              <w:rPr>
                <w:rFonts w:ascii="Times New Roman" w:hAnsi="Times New Roman" w:cs="Times New Roman"/>
                <w:sz w:val="24"/>
              </w:rPr>
              <w:t xml:space="preserve"> Ingredientes: farinha de trigo, fermento biológico e sal. Deve ser fresco, conter teor de sal inferior a 2% e ser isento de gordura trans. Deve apresentar sabor, odor e cor característicos. </w:t>
            </w:r>
            <w:r>
              <w:rPr>
                <w:rFonts w:ascii="Times New Roman" w:hAnsi="Times New Roman" w:cs="Times New Roman"/>
                <w:sz w:val="24"/>
              </w:rPr>
              <w:lastRenderedPageBreak/>
              <w:t>Serão rejeitados pães queimados ou mal cozidos. O pão deverá ser fabricado no dia da entrega e não deve estar amassado. A embalagem deve ser plástica, estéril e descartável. Separado em quantidade conforme cronograma fornecido. Peso unitário 25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12,78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332,28</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1</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31212 - Pão Francês.</w:t>
            </w:r>
            <w:r>
              <w:rPr>
                <w:rFonts w:ascii="Times New Roman" w:hAnsi="Times New Roman" w:cs="Times New Roman"/>
                <w:sz w:val="24"/>
              </w:rPr>
              <w:t xml:space="preserve"> 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fornecido. Peso unitário 50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12,27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1.472,40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31213 - Pão Hot Dog</w:t>
            </w:r>
            <w:r>
              <w:rPr>
                <w:rFonts w:ascii="Times New Roman" w:hAnsi="Times New Roman" w:cs="Times New Roman"/>
                <w:sz w:val="24"/>
              </w:rPr>
              <w:t>. Produto obtido por processamento tecnológico adequado, preparado com farinha de trigo, fermento biológico, água, sal, gordura. Deve apresentar sabor, odor e cor característicos. Isento de gordura trans. Serão rejeitados pães queimados ou mal cozidos. O pão deverá ser fabricado no dia da entrega e não deve estar amassado. A embalagem deve ser plástica, estéril e descartável. Separado em quantidade conforme cronograma fornecido. Peso unitário 70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14,12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635,40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1</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2.493,42</w:t>
            </w:r>
          </w:p>
        </w:tc>
      </w:tr>
      <w:tr w:rsidR="00C9746C"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C9746C" w:rsidRDefault="00C9746C" w:rsidP="00C9746C">
            <w:pPr>
              <w:tabs>
                <w:tab w:val="left" w:pos="1560"/>
              </w:tabs>
              <w:spacing w:after="0"/>
              <w:rPr>
                <w:rFonts w:ascii="Times New Roman" w:hAnsi="Times New Roman" w:cs="Times New Roman"/>
                <w:b/>
                <w:sz w:val="24"/>
              </w:rPr>
            </w:pPr>
            <w:r>
              <w:rPr>
                <w:rFonts w:ascii="Times New Roman" w:hAnsi="Times New Roman" w:cs="Times New Roman"/>
                <w:b/>
                <w:sz w:val="24"/>
              </w:rPr>
              <w:tab/>
              <w:t>LOTE 2- HORTIFRUTIGRANJEIROS</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31288 - Abacate.</w:t>
            </w:r>
            <w:r>
              <w:rPr>
                <w:rFonts w:ascii="Times New Roman" w:hAnsi="Times New Roman" w:cs="Times New Roman"/>
                <w:sz w:val="24"/>
              </w:rPr>
              <w:t xml:space="preserve">  Fruta de boa qualidade, sem defeitos sérios, fresco, aroma, cor e sabor próprios.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6,61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66,10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31289 - Abacaxi Pérola.</w:t>
            </w:r>
            <w:r>
              <w:rPr>
                <w:rFonts w:ascii="Times New Roman" w:hAnsi="Times New Roman" w:cs="Times New Roman"/>
                <w:sz w:val="24"/>
              </w:rPr>
              <w:t xml:space="preserve"> Fruto in natura, de tamanho médio pesando aproximadamente 1,5 a 1,8 kg cada, de primeira, firme e íntegro. Deve estar ileso, sem rupturas e ou pancadas na casca, isento de sujidades, insetos, parasitas, larvas e corpos estranhos aderidos à superfície externa. Não deve apresentar quaisquer lesões de origem física, mecânica ou biológica; livre de resíduos de fertilizantes.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4,55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227,50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31290 - Alho Nacional.</w:t>
            </w:r>
            <w:r>
              <w:rPr>
                <w:rFonts w:ascii="Times New Roman" w:hAnsi="Times New Roman" w:cs="Times New Roman"/>
                <w:sz w:val="24"/>
              </w:rPr>
              <w:t xml:space="preserve"> Características: de primeira qualidade, graúdo, firme, intacto, com cabeças inteiras e com todas as partes comestíveis aproveitáveis.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26,57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132,85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31291 - Banana Caturra</w:t>
            </w:r>
            <w:r>
              <w:rPr>
                <w:rFonts w:ascii="Times New Roman" w:hAnsi="Times New Roman" w:cs="Times New Roman"/>
                <w:sz w:val="24"/>
              </w:rPr>
              <w:t>. 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2,60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2.548,00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31293 - Banana Maçã.</w:t>
            </w:r>
            <w:r>
              <w:rPr>
                <w:rFonts w:ascii="Times New Roman" w:hAnsi="Times New Roman" w:cs="Times New Roman"/>
                <w:sz w:val="24"/>
              </w:rPr>
              <w:t xml:space="preserve">  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24</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4,38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105,12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31294 - Batata Inglesa.</w:t>
            </w:r>
            <w:r>
              <w:rPr>
                <w:rFonts w:ascii="Times New Roman" w:hAnsi="Times New Roman" w:cs="Times New Roman"/>
                <w:sz w:val="24"/>
              </w:rPr>
              <w:t xml:space="preserve">  Características: lavada, lisa, de primeira qualidade, sem lesões de origem física ou mecânica, </w:t>
            </w:r>
            <w:r>
              <w:rPr>
                <w:rFonts w:ascii="Times New Roman" w:hAnsi="Times New Roman" w:cs="Times New Roman"/>
                <w:sz w:val="24"/>
              </w:rPr>
              <w:lastRenderedPageBreak/>
              <w:t>não apresentarem rachaduras ou cortes na casca, livre de enfermidades, isenta de partes pútridas, com cor e sabor característicos.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170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3,31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562,70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31295 - Cebola.</w:t>
            </w:r>
            <w:r>
              <w:rPr>
                <w:rFonts w:ascii="Times New Roman" w:hAnsi="Times New Roman" w:cs="Times New Roman"/>
                <w:sz w:val="24"/>
              </w:rPr>
              <w:t xml:space="preserve"> Características Técnicas: íntegras e de primeira qualidade.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3,85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346,50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31296 - Couve Flor.</w:t>
            </w:r>
            <w:r>
              <w:rPr>
                <w:rFonts w:ascii="Times New Roman" w:hAnsi="Times New Roman" w:cs="Times New Roman"/>
                <w:sz w:val="24"/>
              </w:rPr>
              <w:t xml:space="preserve">  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5,72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514,80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36387 - Goiaba.</w:t>
            </w:r>
            <w:r>
              <w:rPr>
                <w:rFonts w:ascii="Times New Roman" w:hAnsi="Times New Roman" w:cs="Times New Roman"/>
                <w:sz w:val="24"/>
              </w:rPr>
              <w:t xml:space="preserve"> De 1ª qualidade, devendo ser bem desenvolvida, com polpa intacta e firme, sem danos e manchas na casca. Grau de maturação intermediário.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8,37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418,50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31297 - Kiwi.</w:t>
            </w:r>
            <w:r>
              <w:rPr>
                <w:rFonts w:ascii="Times New Roman" w:hAnsi="Times New Roman" w:cs="Times New Roman"/>
                <w:sz w:val="24"/>
              </w:rPr>
              <w:t xml:space="preserve">  Unidades pesando aproximadamente 70 g cada, firmes íntegros, sem pontos macios, grau de maturação para consumo na semana da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15,32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383,00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31298 - Laranja Pêra.</w:t>
            </w:r>
            <w:r>
              <w:rPr>
                <w:rFonts w:ascii="Times New Roman" w:hAnsi="Times New Roman" w:cs="Times New Roman"/>
                <w:sz w:val="24"/>
              </w:rPr>
              <w:t xml:space="preserve">  Madura, fruto no grau máximo de evolução no tamanho, aroma e sabor da espécie, uniformes, sem ferimentos ou defeitos, firmes e com brilho.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111,90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31299 - Maçã Fuji Nacional.</w:t>
            </w:r>
            <w:r>
              <w:rPr>
                <w:rFonts w:ascii="Times New Roman" w:hAnsi="Times New Roman" w:cs="Times New Roman"/>
                <w:sz w:val="24"/>
              </w:rPr>
              <w:t xml:space="preserve">  Fruto in natura, tamanho médio, com características íntegras e de </w:t>
            </w:r>
            <w:r>
              <w:rPr>
                <w:rFonts w:ascii="Times New Roman" w:hAnsi="Times New Roman" w:cs="Times New Roman"/>
                <w:sz w:val="24"/>
              </w:rPr>
              <w:lastRenderedPageBreak/>
              <w:t>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780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5,56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4.336,80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31300 - Manga.</w:t>
            </w:r>
            <w:r>
              <w:rPr>
                <w:rFonts w:ascii="Times New Roman" w:hAnsi="Times New Roman" w:cs="Times New Roman"/>
                <w:sz w:val="24"/>
              </w:rPr>
              <w:t xml:space="preserve">  Madura, coloração amarelo - avermelhado, tamanho médio, sem pontos escuros, sem amassado, propriedades organolépticas características. para consumo na semana da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4,48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179,20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31301 - Mamão Formosa.</w:t>
            </w:r>
            <w:r>
              <w:rPr>
                <w:rFonts w:ascii="Times New Roman" w:hAnsi="Times New Roman" w:cs="Times New Roman"/>
                <w:sz w:val="24"/>
              </w:rPr>
              <w:t xml:space="preserve">  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3,80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836,00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35773 - Mamão papaia.</w:t>
            </w:r>
            <w:r>
              <w:rPr>
                <w:rFonts w:ascii="Times New Roman" w:hAnsi="Times New Roman" w:cs="Times New Roman"/>
                <w:sz w:val="24"/>
              </w:rPr>
              <w:t xml:space="preserve"> Fruto in natura, de primeira qualidade. Fresco, de vez (por amadurecer), limpo, coloração uniforme, apresentando grau de maturação tal que lhe permita suportar a manipulação, o transporte e a conservação em condições adequadas para o consumo. Aroma, cor e sabor típicos da </w:t>
            </w:r>
            <w:r>
              <w:rPr>
                <w:rFonts w:ascii="Times New Roman" w:hAnsi="Times New Roman" w:cs="Times New Roman"/>
                <w:sz w:val="24"/>
              </w:rPr>
              <w:lastRenderedPageBreak/>
              <w:t>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5,78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289,00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31302 - Melão.</w:t>
            </w:r>
            <w:r>
              <w:rPr>
                <w:rFonts w:ascii="Times New Roman" w:hAnsi="Times New Roman" w:cs="Times New Roman"/>
                <w:sz w:val="24"/>
              </w:rPr>
              <w:t xml:space="preserve">  Fruto in natura,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Unidade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145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526,35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29189 - Melancia.</w:t>
            </w:r>
            <w:r>
              <w:rPr>
                <w:rFonts w:ascii="Times New Roman" w:hAnsi="Times New Roman" w:cs="Times New Roman"/>
                <w:sz w:val="24"/>
              </w:rPr>
              <w:t xml:space="preserve">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 Deve estar madura com peso médio de 10 kg.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1,57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157,00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31303 - Ovos de Galinha.</w:t>
            </w:r>
            <w:r>
              <w:rPr>
                <w:rFonts w:ascii="Times New Roman" w:hAnsi="Times New Roman" w:cs="Times New Roman"/>
                <w:sz w:val="24"/>
              </w:rPr>
              <w:t xml:space="preserve">  Características: vermelhos, tipo grande, frescos, selecionados, com embalagem primária </w:t>
            </w:r>
            <w:r>
              <w:rPr>
                <w:rFonts w:ascii="Times New Roman" w:hAnsi="Times New Roman" w:cs="Times New Roman"/>
                <w:sz w:val="24"/>
              </w:rPr>
              <w:lastRenderedPageBreak/>
              <w:t>atóxica em dúzias. Produto isento de rachaduras e sujidades. Casca de ovo limpa, áspera, fosca, odor e aspectos característicos. Embalagem deverá estar devidamente rotulada com registro nos órgãos de inspeção sanitária. O produto deverá apresentar validade mínima de 20 dias no momento da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DZ</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6,41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1.378,15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31304 - Pêra Williams.</w:t>
            </w:r>
            <w:r>
              <w:rPr>
                <w:rFonts w:ascii="Times New Roman" w:hAnsi="Times New Roman" w:cs="Times New Roman"/>
                <w:sz w:val="24"/>
              </w:rPr>
              <w:t xml:space="preserve">  Fruto in natura, de primeira qualidade, sem defeitos sérios, apresentando tamanho, cor e conformação uniforme, devendo ser bem desenvolvidas e maduras. Não devem conter substâncias terrosas, sujidades ou corpos estranhos aderentes à superfície da casca.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11,82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531,90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C9746C">
              <w:rPr>
                <w:rFonts w:ascii="Times New Roman" w:hAnsi="Times New Roman" w:cs="Times New Roman"/>
                <w:b/>
                <w:bCs/>
                <w:sz w:val="24"/>
              </w:rPr>
              <w:t>31305 - Tomate Longa Vida.</w:t>
            </w:r>
            <w:r>
              <w:rPr>
                <w:rFonts w:ascii="Times New Roman" w:hAnsi="Times New Roman" w:cs="Times New Roman"/>
                <w:sz w:val="24"/>
              </w:rPr>
              <w:t xml:space="preserve">  Fruto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4,12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638,60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2</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14.289,97</w:t>
            </w:r>
          </w:p>
        </w:tc>
      </w:tr>
      <w:tr w:rsidR="0035280E"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35280E" w:rsidRDefault="0035280E" w:rsidP="0035280E">
            <w:pPr>
              <w:tabs>
                <w:tab w:val="left" w:pos="1080"/>
              </w:tabs>
              <w:spacing w:after="0"/>
              <w:rPr>
                <w:rFonts w:ascii="Times New Roman" w:hAnsi="Times New Roman" w:cs="Times New Roman"/>
                <w:b/>
                <w:sz w:val="24"/>
              </w:rPr>
            </w:pPr>
            <w:r>
              <w:rPr>
                <w:rFonts w:ascii="Times New Roman" w:hAnsi="Times New Roman" w:cs="Times New Roman"/>
                <w:b/>
                <w:sz w:val="24"/>
              </w:rPr>
              <w:tab/>
              <w:t xml:space="preserve">    LOTE 3: CEREAIS PRODUTOS BÁSICOS</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35774 - Açúcar cristal especial.</w:t>
            </w:r>
            <w:r>
              <w:rPr>
                <w:rFonts w:ascii="Times New Roman" w:hAnsi="Times New Roman" w:cs="Times New Roman"/>
                <w:sz w:val="24"/>
              </w:rPr>
              <w:t xml:space="preserve"> Características técnicas: de primeira qualidade, constituído fundamentalmente por sacarose de cana-de-açúcar, sólido com cristais bem definidos, cor </w:t>
            </w:r>
            <w:r>
              <w:rPr>
                <w:rFonts w:ascii="Times New Roman" w:hAnsi="Times New Roman" w:cs="Times New Roman"/>
                <w:sz w:val="24"/>
              </w:rPr>
              <w:lastRenderedPageBreak/>
              <w:t>branca. Embalagem: intacta, acondicionada em pacotes de 1 kg, devidamente rotulada conforme órgão fiscalizador. Prazo de validade: mínimo de 10 meses. Data de fabricação: máx.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968,80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31215 - Açúcar de Baunilha.</w:t>
            </w:r>
            <w:r>
              <w:rPr>
                <w:rFonts w:ascii="Times New Roman" w:hAnsi="Times New Roman" w:cs="Times New Roman"/>
                <w:sz w:val="24"/>
              </w:rPr>
              <w:t xml:space="preserve"> Características: cor e aroma próprios. Embalagem de 100g,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2,70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27,00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31216 - Açúcar Mascavo.</w:t>
            </w:r>
            <w:r>
              <w:rPr>
                <w:rFonts w:ascii="Times New Roman" w:hAnsi="Times New Roman" w:cs="Times New Roman"/>
                <w:sz w:val="24"/>
              </w:rPr>
              <w:t xml:space="preserve"> De primeira qualidade, embalagem de 500 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6,23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93,45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31217 - Açúcar Refinado.</w:t>
            </w:r>
            <w:r>
              <w:rPr>
                <w:rFonts w:ascii="Times New Roman" w:hAnsi="Times New Roman" w:cs="Times New Roman"/>
                <w:sz w:val="24"/>
              </w:rPr>
              <w:t xml:space="preserve"> Característica técnicas: produto processado da cana-de-açúcar com moagem refinada. Não deve apresentar sujidade, Unidade,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12,64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379,20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29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31218 - Amendoim Branco</w:t>
            </w:r>
            <w:r>
              <w:rPr>
                <w:rFonts w:ascii="Times New Roman" w:hAnsi="Times New Roman" w:cs="Times New Roman"/>
                <w:sz w:val="24"/>
              </w:rPr>
              <w:t>. Grupo descascado, subgrupo selecionado, classe médio, tipo I. Acondicionado em pacote plástico de 500 gramas, contendo a identificação do produto, marca do fabricante, data de fabricação, prazo de validade.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9,65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144,75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31219 - Amido de Milho</w:t>
            </w:r>
            <w:r>
              <w:rPr>
                <w:rFonts w:ascii="Times New Roman" w:hAnsi="Times New Roman" w:cs="Times New Roman"/>
                <w:sz w:val="24"/>
              </w:rPr>
              <w:t xml:space="preserve">. Produto amiláceo, extraído do </w:t>
            </w:r>
            <w:r>
              <w:rPr>
                <w:rFonts w:ascii="Times New Roman" w:hAnsi="Times New Roman" w:cs="Times New Roman"/>
                <w:sz w:val="24"/>
              </w:rPr>
              <w:lastRenderedPageBreak/>
              <w:t>milho. Não poderá apresentar Unidade,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8,89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177,80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31220 - Arroz Integral.</w:t>
            </w:r>
            <w:r>
              <w:rPr>
                <w:rFonts w:ascii="Times New Roman" w:hAnsi="Times New Roman" w:cs="Times New Roman"/>
                <w:sz w:val="24"/>
              </w:rPr>
              <w:t xml:space="preserve">  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5,74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114,80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35775 - Arroz parboilizado Tipo</w:t>
            </w:r>
            <w:r>
              <w:rPr>
                <w:rFonts w:ascii="Times New Roman" w:hAnsi="Times New Roman" w:cs="Times New Roman"/>
                <w:sz w:val="24"/>
              </w:rPr>
              <w:t xml:space="preserve"> </w:t>
            </w:r>
            <w:r w:rsidRPr="0035280E">
              <w:rPr>
                <w:rFonts w:ascii="Times New Roman" w:hAnsi="Times New Roman" w:cs="Times New Roman"/>
                <w:b/>
                <w:bCs/>
                <w:sz w:val="24"/>
              </w:rPr>
              <w:t>I.</w:t>
            </w:r>
            <w:r>
              <w:rPr>
                <w:rFonts w:ascii="Times New Roman" w:hAnsi="Times New Roman" w:cs="Times New Roman"/>
                <w:sz w:val="24"/>
              </w:rPr>
              <w:t xml:space="preserve"> Características técnicas: grupo beneficiado, subgrupo parboilizado polido, classe: longo fino, Tipo I. O produto não deve apresentar grãos disformes, percentual de impurezas acima de 5% (grãos queimados, pedras, cascas e carunchos), cheiro forte, intenso e não característico. Com </w:t>
            </w:r>
            <w:r>
              <w:rPr>
                <w:rFonts w:ascii="Times New Roman" w:hAnsi="Times New Roman" w:cs="Times New Roman"/>
                <w:sz w:val="24"/>
              </w:rPr>
              <w:lastRenderedPageBreak/>
              <w:t>rendimentos após o cozimento de no mínimo 2,5 vezes a mais do peso antes da cocção, devendo também apresentar coloração branca, grãos íntegros e soltos após o cozimento. Embalagem de 1 kg de polietileno transparente resistente e intacto, devidamente rotulada conforme órgão fiscalizador. Prazo de validade: mínimo de 6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4,76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1.904,00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31222 - Aveia em Flocos Finos.</w:t>
            </w:r>
            <w:r>
              <w:rPr>
                <w:rFonts w:ascii="Times New Roman" w:hAnsi="Times New Roman" w:cs="Times New Roman"/>
                <w:sz w:val="24"/>
              </w:rPr>
              <w:t xml:space="preserve">  Rica em fibras e proteínas. Prazo de validade mínimo de 6 meses. Embalagem de, aproximadamente, 250g,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34,10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31223 - Biscoito Cream Cracker</w:t>
            </w:r>
            <w:r>
              <w:rPr>
                <w:rFonts w:ascii="Times New Roman" w:hAnsi="Times New Roman" w:cs="Times New Roman"/>
                <w:sz w:val="24"/>
              </w:rPr>
              <w:t xml:space="preserve"> </w:t>
            </w:r>
            <w:r w:rsidRPr="0035280E">
              <w:rPr>
                <w:rFonts w:ascii="Times New Roman" w:hAnsi="Times New Roman" w:cs="Times New Roman"/>
                <w:b/>
                <w:bCs/>
                <w:sz w:val="24"/>
              </w:rPr>
              <w:t>com Gergelim.</w:t>
            </w:r>
            <w:r>
              <w:rPr>
                <w:rFonts w:ascii="Times New Roman" w:hAnsi="Times New Roman" w:cs="Times New Roman"/>
                <w:sz w:val="24"/>
              </w:rPr>
              <w:t xml:space="preserve">  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5,46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273,00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31224 - Biscoito Doce, Sem</w:t>
            </w:r>
            <w:r>
              <w:rPr>
                <w:rFonts w:ascii="Times New Roman" w:hAnsi="Times New Roman" w:cs="Times New Roman"/>
                <w:sz w:val="24"/>
              </w:rPr>
              <w:t xml:space="preserve"> </w:t>
            </w:r>
            <w:r w:rsidRPr="0035280E">
              <w:rPr>
                <w:rFonts w:ascii="Times New Roman" w:hAnsi="Times New Roman" w:cs="Times New Roman"/>
                <w:b/>
                <w:bCs/>
                <w:sz w:val="24"/>
              </w:rPr>
              <w:t>Recheio,</w:t>
            </w:r>
            <w:r>
              <w:rPr>
                <w:rFonts w:ascii="Times New Roman" w:hAnsi="Times New Roman" w:cs="Times New Roman"/>
                <w:sz w:val="24"/>
              </w:rPr>
              <w:t xml:space="preserve"> Tipo Laminado de Maisena.  Não podendo apresentar biscoitos quebradiços em excesso. Sem lactose. Embalagem de 400 g, de polietileno, impermeáveis e lacrados,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5,31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637,20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31225 - Biscoito Doce, Sem</w:t>
            </w:r>
            <w:r>
              <w:rPr>
                <w:rFonts w:ascii="Times New Roman" w:hAnsi="Times New Roman" w:cs="Times New Roman"/>
                <w:sz w:val="24"/>
              </w:rPr>
              <w:t xml:space="preserve"> </w:t>
            </w:r>
            <w:r w:rsidRPr="0035280E">
              <w:rPr>
                <w:rFonts w:ascii="Times New Roman" w:hAnsi="Times New Roman" w:cs="Times New Roman"/>
                <w:b/>
                <w:bCs/>
                <w:sz w:val="24"/>
              </w:rPr>
              <w:t>Recheio, Tipo Maria Integral,</w:t>
            </w:r>
            <w:r>
              <w:rPr>
                <w:rFonts w:ascii="Times New Roman" w:hAnsi="Times New Roman" w:cs="Times New Roman"/>
                <w:sz w:val="24"/>
              </w:rPr>
              <w:t xml:space="preserve"> </w:t>
            </w:r>
            <w:r w:rsidRPr="0035280E">
              <w:rPr>
                <w:rFonts w:ascii="Times New Roman" w:hAnsi="Times New Roman" w:cs="Times New Roman"/>
                <w:b/>
                <w:bCs/>
                <w:sz w:val="24"/>
              </w:rPr>
              <w:t>Com Açúcar Mascavo e Sem Lactose</w:t>
            </w:r>
            <w:r>
              <w:rPr>
                <w:rFonts w:ascii="Times New Roman" w:hAnsi="Times New Roman" w:cs="Times New Roman"/>
                <w:sz w:val="24"/>
              </w:rPr>
              <w:t xml:space="preserve">. Características: o produto deve apresentar-se íntegro, com sabor e odor agradável. Embalagem em polietileno transparente, revestindo até 400 g do produto, acondicionadas em caixas de papelão. Prazo de validade: 12 meses; data de fabricação: máximo 30 dias.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13,06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653,00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31226 - Biscoito Doce, Sem Recheio</w:t>
            </w:r>
            <w:r>
              <w:rPr>
                <w:rFonts w:ascii="Times New Roman" w:hAnsi="Times New Roman" w:cs="Times New Roman"/>
                <w:sz w:val="24"/>
              </w:rPr>
              <w:t>, Tipo Rosquinha de Chocolate.  Características: o produto deve apresentar-se íntegro, com sabor e odor agradável. Não deverá conter leite na sua composição. Embalagem com aproximadamente 370g,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4,29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557,70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31227 - Biscoito Doce, Sem Recheio, Tipo Rosquinha de Leite</w:t>
            </w:r>
            <w:r>
              <w:rPr>
                <w:rFonts w:ascii="Times New Roman" w:hAnsi="Times New Roman" w:cs="Times New Roman"/>
                <w:sz w:val="24"/>
              </w:rPr>
              <w:t>.  Características: o produto deve apresentar-se íntegro, com sabor e odor agradável. Sem lactose. Embalagem com 370g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4,00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400,00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31228 - Biscoito Maria Sem Glúten.</w:t>
            </w:r>
            <w:r>
              <w:rPr>
                <w:rFonts w:ascii="Times New Roman" w:hAnsi="Times New Roman" w:cs="Times New Roman"/>
                <w:sz w:val="24"/>
              </w:rPr>
              <w:t xml:space="preserve"> Biscoito sem glúten e sem lactose, sem conservantes, corantes, gordura hidrogenada e aromatizantes artificiais. Embalagem de 125 g.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10,67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85,36</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31229 - Biscoito Salgado, Tipo</w:t>
            </w:r>
            <w:r>
              <w:rPr>
                <w:rFonts w:ascii="Times New Roman" w:hAnsi="Times New Roman" w:cs="Times New Roman"/>
                <w:sz w:val="24"/>
              </w:rPr>
              <w:t xml:space="preserve"> </w:t>
            </w:r>
            <w:r w:rsidRPr="0035280E">
              <w:rPr>
                <w:rFonts w:ascii="Times New Roman" w:hAnsi="Times New Roman" w:cs="Times New Roman"/>
                <w:b/>
                <w:bCs/>
                <w:sz w:val="24"/>
              </w:rPr>
              <w:t>Água e Sal.</w:t>
            </w:r>
            <w:r>
              <w:rPr>
                <w:rFonts w:ascii="Times New Roman" w:hAnsi="Times New Roman" w:cs="Times New Roman"/>
                <w:sz w:val="24"/>
              </w:rPr>
              <w:t xml:space="preserve"> Textura crocante, deverá estar em perfeito estado </w:t>
            </w:r>
            <w:r>
              <w:rPr>
                <w:rFonts w:ascii="Times New Roman" w:hAnsi="Times New Roman" w:cs="Times New Roman"/>
                <w:sz w:val="24"/>
              </w:rPr>
              <w:lastRenderedPageBreak/>
              <w:t>de conservação, inteiros. Embalagem de aproximadamente 700g a 800 g, de polietileno transparente, impermeáveis e lacrados devidamente rotulada conforme órgão fiscalizador. Validade de 12 meses a partir da data de entrega do produto.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6,00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480,00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31230 - Biscoito Sem Glúten</w:t>
            </w:r>
            <w:r>
              <w:rPr>
                <w:rFonts w:ascii="Times New Roman" w:hAnsi="Times New Roman" w:cs="Times New Roman"/>
                <w:sz w:val="24"/>
              </w:rPr>
              <w:t xml:space="preserve"> </w:t>
            </w:r>
            <w:r w:rsidRPr="0035280E">
              <w:rPr>
                <w:rFonts w:ascii="Times New Roman" w:hAnsi="Times New Roman" w:cs="Times New Roman"/>
                <w:b/>
                <w:bCs/>
                <w:sz w:val="24"/>
              </w:rPr>
              <w:t>Crakers.</w:t>
            </w:r>
            <w:r>
              <w:rPr>
                <w:rFonts w:ascii="Times New Roman" w:hAnsi="Times New Roman" w:cs="Times New Roman"/>
                <w:sz w:val="24"/>
              </w:rPr>
              <w:t xml:space="preserve">   Biscoito salgado sem glúten e sem lactose, sem conservantes, corantes e aromatizantes artificiais. Embalagem de 210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9,33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37,32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31231 - Bolacha de Mel, Sem</w:t>
            </w:r>
            <w:r>
              <w:rPr>
                <w:rFonts w:ascii="Times New Roman" w:hAnsi="Times New Roman" w:cs="Times New Roman"/>
                <w:sz w:val="24"/>
              </w:rPr>
              <w:t xml:space="preserve"> </w:t>
            </w:r>
            <w:r w:rsidRPr="0035280E">
              <w:rPr>
                <w:rFonts w:ascii="Times New Roman" w:hAnsi="Times New Roman" w:cs="Times New Roman"/>
                <w:b/>
                <w:bCs/>
                <w:sz w:val="24"/>
              </w:rPr>
              <w:t>Cobertura.</w:t>
            </w:r>
            <w:r>
              <w:rPr>
                <w:rFonts w:ascii="Times New Roman" w:hAnsi="Times New Roman" w:cs="Times New Roman"/>
                <w:sz w:val="24"/>
              </w:rPr>
              <w:t xml:space="preserve">  Deverá ser fabricada a partir de matérias primas sã e limpas, devendo estar em perfeito estado de conservação. Serão rejeitadas as bolachas mal cozidas, queimadas, de caracteres organolépticos anormais. Embalagem plástica estéril, contendo até 1 kg do produto. Na etiqueta deve conter: fabricante, data de fabricação, data de validade, peso e informação nutricional. Data de fabricação: máximo 30 dias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13,46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807,60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31232 - Canjica de Milho</w:t>
            </w:r>
            <w:r>
              <w:rPr>
                <w:rFonts w:ascii="Times New Roman" w:hAnsi="Times New Roman" w:cs="Times New Roman"/>
                <w:sz w:val="24"/>
              </w:rPr>
              <w:t xml:space="preserve"> </w:t>
            </w:r>
            <w:r w:rsidRPr="0035280E">
              <w:rPr>
                <w:rFonts w:ascii="Times New Roman" w:hAnsi="Times New Roman" w:cs="Times New Roman"/>
                <w:b/>
                <w:bCs/>
                <w:sz w:val="24"/>
              </w:rPr>
              <w:t>Branca.</w:t>
            </w:r>
            <w:r>
              <w:rPr>
                <w:rFonts w:ascii="Times New Roman" w:hAnsi="Times New Roman" w:cs="Times New Roman"/>
                <w:sz w:val="24"/>
              </w:rPr>
              <w:t xml:space="preserve">  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w:t>
            </w:r>
            <w:r>
              <w:rPr>
                <w:rFonts w:ascii="Times New Roman" w:hAnsi="Times New Roman" w:cs="Times New Roman"/>
                <w:sz w:val="24"/>
              </w:rPr>
              <w:lastRenderedPageBreak/>
              <w:t>polietileno transparente, contendo 500 g, devidamente rotulada conforme órgão fiscalizador. Data de fabricação: o produto deve ter sido fabricado no máximo de 30 dias antes da data de entrega. Prazo de validade: mínimo de 6 meses a partir da data da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3,38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101,40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31233 - Canjiquinha de Milho</w:t>
            </w:r>
            <w:r>
              <w:rPr>
                <w:rFonts w:ascii="Times New Roman" w:hAnsi="Times New Roman" w:cs="Times New Roman"/>
                <w:sz w:val="24"/>
              </w:rPr>
              <w:t xml:space="preserve"> </w:t>
            </w:r>
            <w:r w:rsidRPr="0035280E">
              <w:rPr>
                <w:rFonts w:ascii="Times New Roman" w:hAnsi="Times New Roman" w:cs="Times New Roman"/>
                <w:b/>
                <w:bCs/>
                <w:sz w:val="24"/>
              </w:rPr>
              <w:t>(Quirera).</w:t>
            </w:r>
            <w:r>
              <w:rPr>
                <w:rFonts w:ascii="Times New Roman" w:hAnsi="Times New Roman" w:cs="Times New Roman"/>
                <w:sz w:val="24"/>
              </w:rPr>
              <w:t xml:space="preserve"> Embalagem: deve estar intacta, acondicionadas em pacotes de polietileno transparente bem vedado, embalagem de 500 g, devidamente rotulada conforme órgão fiscalizador. Data de fabricação: 30 dias. Prazo de validade: mínimo 4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31235 - Cookie Integral Sem</w:t>
            </w:r>
            <w:r>
              <w:rPr>
                <w:rFonts w:ascii="Times New Roman" w:hAnsi="Times New Roman" w:cs="Times New Roman"/>
                <w:sz w:val="24"/>
              </w:rPr>
              <w:t xml:space="preserve"> </w:t>
            </w:r>
            <w:r w:rsidRPr="0035280E">
              <w:rPr>
                <w:rFonts w:ascii="Times New Roman" w:hAnsi="Times New Roman" w:cs="Times New Roman"/>
                <w:b/>
                <w:bCs/>
                <w:sz w:val="24"/>
              </w:rPr>
              <w:t>Glúten.</w:t>
            </w:r>
            <w:r>
              <w:rPr>
                <w:rFonts w:ascii="Times New Roman" w:hAnsi="Times New Roman" w:cs="Times New Roman"/>
                <w:sz w:val="24"/>
              </w:rPr>
              <w:t xml:space="preserve">  Sabores: coco, laranja ou cacau. Embalagem 120g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8,72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52,32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31236 - Ervilha Verde</w:t>
            </w:r>
            <w:r>
              <w:rPr>
                <w:rFonts w:ascii="Times New Roman" w:hAnsi="Times New Roman" w:cs="Times New Roman"/>
                <w:sz w:val="24"/>
              </w:rPr>
              <w:t xml:space="preserve"> </w:t>
            </w:r>
            <w:r w:rsidRPr="0035280E">
              <w:rPr>
                <w:rFonts w:ascii="Times New Roman" w:hAnsi="Times New Roman" w:cs="Times New Roman"/>
                <w:b/>
                <w:bCs/>
                <w:sz w:val="24"/>
              </w:rPr>
              <w:t xml:space="preserve">Congelada </w:t>
            </w:r>
            <w:r>
              <w:rPr>
                <w:rFonts w:ascii="Times New Roman" w:hAnsi="Times New Roman" w:cs="Times New Roman"/>
                <w:sz w:val="24"/>
              </w:rPr>
              <w:t>Características: sabor, aroma e textura próprios, 100% natural. Congelado a -18ºC. Embalagem de polietileno contendo 350g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5,92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355,20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31237 - Farelo de Aveia.</w:t>
            </w:r>
            <w:r>
              <w:rPr>
                <w:rFonts w:ascii="Times New Roman" w:hAnsi="Times New Roman" w:cs="Times New Roman"/>
                <w:sz w:val="24"/>
              </w:rPr>
              <w:t xml:space="preserve">  O produto não deve apresentar sujidades, Unidade ou bolor. A embalagem deve estar intacta, bem vedada. Embalagem plástica contendo 200 g do produto. Data de fabricação: o produto deve ter sido fabricado no máximo de 30 dias antes da data de entrega. Prazo de validade: mínimo de 6 meses a partir da data da entrega.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4,65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46,50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31238 - Farinha de Arroz.</w:t>
            </w:r>
            <w:r>
              <w:rPr>
                <w:rFonts w:ascii="Times New Roman" w:hAnsi="Times New Roman" w:cs="Times New Roman"/>
                <w:sz w:val="24"/>
              </w:rPr>
              <w:t xml:space="preserve">  Farinha de arroz sem glúten, para pães e bolos, cor branca. Embalagem deve estar intacta, acondicionada em pacotes de 1 Kg, devidamente rotulada conforme órgão fiscalizador. Prazo de fabricação: máximo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6,65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26,60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31239 - Farinha de Mandioca</w:t>
            </w:r>
            <w:r>
              <w:rPr>
                <w:rFonts w:ascii="Times New Roman" w:hAnsi="Times New Roman" w:cs="Times New Roman"/>
                <w:sz w:val="24"/>
              </w:rPr>
              <w:t xml:space="preserve"> </w:t>
            </w:r>
            <w:r w:rsidRPr="0035280E">
              <w:rPr>
                <w:rFonts w:ascii="Times New Roman" w:hAnsi="Times New Roman" w:cs="Times New Roman"/>
                <w:b/>
                <w:bCs/>
                <w:sz w:val="24"/>
              </w:rPr>
              <w:t>Torrada</w:t>
            </w:r>
            <w:r>
              <w:rPr>
                <w:rFonts w:ascii="Times New Roman" w:hAnsi="Times New Roman" w:cs="Times New Roman"/>
                <w:sz w:val="24"/>
              </w:rPr>
              <w:t>.  De primeira qualidade, fina, sem glúten. Embalagem de 1 kg,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5,67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56,70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31240 - Farinha de Milho</w:t>
            </w:r>
            <w:r>
              <w:rPr>
                <w:rFonts w:ascii="Times New Roman" w:hAnsi="Times New Roman" w:cs="Times New Roman"/>
                <w:sz w:val="24"/>
              </w:rPr>
              <w:t xml:space="preserve"> </w:t>
            </w:r>
            <w:r w:rsidRPr="0035280E">
              <w:rPr>
                <w:rFonts w:ascii="Times New Roman" w:hAnsi="Times New Roman" w:cs="Times New Roman"/>
                <w:b/>
                <w:bCs/>
                <w:sz w:val="24"/>
              </w:rPr>
              <w:t>Amarela.</w:t>
            </w:r>
            <w:r>
              <w:rPr>
                <w:rFonts w:ascii="Times New Roman" w:hAnsi="Times New Roman" w:cs="Times New Roman"/>
                <w:sz w:val="24"/>
              </w:rPr>
              <w:t xml:space="preserve">  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170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4,37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742,90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31241 - Farinha Sem Glúten.</w:t>
            </w:r>
            <w:r>
              <w:rPr>
                <w:rFonts w:ascii="Times New Roman" w:hAnsi="Times New Roman" w:cs="Times New Roman"/>
                <w:sz w:val="24"/>
              </w:rPr>
              <w:t xml:space="preserve">  Ideal para o preparo de bolos, pães, cremes e empanados sem glúten. Sem glúten, sem lactose, sem açúcar e sem ovos. Próprio para celíacos e pessoas sensíveis ao glúten. Embalagem de 500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8,70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52,20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35776 - Farinha de trigo especial</w:t>
            </w:r>
            <w:r>
              <w:rPr>
                <w:rFonts w:ascii="Times New Roman" w:hAnsi="Times New Roman" w:cs="Times New Roman"/>
                <w:sz w:val="24"/>
              </w:rPr>
              <w:t xml:space="preserve"> tradicional. Farinha de trigo tipo 1, de cor branca, enriquecida com ferro e ácido fólico. Cada 100g deve fornecer, no mínimo, 4,2 mg de ferro e </w:t>
            </w:r>
            <w:r>
              <w:rPr>
                <w:rFonts w:ascii="Times New Roman" w:hAnsi="Times New Roman" w:cs="Times New Roman"/>
                <w:sz w:val="24"/>
              </w:rPr>
              <w:lastRenderedPageBreak/>
              <w:t>150 mcg de ácido fólico.  Não deverá apresentar resíduos, bolor ou cheiro não característico. Embalagem deve estar intacta, acondicionada em pacotes de 1 Kg, devidamente rotulada conforme órgão fiscalizador. Deve apresentar rotulagem com registro no Ministério da Saúde. Prazo de fabricação: máximo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3,92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705,60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31243 - Farinha de Trigo</w:t>
            </w:r>
            <w:r>
              <w:rPr>
                <w:rFonts w:ascii="Times New Roman" w:hAnsi="Times New Roman" w:cs="Times New Roman"/>
                <w:sz w:val="24"/>
              </w:rPr>
              <w:t xml:space="preserve"> </w:t>
            </w:r>
            <w:r w:rsidRPr="0035280E">
              <w:rPr>
                <w:rFonts w:ascii="Times New Roman" w:hAnsi="Times New Roman" w:cs="Times New Roman"/>
                <w:b/>
                <w:bCs/>
                <w:sz w:val="24"/>
              </w:rPr>
              <w:t>Integral.</w:t>
            </w:r>
            <w:r>
              <w:rPr>
                <w:rFonts w:ascii="Times New Roman" w:hAnsi="Times New Roman" w:cs="Times New Roman"/>
                <w:sz w:val="24"/>
              </w:rPr>
              <w:t xml:space="preserve"> Não poderá estar úmida, fermentada, nem rançosa, mistura com outras farinhas, formação de gr</w:t>
            </w:r>
            <w:r w:rsidR="0035280E">
              <w:rPr>
                <w:rFonts w:ascii="Times New Roman" w:hAnsi="Times New Roman" w:cs="Times New Roman"/>
                <w:sz w:val="24"/>
              </w:rPr>
              <w:t>u</w:t>
            </w:r>
            <w:r>
              <w:rPr>
                <w:rFonts w:ascii="Times New Roman" w:hAnsi="Times New Roman" w:cs="Times New Roman"/>
                <w:sz w:val="24"/>
              </w:rPr>
              <w:t>nos (Unidade),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7</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4,97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34,79</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31244 - Fécula de Batata.</w:t>
            </w:r>
            <w:r>
              <w:rPr>
                <w:rFonts w:ascii="Times New Roman" w:hAnsi="Times New Roman" w:cs="Times New Roman"/>
                <w:sz w:val="24"/>
              </w:rPr>
              <w:t xml:space="preserve"> Para o preparo de pratos doces e salgados, não deve conter glúten. Embalagem deve estar intacta, conter 200 g, devidamente rotulada conforme órgão fiscalizador. Prazo de fabricação: máximo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4,70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23,50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31245 - Fermento Biológico</w:t>
            </w:r>
            <w:r>
              <w:rPr>
                <w:rFonts w:ascii="Times New Roman" w:hAnsi="Times New Roman" w:cs="Times New Roman"/>
                <w:sz w:val="24"/>
              </w:rPr>
              <w:t xml:space="preserve"> </w:t>
            </w:r>
            <w:r w:rsidRPr="0035280E">
              <w:rPr>
                <w:rFonts w:ascii="Times New Roman" w:hAnsi="Times New Roman" w:cs="Times New Roman"/>
                <w:b/>
                <w:bCs/>
                <w:sz w:val="24"/>
              </w:rPr>
              <w:t>Seco Instantâneo</w:t>
            </w:r>
            <w:r>
              <w:rPr>
                <w:rFonts w:ascii="Times New Roman" w:hAnsi="Times New Roman" w:cs="Times New Roman"/>
                <w:sz w:val="24"/>
              </w:rPr>
              <w:t xml:space="preserve">. Embalagem: deve estar intacta, acondicionada </w:t>
            </w:r>
            <w:r>
              <w:rPr>
                <w:rFonts w:ascii="Times New Roman" w:hAnsi="Times New Roman" w:cs="Times New Roman"/>
                <w:sz w:val="24"/>
              </w:rPr>
              <w:lastRenderedPageBreak/>
              <w:t>em pacotes resistentes à vácuo de 125g.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5,90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53,10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31246 - Fermento Químico em</w:t>
            </w:r>
            <w:r>
              <w:rPr>
                <w:rFonts w:ascii="Times New Roman" w:hAnsi="Times New Roman" w:cs="Times New Roman"/>
                <w:sz w:val="24"/>
              </w:rPr>
              <w:t xml:space="preserve"> </w:t>
            </w:r>
            <w:r w:rsidRPr="0035280E">
              <w:rPr>
                <w:rFonts w:ascii="Times New Roman" w:hAnsi="Times New Roman" w:cs="Times New Roman"/>
                <w:b/>
                <w:bCs/>
                <w:sz w:val="24"/>
              </w:rPr>
              <w:t>Pó.</w:t>
            </w:r>
            <w:r>
              <w:rPr>
                <w:rFonts w:ascii="Times New Roman" w:hAnsi="Times New Roman" w:cs="Times New Roman"/>
                <w:sz w:val="24"/>
              </w:rPr>
              <w:t xml:space="preserve">  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28</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4,49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125,72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31247 - Granola Tradicional.</w:t>
            </w:r>
            <w:r>
              <w:rPr>
                <w:rFonts w:ascii="Times New Roman" w:hAnsi="Times New Roman" w:cs="Times New Roman"/>
                <w:sz w:val="24"/>
              </w:rPr>
              <w:t xml:space="preserve">  Composta de cereais como: aveia, trigo, centeio, cevada, amaranto, quinoa ou um mix destes ingredientes; grãos como: castanhas (do pará, nozes, amêndoa,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17,32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346,40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31248 - Lentilha.</w:t>
            </w:r>
            <w:r>
              <w:rPr>
                <w:rFonts w:ascii="Times New Roman" w:hAnsi="Times New Roman" w:cs="Times New Roman"/>
                <w:sz w:val="24"/>
              </w:rPr>
              <w:t xml:space="preserve">  Classe </w:t>
            </w:r>
            <w:r>
              <w:rPr>
                <w:rFonts w:ascii="Times New Roman" w:hAnsi="Times New Roman" w:cs="Times New Roman"/>
                <w:sz w:val="24"/>
              </w:rPr>
              <w:lastRenderedPageBreak/>
              <w:t>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6,77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338,50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31249 - Macarrão Com Ovos</w:t>
            </w:r>
            <w:r>
              <w:rPr>
                <w:rFonts w:ascii="Times New Roman" w:hAnsi="Times New Roman" w:cs="Times New Roman"/>
                <w:sz w:val="24"/>
              </w:rPr>
              <w:t xml:space="preserve"> </w:t>
            </w:r>
            <w:r w:rsidRPr="0035280E">
              <w:rPr>
                <w:rFonts w:ascii="Times New Roman" w:hAnsi="Times New Roman" w:cs="Times New Roman"/>
                <w:b/>
                <w:bCs/>
                <w:sz w:val="24"/>
              </w:rPr>
              <w:t>Tipo Cabelinho de Anjo.</w:t>
            </w:r>
            <w:r>
              <w:rPr>
                <w:rFonts w:ascii="Times New Roman" w:hAnsi="Times New Roman" w:cs="Times New Roman"/>
                <w:sz w:val="24"/>
              </w:rPr>
              <w:t xml:space="preserve">  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4,96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471,20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31250 - Macarrão Com Ovos</w:t>
            </w:r>
            <w:r>
              <w:rPr>
                <w:rFonts w:ascii="Times New Roman" w:hAnsi="Times New Roman" w:cs="Times New Roman"/>
                <w:sz w:val="24"/>
              </w:rPr>
              <w:t xml:space="preserve"> Tipo Caracol.  Não deverá apresentar sujidade, bolor, </w:t>
            </w:r>
            <w:r>
              <w:rPr>
                <w:rFonts w:ascii="Times New Roman" w:hAnsi="Times New Roman" w:cs="Times New Roman"/>
                <w:sz w:val="24"/>
              </w:rPr>
              <w:lastRenderedPageBreak/>
              <w:t>manchas, fragilidade à pressão dos dedos. A embalagem deve ser atóxica, estar intacta,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7,12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284,80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31251 - Macarrão de Arroz,</w:t>
            </w:r>
            <w:r>
              <w:rPr>
                <w:rFonts w:ascii="Times New Roman" w:hAnsi="Times New Roman" w:cs="Times New Roman"/>
                <w:sz w:val="24"/>
              </w:rPr>
              <w:t xml:space="preserve"> </w:t>
            </w:r>
            <w:r w:rsidRPr="0035280E">
              <w:rPr>
                <w:rFonts w:ascii="Times New Roman" w:hAnsi="Times New Roman" w:cs="Times New Roman"/>
                <w:b/>
                <w:bCs/>
                <w:sz w:val="24"/>
              </w:rPr>
              <w:t>Com Ovos, Isento de Glúten.</w:t>
            </w:r>
            <w:r>
              <w:rPr>
                <w:rFonts w:ascii="Times New Roman" w:hAnsi="Times New Roman" w:cs="Times New Roman"/>
                <w:sz w:val="24"/>
              </w:rPr>
              <w:t xml:space="preserve">  Macarrão de arroz com ovos, corte parafuso 500g. Sem glúten – sem lactose. O produto deverá estar em conformidade com as leis especificas vigentes. Validade mínima de 6 meses a partir da data de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3,50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28,00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31252 - Macarrão Com Ovos</w:t>
            </w:r>
            <w:r>
              <w:rPr>
                <w:rFonts w:ascii="Times New Roman" w:hAnsi="Times New Roman" w:cs="Times New Roman"/>
                <w:sz w:val="24"/>
              </w:rPr>
              <w:t xml:space="preserve"> </w:t>
            </w:r>
            <w:r w:rsidRPr="0035280E">
              <w:rPr>
                <w:rFonts w:ascii="Times New Roman" w:hAnsi="Times New Roman" w:cs="Times New Roman"/>
                <w:b/>
                <w:bCs/>
                <w:sz w:val="24"/>
              </w:rPr>
              <w:t>Tipo Parafuso.</w:t>
            </w:r>
            <w:r>
              <w:rPr>
                <w:rFonts w:ascii="Times New Roman" w:hAnsi="Times New Roman" w:cs="Times New Roman"/>
                <w:sz w:val="24"/>
              </w:rPr>
              <w:t xml:space="preserve">  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7,71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655,35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31253 - Milho de Pipoca.</w:t>
            </w:r>
            <w:r>
              <w:rPr>
                <w:rFonts w:ascii="Times New Roman" w:hAnsi="Times New Roman" w:cs="Times New Roman"/>
                <w:sz w:val="24"/>
              </w:rPr>
              <w:t xml:space="preserve">  Características: grupo duro, classe amarelo, tipo 1. </w:t>
            </w:r>
            <w:r>
              <w:rPr>
                <w:rFonts w:ascii="Times New Roman" w:hAnsi="Times New Roman" w:cs="Times New Roman"/>
                <w:sz w:val="24"/>
              </w:rPr>
              <w:lastRenderedPageBreak/>
              <w:t>Embalagem: pacotes de plástico atóxico, contendo 500 g do produto. Livre de sujidades e contaminantes, insetos e fungos. Rótulo com dados de indicação do fabricante, produto, peso, data de fabricação 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86,25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31254 - Milho Verde</w:t>
            </w:r>
            <w:r>
              <w:rPr>
                <w:rFonts w:ascii="Times New Roman" w:hAnsi="Times New Roman" w:cs="Times New Roman"/>
                <w:sz w:val="24"/>
              </w:rPr>
              <w:t xml:space="preserve"> </w:t>
            </w:r>
            <w:r w:rsidRPr="0035280E">
              <w:rPr>
                <w:rFonts w:ascii="Times New Roman" w:hAnsi="Times New Roman" w:cs="Times New Roman"/>
                <w:b/>
                <w:bCs/>
                <w:sz w:val="24"/>
              </w:rPr>
              <w:t>Congelado.</w:t>
            </w:r>
            <w:r>
              <w:rPr>
                <w:rFonts w:ascii="Times New Roman" w:hAnsi="Times New Roman" w:cs="Times New Roman"/>
                <w:sz w:val="24"/>
              </w:rPr>
              <w:t xml:space="preserve">  Características: sabor, aroma e textura próprios, 100% natural. Congelado a -18ºC. Embalagem de polietileno contendo 350 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6,33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379,80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31257 - Mistura Para Bolo Sem</w:t>
            </w:r>
            <w:r>
              <w:rPr>
                <w:rFonts w:ascii="Times New Roman" w:hAnsi="Times New Roman" w:cs="Times New Roman"/>
                <w:sz w:val="24"/>
              </w:rPr>
              <w:t xml:space="preserve"> </w:t>
            </w:r>
            <w:r w:rsidRPr="0035280E">
              <w:rPr>
                <w:rFonts w:ascii="Times New Roman" w:hAnsi="Times New Roman" w:cs="Times New Roman"/>
                <w:b/>
                <w:bCs/>
                <w:sz w:val="24"/>
              </w:rPr>
              <w:t>Lactose e Sem Glúten.</w:t>
            </w:r>
            <w:r>
              <w:rPr>
                <w:rFonts w:ascii="Times New Roman" w:hAnsi="Times New Roman" w:cs="Times New Roman"/>
                <w:sz w:val="24"/>
              </w:rPr>
              <w:t xml:space="preserve">  Vários sabores, deve ser elaborado com ingredientes que não contenham lactose, proteína do leite e nem glúten, ideal para o consumo por celíacos, intolerantes à lactose e por alérgicos à proteína do leite. Na embalagem deve constar todos os dizeres obrigatórios. Pacote com 300g.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9,26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46,30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31258 - Óleo de Soja Refinado.</w:t>
            </w:r>
            <w:r>
              <w:rPr>
                <w:rFonts w:ascii="Times New Roman" w:hAnsi="Times New Roman" w:cs="Times New Roman"/>
                <w:sz w:val="24"/>
              </w:rPr>
              <w:t xml:space="preserve">  Características Técnicas: óleo de soja refinado, 100% natural. Não deve apresentar embalagem frágil, mistura de outros óleos, cheiro forte e intenso, volume insatisfatório. Embalagem: de 900 ml, não apresentar amassamento, vazamento e abaulamento. Prazo de validade: mínimo de 10 meses. Data de fabricação: máximo de 30 dias. </w:t>
            </w:r>
            <w:r>
              <w:rPr>
                <w:rFonts w:ascii="Times New Roman" w:hAnsi="Times New Roman" w:cs="Times New Roman"/>
                <w:sz w:val="24"/>
              </w:rPr>
              <w:lastRenderedPageBreak/>
              <w:t>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7,75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1.782,50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31259 - Polvilho Doce.</w:t>
            </w:r>
            <w:r>
              <w:rPr>
                <w:rFonts w:ascii="Times New Roman" w:hAnsi="Times New Roman" w:cs="Times New Roman"/>
                <w:sz w:val="24"/>
              </w:rPr>
              <w:t xml:space="preserve">  Produto amiláceo extraído da mandioca (manihot utilíssima), acondicionado em embalagem plástica resistente e atóxica de 500 g, com identificação do produto, marca do fabricante, data de fabricação e validade.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4,80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57,60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31260 - Polvilho Azedo.</w:t>
            </w:r>
            <w:r>
              <w:rPr>
                <w:rFonts w:ascii="Times New Roman" w:hAnsi="Times New Roman" w:cs="Times New Roman"/>
                <w:sz w:val="24"/>
              </w:rPr>
              <w:t xml:space="preserve"> Fabricado a partir de matérias primas sãs e limpas. Pacote de polietileno atóxico, resistente, contendo peso líquido de 500 g, devidamente rotulado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5,08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50,80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35280E">
              <w:rPr>
                <w:rFonts w:ascii="Times New Roman" w:hAnsi="Times New Roman" w:cs="Times New Roman"/>
                <w:b/>
                <w:bCs/>
                <w:sz w:val="24"/>
              </w:rPr>
              <w:t>31261 - Sagu.</w:t>
            </w:r>
            <w:r>
              <w:rPr>
                <w:rFonts w:ascii="Times New Roman" w:hAnsi="Times New Roman" w:cs="Times New Roman"/>
                <w:sz w:val="24"/>
              </w:rPr>
              <w:t xml:space="preserve"> 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4,45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311,50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3</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15.300,61</w:t>
            </w:r>
          </w:p>
        </w:tc>
      </w:tr>
      <w:tr w:rsidR="0035280E"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35280E" w:rsidRDefault="0035280E" w:rsidP="0035280E">
            <w:pPr>
              <w:tabs>
                <w:tab w:val="left" w:pos="1020"/>
              </w:tabs>
              <w:spacing w:after="0"/>
              <w:rPr>
                <w:rFonts w:ascii="Times New Roman" w:hAnsi="Times New Roman" w:cs="Times New Roman"/>
                <w:b/>
                <w:sz w:val="24"/>
              </w:rPr>
            </w:pPr>
            <w:r>
              <w:rPr>
                <w:rFonts w:ascii="Times New Roman" w:hAnsi="Times New Roman" w:cs="Times New Roman"/>
                <w:b/>
                <w:sz w:val="24"/>
              </w:rPr>
              <w:tab/>
              <w:t>LOTE 4: BEBIDAS</w:t>
            </w:r>
            <w:r w:rsidR="00E9076C">
              <w:rPr>
                <w:rFonts w:ascii="Times New Roman" w:hAnsi="Times New Roman" w:cs="Times New Roman"/>
                <w:b/>
                <w:sz w:val="24"/>
              </w:rPr>
              <w:t xml:space="preserve"> </w:t>
            </w:r>
            <w:r w:rsidR="007F458C">
              <w:rPr>
                <w:rFonts w:ascii="Times New Roman" w:hAnsi="Times New Roman" w:cs="Times New Roman"/>
                <w:b/>
                <w:sz w:val="24"/>
              </w:rPr>
              <w:t>,</w:t>
            </w:r>
            <w:r>
              <w:rPr>
                <w:rFonts w:ascii="Times New Roman" w:hAnsi="Times New Roman" w:cs="Times New Roman"/>
                <w:b/>
                <w:sz w:val="24"/>
              </w:rPr>
              <w:t>SOBREMESAS,</w:t>
            </w:r>
            <w:r w:rsidR="007F458C">
              <w:rPr>
                <w:rFonts w:ascii="Times New Roman" w:hAnsi="Times New Roman" w:cs="Times New Roman"/>
                <w:b/>
                <w:sz w:val="24"/>
              </w:rPr>
              <w:t xml:space="preserve"> </w:t>
            </w:r>
            <w:r>
              <w:rPr>
                <w:rFonts w:ascii="Times New Roman" w:hAnsi="Times New Roman" w:cs="Times New Roman"/>
                <w:b/>
                <w:sz w:val="24"/>
              </w:rPr>
              <w:t>CONDIMENTOS E ESPECIARIAS</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31262 - Achocolatado em Pó</w:t>
            </w:r>
            <w:r>
              <w:rPr>
                <w:rFonts w:ascii="Times New Roman" w:hAnsi="Times New Roman" w:cs="Times New Roman"/>
                <w:sz w:val="24"/>
              </w:rPr>
              <w:t xml:space="preserve"> </w:t>
            </w:r>
            <w:r w:rsidRPr="000F4257">
              <w:rPr>
                <w:rFonts w:ascii="Times New Roman" w:hAnsi="Times New Roman" w:cs="Times New Roman"/>
                <w:b/>
                <w:bCs/>
                <w:sz w:val="24"/>
              </w:rPr>
              <w:t>Solúvel Instantâneo.</w:t>
            </w:r>
            <w:r>
              <w:rPr>
                <w:rFonts w:ascii="Times New Roman" w:hAnsi="Times New Roman" w:cs="Times New Roman"/>
                <w:sz w:val="24"/>
              </w:rPr>
              <w:t xml:space="preserve"> Ingredientes básicos: açúcar e cacau em pó. Deverá conter cerca de 30% de cacau em pó, rico em vitaminas. A embalagem deve conter aproximadamente 1 kg, devidamente rotulada conforme órgão fiscalizador. </w:t>
            </w:r>
            <w:r>
              <w:rPr>
                <w:rFonts w:ascii="Times New Roman" w:hAnsi="Times New Roman" w:cs="Times New Roman"/>
                <w:sz w:val="24"/>
              </w:rPr>
              <w:lastRenderedPageBreak/>
              <w:t>Sem glúten. Prazo de validade: mínimo de 5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9,25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32279 - Anis estrelado 100g.</w:t>
            </w:r>
            <w:r>
              <w:rPr>
                <w:rFonts w:ascii="Times New Roman" w:hAnsi="Times New Roman" w:cs="Times New Roman"/>
                <w:sz w:val="24"/>
              </w:rPr>
              <w:t xml:space="preserve"> Fresco, doce, herbáceo, flores íntegras, isento de impureza</w:t>
            </w:r>
            <w:r w:rsidR="000F4257">
              <w:rPr>
                <w:rFonts w:ascii="Times New Roman" w:hAnsi="Times New Roman" w:cs="Times New Roman"/>
                <w:sz w:val="24"/>
              </w:rPr>
              <w:t>s</w:t>
            </w:r>
            <w:r>
              <w:rPr>
                <w:rFonts w:ascii="Times New Roman" w:hAnsi="Times New Roman" w:cs="Times New Roman"/>
                <w:sz w:val="24"/>
              </w:rPr>
              <w:t>. Embalagem contendo 100g, devidamente</w:t>
            </w:r>
            <w:r w:rsidR="000F4257">
              <w:rPr>
                <w:rFonts w:ascii="Times New Roman" w:hAnsi="Times New Roman" w:cs="Times New Roman"/>
                <w:sz w:val="24"/>
              </w:rPr>
              <w:t xml:space="preserve"> </w:t>
            </w:r>
            <w:r>
              <w:rPr>
                <w:rFonts w:ascii="Times New Roman" w:hAnsi="Times New Roman" w:cs="Times New Roman"/>
                <w:sz w:val="24"/>
              </w:rPr>
              <w:t>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4,89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39,12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31263 - Bebida à Base de Soja</w:t>
            </w:r>
            <w:r>
              <w:rPr>
                <w:rFonts w:ascii="Times New Roman" w:hAnsi="Times New Roman" w:cs="Times New Roman"/>
                <w:sz w:val="24"/>
              </w:rPr>
              <w:t xml:space="preserve"> </w:t>
            </w:r>
            <w:r w:rsidRPr="000F4257">
              <w:rPr>
                <w:rFonts w:ascii="Times New Roman" w:hAnsi="Times New Roman" w:cs="Times New Roman"/>
                <w:b/>
                <w:bCs/>
                <w:sz w:val="24"/>
              </w:rPr>
              <w:t>(Leite de Soja).</w:t>
            </w:r>
            <w:r>
              <w:rPr>
                <w:rFonts w:ascii="Times New Roman" w:hAnsi="Times New Roman" w:cs="Times New Roman"/>
                <w:sz w:val="24"/>
              </w:rPr>
              <w:t xml:space="preserve">  Sabor original, líquido, UHT, embalagem de 1 litro. Com cor e odor característico, sem açúcar, isento de materiais estranhos, embalagem íntegra, não violada, deve conter rotulagem com informações nutricionais e demais informações, conforme legislação vigente.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7,00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140,00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31264 - Cacau em Pó 100%.</w:t>
            </w:r>
            <w:r>
              <w:rPr>
                <w:rFonts w:ascii="Times New Roman" w:hAnsi="Times New Roman" w:cs="Times New Roman"/>
                <w:sz w:val="24"/>
              </w:rPr>
              <w:t xml:space="preserve">  Sem lactose, sem açúcar, sem glúten. Embalagem contendo 200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13</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14,92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193,96</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31265 - Café Solúvel Granulado.</w:t>
            </w:r>
            <w:r>
              <w:rPr>
                <w:rFonts w:ascii="Times New Roman" w:hAnsi="Times New Roman" w:cs="Times New Roman"/>
                <w:sz w:val="24"/>
              </w:rPr>
              <w:t xml:space="preserve"> Intensidade do sabor: forte. Embalagem de vidro contendo 200g,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48</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12,21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586,08</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31266 - Canela em Pó.</w:t>
            </w:r>
            <w:r>
              <w:rPr>
                <w:rFonts w:ascii="Times New Roman" w:hAnsi="Times New Roman" w:cs="Times New Roman"/>
                <w:sz w:val="24"/>
              </w:rPr>
              <w:t xml:space="preserve"> Produto alimentício em pó fino, puro. 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w:t>
            </w:r>
            <w:r>
              <w:rPr>
                <w:rFonts w:ascii="Times New Roman" w:hAnsi="Times New Roman" w:cs="Times New Roman"/>
                <w:sz w:val="24"/>
              </w:rPr>
              <w:lastRenderedPageBreak/>
              <w:t>órgão competente.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3,72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22,32</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31267 - Canela em Rama.</w:t>
            </w:r>
            <w:r>
              <w:rPr>
                <w:rFonts w:ascii="Times New Roman" w:hAnsi="Times New Roman" w:cs="Times New Roman"/>
                <w:sz w:val="24"/>
              </w:rPr>
              <w:t xml:space="preserve">  Produto íntegro, com características adequadas para o consumo. Embalagem contendo 100g,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6,11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36,66</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31268 - Chá Mate de Saquinho.</w:t>
            </w:r>
            <w:r>
              <w:rPr>
                <w:rFonts w:ascii="Times New Roman" w:hAnsi="Times New Roman" w:cs="Times New Roman"/>
                <w:sz w:val="24"/>
              </w:rPr>
              <w:t xml:space="preserve"> Acondicionados em caixas de 40 g, contendo 25 saquinhos cada, devidamente rotuladas conforme órgão fiscalizador. Sabores: laranja, limão e doce de leite.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4,46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133,80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31269 - Coco Ralado Sem</w:t>
            </w:r>
            <w:r>
              <w:rPr>
                <w:rFonts w:ascii="Times New Roman" w:hAnsi="Times New Roman" w:cs="Times New Roman"/>
                <w:sz w:val="24"/>
              </w:rPr>
              <w:t xml:space="preserve"> </w:t>
            </w:r>
            <w:r w:rsidRPr="000F4257">
              <w:rPr>
                <w:rFonts w:ascii="Times New Roman" w:hAnsi="Times New Roman" w:cs="Times New Roman"/>
                <w:b/>
                <w:bCs/>
                <w:sz w:val="24"/>
              </w:rPr>
              <w:t>Adição de Açúcar.</w:t>
            </w:r>
            <w:r>
              <w:rPr>
                <w:rFonts w:ascii="Times New Roman" w:hAnsi="Times New Roman" w:cs="Times New Roman"/>
                <w:sz w:val="24"/>
              </w:rPr>
              <w:t xml:space="preserve"> Em flocos finos, acondicionado em embalagem aluminizada ou de polietileno atóxico contendo 100g, com identificação na embalagem (rótulo) dos ingredientes, valor nutricional, peso, fornecedor, data de fabricação e validade. Validade mínima de 06 (seis) meses a contar da data de entrega.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4,23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63,45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31270 - Colorau.</w:t>
            </w:r>
            <w:r>
              <w:rPr>
                <w:rFonts w:ascii="Times New Roman" w:hAnsi="Times New Roman" w:cs="Times New Roman"/>
                <w:sz w:val="24"/>
              </w:rPr>
              <w:t xml:space="preserve"> 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182,50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31271 - Cravo da Índia.</w:t>
            </w:r>
            <w:r>
              <w:rPr>
                <w:rFonts w:ascii="Times New Roman" w:hAnsi="Times New Roman" w:cs="Times New Roman"/>
                <w:sz w:val="24"/>
              </w:rPr>
              <w:t xml:space="preserve"> Produto alimentício. O cravo deve ser constituído por botões florais de espécimes vegetais genuínos, sãos e limpos. Deve </w:t>
            </w:r>
            <w:r>
              <w:rPr>
                <w:rFonts w:ascii="Times New Roman" w:hAnsi="Times New Roman" w:cs="Times New Roman"/>
                <w:sz w:val="24"/>
              </w:rPr>
              <w:lastRenderedPageBreak/>
              <w:t>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6,27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31,35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31272 - Extrato de Tomate</w:t>
            </w:r>
            <w:r>
              <w:rPr>
                <w:rFonts w:ascii="Times New Roman" w:hAnsi="Times New Roman" w:cs="Times New Roman"/>
                <w:sz w:val="24"/>
              </w:rPr>
              <w:t xml:space="preserve"> </w:t>
            </w:r>
            <w:r w:rsidRPr="000F4257">
              <w:rPr>
                <w:rFonts w:ascii="Times New Roman" w:hAnsi="Times New Roman" w:cs="Times New Roman"/>
                <w:b/>
                <w:bCs/>
                <w:sz w:val="24"/>
              </w:rPr>
              <w:t>Concentrado.</w:t>
            </w:r>
            <w:r>
              <w:rPr>
                <w:rFonts w:ascii="Times New Roman" w:hAnsi="Times New Roman" w:cs="Times New Roman"/>
                <w:sz w:val="24"/>
              </w:rPr>
              <w:t xml:space="preserve"> 100 % natural. Características técnicas: deve ser preparado com frutos maduros, escolhidos, sãos, sem pele e sementes, massa mole, vermelha, cheiro e sabor próprios. O produto deve estar isento de fermentações e não indicar processamento defeituoso. Ingredientes: tomate, sal e açúcar. É tolerada a adição de 1% de açúcar e de 5% de cloreto de sódio. Embalagem: deve estar intacta, em sachês de, aproximadamente, 340g, em perfeito estado. Prazo de validade: mínimo de 12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3,25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747,50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31275 - Margarina Vegetal Sem</w:t>
            </w:r>
            <w:r>
              <w:rPr>
                <w:rFonts w:ascii="Times New Roman" w:hAnsi="Times New Roman" w:cs="Times New Roman"/>
                <w:sz w:val="24"/>
              </w:rPr>
              <w:t xml:space="preserve"> </w:t>
            </w:r>
            <w:r w:rsidRPr="000F4257">
              <w:rPr>
                <w:rFonts w:ascii="Times New Roman" w:hAnsi="Times New Roman" w:cs="Times New Roman"/>
                <w:b/>
                <w:bCs/>
                <w:sz w:val="24"/>
              </w:rPr>
              <w:t>Sal e Sem Gordura Trans</w:t>
            </w:r>
            <w:r>
              <w:rPr>
                <w:rFonts w:ascii="Times New Roman" w:hAnsi="Times New Roman" w:cs="Times New Roman"/>
                <w:sz w:val="24"/>
              </w:rPr>
              <w:t xml:space="preserve">.  Produto de consistência cremosa, aromatizada artificialmente e vitaminada, com 60 a 80% de lipídios, livre </w:t>
            </w:r>
            <w:r>
              <w:rPr>
                <w:rFonts w:ascii="Times New Roman" w:hAnsi="Times New Roman" w:cs="Times New Roman"/>
                <w:sz w:val="24"/>
              </w:rPr>
              <w:lastRenderedPageBreak/>
              <w:t>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23</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5,71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131,33</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31276 - Orégano.</w:t>
            </w:r>
            <w:r>
              <w:rPr>
                <w:rFonts w:ascii="Times New Roman" w:hAnsi="Times New Roman" w:cs="Times New Roman"/>
                <w:sz w:val="24"/>
              </w:rPr>
              <w:t xml:space="preserve"> Condimento de folhas secas, picadas e desidratadas. Embalagem com 10g,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2,60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15,60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31279 - Sal Refinado Iodado.</w:t>
            </w:r>
            <w:r>
              <w:rPr>
                <w:rFonts w:ascii="Times New Roman" w:hAnsi="Times New Roman" w:cs="Times New Roman"/>
                <w:sz w:val="24"/>
              </w:rPr>
              <w:t xml:space="preserve">  Pacote com até 1 kg, em polietileno transparente. Prazo de validade: 12 meses. Data de fabricação: 30 dias,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1,68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84,00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31280 - Suco Natural</w:t>
            </w:r>
            <w:r>
              <w:rPr>
                <w:rFonts w:ascii="Times New Roman" w:hAnsi="Times New Roman" w:cs="Times New Roman"/>
                <w:sz w:val="24"/>
              </w:rPr>
              <w:t xml:space="preserve"> </w:t>
            </w:r>
            <w:r w:rsidRPr="000F4257">
              <w:rPr>
                <w:rFonts w:ascii="Times New Roman" w:hAnsi="Times New Roman" w:cs="Times New Roman"/>
                <w:b/>
                <w:bCs/>
                <w:sz w:val="24"/>
              </w:rPr>
              <w:t>Concentrado Sabor Abacaxi.</w:t>
            </w:r>
            <w:r>
              <w:rPr>
                <w:rFonts w:ascii="Times New Roman" w:hAnsi="Times New Roman" w:cs="Times New Roman"/>
                <w:sz w:val="24"/>
              </w:rPr>
              <w:t xml:space="preserve"> Sabor 100% natural da fruta, sem aditivos químicos, nem corantes e conservantes. Sabor abacaxi,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674,05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31281 - Suco Natural</w:t>
            </w:r>
            <w:r>
              <w:rPr>
                <w:rFonts w:ascii="Times New Roman" w:hAnsi="Times New Roman" w:cs="Times New Roman"/>
                <w:sz w:val="24"/>
              </w:rPr>
              <w:t xml:space="preserve"> </w:t>
            </w:r>
            <w:r w:rsidRPr="000F4257">
              <w:rPr>
                <w:rFonts w:ascii="Times New Roman" w:hAnsi="Times New Roman" w:cs="Times New Roman"/>
                <w:b/>
                <w:bCs/>
                <w:sz w:val="24"/>
              </w:rPr>
              <w:t>Concentrado Sabor Manga.</w:t>
            </w:r>
            <w:r>
              <w:rPr>
                <w:rFonts w:ascii="Times New Roman" w:hAnsi="Times New Roman" w:cs="Times New Roman"/>
                <w:sz w:val="24"/>
              </w:rPr>
              <w:t xml:space="preserve">  </w:t>
            </w:r>
            <w:r>
              <w:rPr>
                <w:rFonts w:ascii="Times New Roman" w:hAnsi="Times New Roman" w:cs="Times New Roman"/>
                <w:sz w:val="24"/>
              </w:rPr>
              <w:lastRenderedPageBreak/>
              <w:t>Sabor 100% natural da fruta, sem aditivos químicos, nem corantes e conservantes. Sabor manga,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713,70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31283 - Suco Natural</w:t>
            </w:r>
            <w:r>
              <w:rPr>
                <w:rFonts w:ascii="Times New Roman" w:hAnsi="Times New Roman" w:cs="Times New Roman"/>
                <w:sz w:val="24"/>
              </w:rPr>
              <w:t xml:space="preserve"> </w:t>
            </w:r>
            <w:r w:rsidRPr="000F4257">
              <w:rPr>
                <w:rFonts w:ascii="Times New Roman" w:hAnsi="Times New Roman" w:cs="Times New Roman"/>
                <w:b/>
                <w:bCs/>
                <w:sz w:val="24"/>
              </w:rPr>
              <w:t>Concentrado Sabor Pêssego.</w:t>
            </w:r>
            <w:r>
              <w:rPr>
                <w:rFonts w:ascii="Times New Roman" w:hAnsi="Times New Roman" w:cs="Times New Roman"/>
                <w:sz w:val="24"/>
              </w:rPr>
              <w:t xml:space="preserve"> Sabor 100% natural da fruta, sem aditivos químicos, nem corantes e conservantes. Sabor pêssego,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793,00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89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31284 - Suco de Uva</w:t>
            </w:r>
            <w:r>
              <w:rPr>
                <w:rFonts w:ascii="Times New Roman" w:hAnsi="Times New Roman" w:cs="Times New Roman"/>
                <w:sz w:val="24"/>
              </w:rPr>
              <w:t xml:space="preserve"> </w:t>
            </w:r>
            <w:r w:rsidRPr="000F4257">
              <w:rPr>
                <w:rFonts w:ascii="Times New Roman" w:hAnsi="Times New Roman" w:cs="Times New Roman"/>
                <w:b/>
                <w:bCs/>
                <w:sz w:val="24"/>
              </w:rPr>
              <w:t>Concentrado.</w:t>
            </w:r>
            <w:r>
              <w:rPr>
                <w:rFonts w:ascii="Times New Roman" w:hAnsi="Times New Roman" w:cs="Times New Roman"/>
                <w:sz w:val="24"/>
              </w:rPr>
              <w:t xml:space="preserve">  100% natural. Embalado em garrafa PET de 1 kg, refrigerado a 7ºC ou menos.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13,04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391,20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31285 - Vinagre Branco. Vinagre de álcool em embalagem plástica de 900ml,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2,04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30,60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31286 - Vinagre de Maçã.</w:t>
            </w:r>
            <w:r>
              <w:rPr>
                <w:rFonts w:ascii="Times New Roman" w:hAnsi="Times New Roman" w:cs="Times New Roman"/>
                <w:sz w:val="24"/>
              </w:rPr>
              <w:t xml:space="preserve"> </w:t>
            </w:r>
            <w:r>
              <w:rPr>
                <w:rFonts w:ascii="Times New Roman" w:hAnsi="Times New Roman" w:cs="Times New Roman"/>
                <w:sz w:val="24"/>
              </w:rPr>
              <w:lastRenderedPageBreak/>
              <w:t xml:space="preserve">Embalagem de 750 ml. A embalagem deve estar intacta, bem vedada e deve constar: data de fabricação de no máximo 1 mês da data de entrega do produto, prazo de validade, informação nutricional e ingredientes.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4,42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22,10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31287 - Vinagre Tinto.</w:t>
            </w:r>
            <w:r>
              <w:rPr>
                <w:rFonts w:ascii="Times New Roman" w:hAnsi="Times New Roman" w:cs="Times New Roman"/>
                <w:sz w:val="24"/>
              </w:rPr>
              <w:t xml:space="preserve"> 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5,84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175,20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4</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35777 - Café solúvel tradicional,</w:t>
            </w:r>
            <w:r>
              <w:rPr>
                <w:rFonts w:ascii="Times New Roman" w:hAnsi="Times New Roman" w:cs="Times New Roman"/>
                <w:sz w:val="24"/>
              </w:rPr>
              <w:t xml:space="preserve"> </w:t>
            </w:r>
            <w:r w:rsidRPr="000F4257">
              <w:rPr>
                <w:rFonts w:ascii="Times New Roman" w:hAnsi="Times New Roman" w:cs="Times New Roman"/>
                <w:b/>
                <w:bCs/>
                <w:sz w:val="24"/>
              </w:rPr>
              <w:t>sachê 50g.</w:t>
            </w:r>
            <w:r>
              <w:rPr>
                <w:rFonts w:ascii="Times New Roman" w:hAnsi="Times New Roman" w:cs="Times New Roman"/>
                <w:sz w:val="24"/>
              </w:rPr>
              <w:t xml:space="preserve">  Intensidade do sabor: forte. Embalagem em sachê contendo 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4,72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47,20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t>4</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5.624,72</w:t>
            </w:r>
          </w:p>
        </w:tc>
      </w:tr>
      <w:tr w:rsidR="000F4257"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0F4257" w:rsidRDefault="000F4257" w:rsidP="000F4257">
            <w:pPr>
              <w:tabs>
                <w:tab w:val="left" w:pos="1005"/>
              </w:tabs>
              <w:spacing w:after="0"/>
              <w:rPr>
                <w:rFonts w:ascii="Times New Roman" w:hAnsi="Times New Roman" w:cs="Times New Roman"/>
                <w:b/>
                <w:sz w:val="24"/>
              </w:rPr>
            </w:pPr>
            <w:r>
              <w:rPr>
                <w:rFonts w:ascii="Times New Roman" w:hAnsi="Times New Roman" w:cs="Times New Roman"/>
                <w:b/>
                <w:sz w:val="24"/>
              </w:rPr>
              <w:tab/>
              <w:t xml:space="preserve">      LOTE 5: LATICÍNIOS E DERIVADOS</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31318 - Bebida Láctea</w:t>
            </w:r>
            <w:r>
              <w:rPr>
                <w:rFonts w:ascii="Times New Roman" w:hAnsi="Times New Roman" w:cs="Times New Roman"/>
                <w:sz w:val="24"/>
              </w:rPr>
              <w:t xml:space="preserve"> </w:t>
            </w:r>
            <w:r w:rsidRPr="000F4257">
              <w:rPr>
                <w:rFonts w:ascii="Times New Roman" w:hAnsi="Times New Roman" w:cs="Times New Roman"/>
                <w:b/>
                <w:bCs/>
                <w:sz w:val="24"/>
              </w:rPr>
              <w:t>Fermentada.</w:t>
            </w:r>
            <w:r>
              <w:rPr>
                <w:rFonts w:ascii="Times New Roman" w:hAnsi="Times New Roman" w:cs="Times New Roman"/>
                <w:sz w:val="24"/>
              </w:rPr>
              <w:t xml:space="preserve">  Elaborada a partir de soro de leite em pó reconstituído, leite pasteurizado e polpa de fruta. Embalagem em polietileno contendo 900 ml. Nos sabores: morango, coco, pêssego, salada de frutas ou abacaxi. Refrigerado a no máximo 10º C. Prazo de validade 45 dias. Deverá constar registro no Ministério da Agricultura e estar devidamente </w:t>
            </w:r>
            <w:r>
              <w:rPr>
                <w:rFonts w:ascii="Times New Roman" w:hAnsi="Times New Roman" w:cs="Times New Roman"/>
                <w:sz w:val="24"/>
              </w:rPr>
              <w:lastRenderedPageBreak/>
              <w:t>rotulada.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5,15</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412,00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31319 - Creme de Leite.</w:t>
            </w:r>
            <w:r>
              <w:rPr>
                <w:rFonts w:ascii="Times New Roman" w:hAnsi="Times New Roman" w:cs="Times New Roman"/>
                <w:sz w:val="24"/>
              </w:rPr>
              <w:t xml:space="preserve"> 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2,78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27,80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31320 - Doce de Leite em Pasta.</w:t>
            </w:r>
            <w:r>
              <w:rPr>
                <w:rFonts w:ascii="Times New Roman" w:hAnsi="Times New Roman" w:cs="Times New Roman"/>
                <w:sz w:val="24"/>
              </w:rPr>
              <w:t xml:space="preserve"> 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líquido de 900g. Data de fabricação: máximo de 30 dias antes da data de entrega. Prazo de validade: mínimo de 08 meses a partir da data da entrega.</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34</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12,20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414,80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35778 - Doce de leite sem</w:t>
            </w:r>
            <w:r>
              <w:rPr>
                <w:rFonts w:ascii="Times New Roman" w:hAnsi="Times New Roman" w:cs="Times New Roman"/>
                <w:sz w:val="24"/>
              </w:rPr>
              <w:t xml:space="preserve"> </w:t>
            </w:r>
            <w:r w:rsidRPr="000F4257">
              <w:rPr>
                <w:rFonts w:ascii="Times New Roman" w:hAnsi="Times New Roman" w:cs="Times New Roman"/>
                <w:b/>
                <w:bCs/>
                <w:sz w:val="24"/>
              </w:rPr>
              <w:t>lactose.</w:t>
            </w:r>
            <w:r>
              <w:rPr>
                <w:rFonts w:ascii="Times New Roman" w:hAnsi="Times New Roman" w:cs="Times New Roman"/>
                <w:sz w:val="24"/>
              </w:rPr>
              <w:t xml:space="preserve"> Doce de leite para dietas com restrição de lactose. </w:t>
            </w:r>
            <w:r>
              <w:rPr>
                <w:rFonts w:ascii="Times New Roman" w:hAnsi="Times New Roman" w:cs="Times New Roman"/>
                <w:sz w:val="24"/>
              </w:rPr>
              <w:lastRenderedPageBreak/>
              <w:t xml:space="preserve">Ingredientes: leite integral, açúcar cristal, enzima lactase, amido modificado. Embalagem contendo 395 g. Data de fabricação: o produto deve ter sido fabricado no máximo de 30 dias antes da data de entrega.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8,10</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40,50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31322 - Iogurte Com Polpa de</w:t>
            </w:r>
            <w:r>
              <w:rPr>
                <w:rFonts w:ascii="Times New Roman" w:hAnsi="Times New Roman" w:cs="Times New Roman"/>
                <w:sz w:val="24"/>
              </w:rPr>
              <w:t xml:space="preserve"> </w:t>
            </w:r>
            <w:r w:rsidRPr="000F4257">
              <w:rPr>
                <w:rFonts w:ascii="Times New Roman" w:hAnsi="Times New Roman" w:cs="Times New Roman"/>
                <w:b/>
                <w:bCs/>
                <w:sz w:val="24"/>
              </w:rPr>
              <w:t>Fruta.</w:t>
            </w:r>
            <w:r>
              <w:rPr>
                <w:rFonts w:ascii="Times New Roman" w:hAnsi="Times New Roman" w:cs="Times New Roman"/>
                <w:sz w:val="24"/>
              </w:rPr>
              <w:t xml:space="preserve"> Sabores: coco, morango ou salada de frutas. Sem glúten. Resfriado no máximo 10º C. Prazo de validade 45 dias. Deverá constar registro no Ministério da Agricultura. Embalagem em pacote de 900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5,43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543,00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31323 - Iogurte Natural Integral.</w:t>
            </w:r>
            <w:r>
              <w:rPr>
                <w:rFonts w:ascii="Times New Roman" w:hAnsi="Times New Roman" w:cs="Times New Roman"/>
                <w:sz w:val="24"/>
              </w:rPr>
              <w:t xml:space="preserve">  Ingredientes: leite integral pasteurizado, leite em pó desnatado e fermento lácteo. Sem glúten. Resfriado no máximo 10º C. Prazo de validade 45 dias. Deverá constar registro no Ministério da Agricultura. Embalagem 170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2,53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101,20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99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31324 - Iogurte 0% Lactose.</w:t>
            </w:r>
            <w:r>
              <w:rPr>
                <w:rFonts w:ascii="Times New Roman" w:hAnsi="Times New Roman" w:cs="Times New Roman"/>
                <w:sz w:val="24"/>
              </w:rPr>
              <w:t xml:space="preserve"> Embalagem tipo garrafinha contendo 830 g do produto. Resfriado no máximo 10º C. Prazo de validade 45 dias. Deverá constar registro no Ministério da Agricultura.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119,10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31326 - Leite Integral Longa</w:t>
            </w:r>
            <w:r>
              <w:rPr>
                <w:rFonts w:ascii="Times New Roman" w:hAnsi="Times New Roman" w:cs="Times New Roman"/>
                <w:sz w:val="24"/>
              </w:rPr>
              <w:t xml:space="preserve"> Vida.  Características técnicas: leite integral fluído, processado através do sistema Ultra High Temperatur</w:t>
            </w:r>
            <w:r w:rsidR="007F458C">
              <w:rPr>
                <w:rFonts w:ascii="Times New Roman" w:hAnsi="Times New Roman" w:cs="Times New Roman"/>
                <w:sz w:val="24"/>
              </w:rPr>
              <w:t>a</w:t>
            </w:r>
            <w:r>
              <w:rPr>
                <w:rFonts w:ascii="Times New Roman" w:hAnsi="Times New Roman" w:cs="Times New Roman"/>
                <w:sz w:val="24"/>
              </w:rPr>
              <w:t xml:space="preserve"> (UHT). O produto deve apresentar cor branca interior e sabor característico. Contendo 1 L. Embalagem: Tetra Pack ou Tetra Brick Aseptic. Deverá trazer informações gerais, data de fabricação e validade bem </w:t>
            </w:r>
            <w:r>
              <w:rPr>
                <w:rFonts w:ascii="Times New Roman" w:hAnsi="Times New Roman" w:cs="Times New Roman"/>
                <w:sz w:val="24"/>
              </w:rPr>
              <w:lastRenderedPageBreak/>
              <w:t>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Litros</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1.000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3.420,00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31327 - Leite Semidesnatado</w:t>
            </w:r>
            <w:r>
              <w:rPr>
                <w:rFonts w:ascii="Times New Roman" w:hAnsi="Times New Roman" w:cs="Times New Roman"/>
                <w:sz w:val="24"/>
              </w:rPr>
              <w:t xml:space="preserve"> </w:t>
            </w:r>
            <w:r w:rsidRPr="000F4257">
              <w:rPr>
                <w:rFonts w:ascii="Times New Roman" w:hAnsi="Times New Roman" w:cs="Times New Roman"/>
                <w:b/>
                <w:bCs/>
                <w:sz w:val="24"/>
              </w:rPr>
              <w:t>Sem Lactose.</w:t>
            </w:r>
            <w:r>
              <w:rPr>
                <w:rFonts w:ascii="Times New Roman" w:hAnsi="Times New Roman" w:cs="Times New Roman"/>
                <w:sz w:val="24"/>
              </w:rPr>
              <w:t xml:space="preserve"> 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5,26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315,60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31328 - Manteiga Sem Sal</w:t>
            </w:r>
            <w:r>
              <w:rPr>
                <w:rFonts w:ascii="Times New Roman" w:hAnsi="Times New Roman" w:cs="Times New Roman"/>
                <w:sz w:val="24"/>
              </w:rPr>
              <w:t xml:space="preserve">. De primeira qualidade, obtida do creme de leite (nata) padronizado, pasteurizado e maturado, com teor mínimo de 80% de lipídeos, embalagens com dados de identificação, data </w:t>
            </w:r>
            <w:r>
              <w:rPr>
                <w:rFonts w:ascii="Times New Roman" w:hAnsi="Times New Roman" w:cs="Times New Roman"/>
                <w:sz w:val="24"/>
              </w:rPr>
              <w:lastRenderedPageBreak/>
              <w:t>de fabricação e validade, lote, registro do Ministério da Agricultura SIF/ DIPOA. Validade de, no mínimo, 4 meses.</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21</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33,97</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713,37</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31329 - Nata</w:t>
            </w:r>
            <w:r>
              <w:rPr>
                <w:rFonts w:ascii="Times New Roman" w:hAnsi="Times New Roman" w:cs="Times New Roman"/>
                <w:sz w:val="24"/>
              </w:rPr>
              <w:t>. Pasteurizada, rica em gordura retirada do leite. Consistência cremosa, sabor suave. A embalagem deverá conter externamente os dados de identificação, procedência, informações nutricionais, número de lote, data de validade, quantidade de produto e atender as exigências do ministério da agricultura e DIPOA e do regulamento da inspeção industrial e sanitária de produtos de origem animal. Prazo de validade mínimo de 6 meses a partir data de entrega. Emb. de 300 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6,01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90,15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5</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31330 - Queijo Mussarela</w:t>
            </w:r>
            <w:r>
              <w:rPr>
                <w:rFonts w:ascii="Times New Roman" w:hAnsi="Times New Roman" w:cs="Times New Roman"/>
                <w:sz w:val="24"/>
              </w:rPr>
              <w:t xml:space="preserve"> Fatiado.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w:t>
            </w:r>
            <w:r>
              <w:rPr>
                <w:rFonts w:ascii="Times New Roman" w:hAnsi="Times New Roman" w:cs="Times New Roman"/>
                <w:sz w:val="24"/>
              </w:rPr>
              <w:lastRenderedPageBreak/>
              <w:t>dias a partir da data de entrega. Embalagem interfolhada de até 1 kg.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36,41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1.274,35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lastRenderedPageBreak/>
              <w:t>5</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7.471,87</w:t>
            </w:r>
          </w:p>
        </w:tc>
      </w:tr>
      <w:tr w:rsidR="000F4257" w:rsidTr="000F4257">
        <w:tc>
          <w:tcPr>
            <w:tcW w:w="9464" w:type="dxa"/>
            <w:gridSpan w:val="7"/>
            <w:tcBorders>
              <w:top w:val="single" w:sz="4" w:space="0" w:color="auto"/>
              <w:left w:val="single" w:sz="4" w:space="0" w:color="auto"/>
              <w:bottom w:val="single" w:sz="4" w:space="0" w:color="auto"/>
              <w:right w:val="single" w:sz="4" w:space="0" w:color="auto"/>
            </w:tcBorders>
            <w:shd w:val="clear" w:color="auto" w:fill="8DB3E2" w:themeFill="text2" w:themeFillTint="66"/>
          </w:tcPr>
          <w:p w:rsidR="000F4257" w:rsidRDefault="000F4257" w:rsidP="000F4257">
            <w:pPr>
              <w:tabs>
                <w:tab w:val="left" w:pos="1035"/>
              </w:tabs>
              <w:spacing w:after="0"/>
              <w:rPr>
                <w:rFonts w:ascii="Times New Roman" w:hAnsi="Times New Roman" w:cs="Times New Roman"/>
                <w:b/>
                <w:sz w:val="24"/>
              </w:rPr>
            </w:pPr>
            <w:r>
              <w:rPr>
                <w:rFonts w:ascii="Times New Roman" w:hAnsi="Times New Roman" w:cs="Times New Roman"/>
                <w:b/>
                <w:sz w:val="24"/>
              </w:rPr>
              <w:tab/>
              <w:t>LOTE 6: CARNES E ALIMENTOS DE ORIGEM ANIMAL</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70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36389 - Sardinha em conserva</w:t>
            </w:r>
            <w:r>
              <w:rPr>
                <w:rFonts w:ascii="Times New Roman" w:hAnsi="Times New Roman" w:cs="Times New Roman"/>
                <w:sz w:val="24"/>
              </w:rPr>
              <w:t>. Preparada com pescado fresco, limpo, eviscerado, cozido. Imersa em óleo come</w:t>
            </w:r>
            <w:r w:rsidR="000F4257">
              <w:rPr>
                <w:rFonts w:ascii="Times New Roman" w:hAnsi="Times New Roman" w:cs="Times New Roman"/>
                <w:sz w:val="24"/>
              </w:rPr>
              <w:t>s</w:t>
            </w:r>
            <w:r>
              <w:rPr>
                <w:rFonts w:ascii="Times New Roman" w:hAnsi="Times New Roman" w:cs="Times New Roman"/>
                <w:sz w:val="24"/>
              </w:rPr>
              <w:t>tível. Acondicionado em recipiente resistente</w:t>
            </w:r>
            <w:r w:rsidR="000F4257">
              <w:rPr>
                <w:rFonts w:ascii="Times New Roman" w:hAnsi="Times New Roman" w:cs="Times New Roman"/>
                <w:sz w:val="24"/>
              </w:rPr>
              <w:t xml:space="preserve"> </w:t>
            </w:r>
            <w:r>
              <w:rPr>
                <w:rFonts w:ascii="Times New Roman" w:hAnsi="Times New Roman" w:cs="Times New Roman"/>
                <w:sz w:val="24"/>
              </w:rPr>
              <w:t>,vedado hermeticamente e limpo, contendo aproximadamente 125g de peso líquido drenado.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4,69</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281,40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31331 - Banha de Porco.</w:t>
            </w:r>
            <w:r>
              <w:rPr>
                <w:rFonts w:ascii="Times New Roman" w:hAnsi="Times New Roman" w:cs="Times New Roman"/>
                <w:sz w:val="24"/>
              </w:rPr>
              <w:t xml:space="preserve">   Produto refinado de gordura animal. Pacote com 1 kg.</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12,64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189,60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35779 - Carne Bovina, Bife</w:t>
            </w:r>
            <w:r>
              <w:rPr>
                <w:rFonts w:ascii="Times New Roman" w:hAnsi="Times New Roman" w:cs="Times New Roman"/>
                <w:sz w:val="24"/>
              </w:rPr>
              <w:t xml:space="preserve"> </w:t>
            </w:r>
            <w:r w:rsidRPr="000F4257">
              <w:rPr>
                <w:rFonts w:ascii="Times New Roman" w:hAnsi="Times New Roman" w:cs="Times New Roman"/>
                <w:b/>
                <w:bCs/>
                <w:sz w:val="24"/>
              </w:rPr>
              <w:t>Bovino Coxão Mole.</w:t>
            </w:r>
            <w:r>
              <w:rPr>
                <w:rFonts w:ascii="Times New Roman" w:hAnsi="Times New Roman" w:cs="Times New Roman"/>
                <w:sz w:val="24"/>
              </w:rPr>
              <w:t xml:space="preserve">  Características técnicas: Carne bovina, cortada em fatias (bife) de 60/70g, fresca, resfriado de 0 a 7ºC, respeitando as recomendações do fabricante, sem gordura (percentual admitido de até 5% por peça), sem cartilagens e nervos. Carne de cor vermelha cereja, elástica, firme e com odor agradável. Embalagem intacta à vácuo. Acondicionada em sacos de polipropileno reforçado, com 1 Kg. A rotulagem deve conter: peso, data de processamento, data de validade, carimbo de inspeção estadual ou federal, procedência da carne, nome e/ou marca, lote e informações nutricionais. Prazo de validade: máximo de 60 dias. A entrega deve ser feita em transporte refrigerado. </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56</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36,96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2.069,76</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35780 - Carne Bovina em</w:t>
            </w:r>
            <w:r>
              <w:rPr>
                <w:rFonts w:ascii="Times New Roman" w:hAnsi="Times New Roman" w:cs="Times New Roman"/>
                <w:sz w:val="24"/>
              </w:rPr>
              <w:t xml:space="preserve"> </w:t>
            </w:r>
            <w:r w:rsidRPr="000F4257">
              <w:rPr>
                <w:rFonts w:ascii="Times New Roman" w:hAnsi="Times New Roman" w:cs="Times New Roman"/>
                <w:b/>
                <w:bCs/>
                <w:sz w:val="24"/>
              </w:rPr>
              <w:lastRenderedPageBreak/>
              <w:t>Cubos, Patinho Picado.</w:t>
            </w:r>
            <w:r>
              <w:rPr>
                <w:rFonts w:ascii="Times New Roman" w:hAnsi="Times New Roman" w:cs="Times New Roman"/>
                <w:sz w:val="24"/>
              </w:rPr>
              <w:t xml:space="preserve">  Características: a carne deve ser patinho, apresentar-se com aspecto próprio, não amolecida e nem pegajosa, cor, cheiro e sabor próprio, sem manchas esverdeadas, fresca, resfriada de 0 a 7 ºC,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à vácuo, intacta, acondicionada em sacos de polipropileno de 1 kg.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38,41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3.456,90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108</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35781 - Carne Bovina Moída</w:t>
            </w:r>
            <w:r>
              <w:rPr>
                <w:rFonts w:ascii="Times New Roman" w:hAnsi="Times New Roman" w:cs="Times New Roman"/>
                <w:sz w:val="24"/>
              </w:rPr>
              <w:t xml:space="preserve"> </w:t>
            </w:r>
            <w:r w:rsidRPr="000F4257">
              <w:rPr>
                <w:rFonts w:ascii="Times New Roman" w:hAnsi="Times New Roman" w:cs="Times New Roman"/>
                <w:b/>
                <w:bCs/>
                <w:sz w:val="24"/>
              </w:rPr>
              <w:t>Magra, de 1ª Qualidade.</w:t>
            </w:r>
            <w:r>
              <w:rPr>
                <w:rFonts w:ascii="Times New Roman" w:hAnsi="Times New Roman" w:cs="Times New Roman"/>
                <w:sz w:val="24"/>
              </w:rPr>
              <w:t xml:space="preserve">  Características técnicas: carne moída de músculo bovino, fresca, resfriada de 0 a 7 ºC, respeitando as recomendações do fabricante, ausente de aditivos (resíduos, CMS, nervos, cartilagens, miudezas). Carne de cor vermelha cereja, elástica, firme, não amolecida e nem pegajosa, sem manchas esverdeadas e com odor agradável. Embalagem à vácuo, intacta, acondicionada em sacos de polipropileno de 1 kg, com a especificação do peso em cada pacote. A rotulagem deve conter </w:t>
            </w:r>
            <w:r>
              <w:rPr>
                <w:rFonts w:ascii="Times New Roman" w:hAnsi="Times New Roman" w:cs="Times New Roman"/>
                <w:sz w:val="24"/>
              </w:rPr>
              <w:lastRenderedPageBreak/>
              <w:t>no mínimo as seguintes informações: peso, data de processamento, data de validade, carimbo de inspeção estadual ou federal, procedência da carne, nome e/ou marca, lote e informações nutricionais.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115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31,43</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3.614,45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109</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31335 - Carne de Frango, Coxa</w:t>
            </w:r>
            <w:r>
              <w:rPr>
                <w:rFonts w:ascii="Times New Roman" w:hAnsi="Times New Roman" w:cs="Times New Roman"/>
                <w:sz w:val="24"/>
              </w:rPr>
              <w:t xml:space="preserve"> </w:t>
            </w:r>
            <w:r w:rsidRPr="000F4257">
              <w:rPr>
                <w:rFonts w:ascii="Times New Roman" w:hAnsi="Times New Roman" w:cs="Times New Roman"/>
                <w:b/>
                <w:bCs/>
                <w:sz w:val="24"/>
              </w:rPr>
              <w:t>e Sobre Coxa com Osso.</w:t>
            </w:r>
            <w:r>
              <w:rPr>
                <w:rFonts w:ascii="Times New Roman" w:hAnsi="Times New Roman" w:cs="Times New Roman"/>
                <w:sz w:val="24"/>
              </w:rPr>
              <w:t xml:space="preserve">  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7,98</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1.037,40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110</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31336 - Carne de Frango,</w:t>
            </w:r>
            <w:r>
              <w:rPr>
                <w:rFonts w:ascii="Times New Roman" w:hAnsi="Times New Roman" w:cs="Times New Roman"/>
                <w:sz w:val="24"/>
              </w:rPr>
              <w:t xml:space="preserve"> </w:t>
            </w:r>
            <w:r w:rsidRPr="000F4257">
              <w:rPr>
                <w:rFonts w:ascii="Times New Roman" w:hAnsi="Times New Roman" w:cs="Times New Roman"/>
                <w:b/>
                <w:bCs/>
                <w:sz w:val="24"/>
              </w:rPr>
              <w:t>Coxinhas das Asas Sem</w:t>
            </w:r>
            <w:r>
              <w:rPr>
                <w:rFonts w:ascii="Times New Roman" w:hAnsi="Times New Roman" w:cs="Times New Roman"/>
                <w:sz w:val="24"/>
              </w:rPr>
              <w:t xml:space="preserve"> </w:t>
            </w:r>
            <w:r w:rsidRPr="000F4257">
              <w:rPr>
                <w:rFonts w:ascii="Times New Roman" w:hAnsi="Times New Roman" w:cs="Times New Roman"/>
                <w:b/>
                <w:bCs/>
                <w:sz w:val="24"/>
              </w:rPr>
              <w:t>Tempero.</w:t>
            </w:r>
            <w:r>
              <w:rPr>
                <w:rFonts w:ascii="Times New Roman" w:hAnsi="Times New Roman" w:cs="Times New Roman"/>
                <w:sz w:val="24"/>
              </w:rPr>
              <w:t xml:space="preserve">  Características Técnicas: a carne deve ser firme e sem manchas, peça lisa e coloração clara, pele aderente e odor característico, congelado a -12ºC ou menos, respeitando as recomendações do fabricante. </w:t>
            </w:r>
            <w:r>
              <w:rPr>
                <w:rFonts w:ascii="Times New Roman" w:hAnsi="Times New Roman" w:cs="Times New Roman"/>
                <w:sz w:val="24"/>
              </w:rPr>
              <w:lastRenderedPageBreak/>
              <w:t>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17,02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680,80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111</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31337 - Carne de Frango, Peito</w:t>
            </w:r>
            <w:r>
              <w:rPr>
                <w:rFonts w:ascii="Times New Roman" w:hAnsi="Times New Roman" w:cs="Times New Roman"/>
                <w:sz w:val="24"/>
              </w:rPr>
              <w:t xml:space="preserve"> </w:t>
            </w:r>
            <w:r w:rsidRPr="000F4257">
              <w:rPr>
                <w:rFonts w:ascii="Times New Roman" w:hAnsi="Times New Roman" w:cs="Times New Roman"/>
                <w:b/>
                <w:bCs/>
                <w:sz w:val="24"/>
              </w:rPr>
              <w:t>Com Pele e Osso.</w:t>
            </w:r>
            <w:r>
              <w:rPr>
                <w:rFonts w:ascii="Times New Roman" w:hAnsi="Times New Roman" w:cs="Times New Roman"/>
                <w:sz w:val="24"/>
              </w:rPr>
              <w:t xml:space="preserve"> 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10,62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955,80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112</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35782 - Carne suína bisteca.</w:t>
            </w:r>
            <w:r>
              <w:rPr>
                <w:rFonts w:ascii="Times New Roman" w:hAnsi="Times New Roman" w:cs="Times New Roman"/>
                <w:sz w:val="24"/>
              </w:rPr>
              <w:t xml:space="preserve"> Características técnicas: fresca, resfriada de 0 a 7 ºC, respeitando as recomendações do fabricante. A espessura de cada bisteca deve ser de aproximadamente de </w:t>
            </w:r>
            <w:r>
              <w:rPr>
                <w:rFonts w:ascii="Times New Roman" w:hAnsi="Times New Roman" w:cs="Times New Roman"/>
                <w:sz w:val="24"/>
              </w:rPr>
              <w:lastRenderedPageBreak/>
              <w:t>1,7cm peso de 150g a 250g cada. A carne deve ser firme e sem manchas esverdeadas, peça lisa e odor característico. Com pele, pouca gordura, saborosa e macia.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20,61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1.339,65</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113</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35783 - Carne suína, costela</w:t>
            </w:r>
            <w:r>
              <w:rPr>
                <w:rFonts w:ascii="Times New Roman" w:hAnsi="Times New Roman" w:cs="Times New Roman"/>
                <w:sz w:val="24"/>
              </w:rPr>
              <w:t xml:space="preserve"> </w:t>
            </w:r>
            <w:r w:rsidRPr="000F4257">
              <w:rPr>
                <w:rFonts w:ascii="Times New Roman" w:hAnsi="Times New Roman" w:cs="Times New Roman"/>
                <w:b/>
                <w:bCs/>
                <w:sz w:val="24"/>
              </w:rPr>
              <w:t>picada.</w:t>
            </w:r>
            <w:r>
              <w:rPr>
                <w:rFonts w:ascii="Times New Roman" w:hAnsi="Times New Roman" w:cs="Times New Roman"/>
                <w:sz w:val="24"/>
              </w:rPr>
              <w:t xml:space="preserve"> Características técnicas: deve ser firme e sem manchas esverdeadas, peça lisa e odor característico, possuir os ossos costais e músculos intercostais, sem couro e pouca gordura. Fresca, resfriada de 0 a 7 ºC, respeitando as recomendações do fabricante.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20,34</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610,20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114</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35784 - Carne suína, íscas em</w:t>
            </w:r>
            <w:r>
              <w:rPr>
                <w:rFonts w:ascii="Times New Roman" w:hAnsi="Times New Roman" w:cs="Times New Roman"/>
                <w:sz w:val="24"/>
              </w:rPr>
              <w:t xml:space="preserve"> </w:t>
            </w:r>
            <w:r w:rsidRPr="000F4257">
              <w:rPr>
                <w:rFonts w:ascii="Times New Roman" w:hAnsi="Times New Roman" w:cs="Times New Roman"/>
                <w:b/>
                <w:bCs/>
                <w:sz w:val="24"/>
              </w:rPr>
              <w:t>cubos.</w:t>
            </w:r>
            <w:r>
              <w:rPr>
                <w:rFonts w:ascii="Times New Roman" w:hAnsi="Times New Roman" w:cs="Times New Roman"/>
                <w:sz w:val="24"/>
              </w:rPr>
              <w:t xml:space="preserve"> Características técnicas: cortada em cubos, deve ser firme e sem manchas esverdeadas, cor e odor característicos, sem pele, </w:t>
            </w:r>
            <w:r>
              <w:rPr>
                <w:rFonts w:ascii="Times New Roman" w:hAnsi="Times New Roman" w:cs="Times New Roman"/>
                <w:sz w:val="24"/>
              </w:rPr>
              <w:lastRenderedPageBreak/>
              <w:t>com pouca gordura, saborosa e macia. Fresca, resfriada de 0 a 7 ºC, respeitando as recomendações do fabricante.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75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21,46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1.609,50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115</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31341 - Filé de Tilápia</w:t>
            </w:r>
            <w:r>
              <w:rPr>
                <w:rFonts w:ascii="Times New Roman" w:hAnsi="Times New Roman" w:cs="Times New Roman"/>
                <w:sz w:val="24"/>
              </w:rPr>
              <w:t>. Características: filé de tilápia in natura, congelado a -18ºC ou menos e sem espinhos. Embalagem em polietileno de 1 kg, a rotulagem deve conter no mínimo as seguintes informações: nome e/ou marca, ingredientes, data de validade, lote e informações nutricionais. Prazo de validade de 1 ano.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32,62</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652,40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116</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0F4257">
              <w:rPr>
                <w:rFonts w:ascii="Times New Roman" w:hAnsi="Times New Roman" w:cs="Times New Roman"/>
                <w:b/>
                <w:bCs/>
                <w:sz w:val="24"/>
              </w:rPr>
              <w:t>31342 - Linguiça Toscana.</w:t>
            </w:r>
            <w:r>
              <w:rPr>
                <w:rFonts w:ascii="Times New Roman" w:hAnsi="Times New Roman" w:cs="Times New Roman"/>
                <w:sz w:val="24"/>
              </w:rPr>
              <w:t xml:space="preserve"> Características: preparada com carne suína de altíssima qualidade, pouca gordura e temperos equilibrados. Embalagem de 1 kg, devidamente rotulada conforme órgão fiscalizador. Contendo prazo de fabricação e validade.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16,61</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1.993,20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6</w:t>
            </w:r>
          </w:p>
        </w:tc>
        <w:tc>
          <w:tcPr>
            <w:tcW w:w="861"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t>117</w:t>
            </w:r>
          </w:p>
        </w:tc>
        <w:tc>
          <w:tcPr>
            <w:tcW w:w="3396" w:type="dxa"/>
            <w:tcBorders>
              <w:top w:val="single" w:sz="4" w:space="0" w:color="auto"/>
              <w:left w:val="single" w:sz="4" w:space="0" w:color="auto"/>
              <w:bottom w:val="single" w:sz="4" w:space="0" w:color="auto"/>
              <w:right w:val="single" w:sz="4" w:space="0" w:color="auto"/>
            </w:tcBorders>
          </w:tcPr>
          <w:p w:rsidR="00B15A1E" w:rsidRDefault="00E2663C">
            <w:pPr>
              <w:spacing w:after="0"/>
            </w:pPr>
            <w:r w:rsidRPr="0011012A">
              <w:rPr>
                <w:rFonts w:ascii="Times New Roman" w:hAnsi="Times New Roman" w:cs="Times New Roman"/>
                <w:b/>
                <w:bCs/>
                <w:sz w:val="24"/>
              </w:rPr>
              <w:t>31343 - Presunto Cozido.</w:t>
            </w:r>
            <w:r>
              <w:rPr>
                <w:rFonts w:ascii="Times New Roman" w:hAnsi="Times New Roman" w:cs="Times New Roman"/>
                <w:sz w:val="24"/>
              </w:rPr>
              <w:t xml:space="preserve"> Presunto cozido, sem capa de gordura, fatiado, elaborado com carne de pernil suíno.  Com </w:t>
            </w:r>
            <w:r>
              <w:rPr>
                <w:rFonts w:ascii="Times New Roman" w:hAnsi="Times New Roman" w:cs="Times New Roman"/>
                <w:sz w:val="24"/>
              </w:rPr>
              <w:lastRenderedPageBreak/>
              <w:t>textura homogênea e macia e cor rosada. Em embalagem de 500g contendo no mínimo as seguintes informações: nome e/ou marca, ingredientes, data de validade, lote e informações nutricionais.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22,26</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sz w:val="24"/>
              </w:rPr>
              <w:t xml:space="preserve"> 556,50</w:t>
            </w:r>
          </w:p>
        </w:tc>
      </w:tr>
      <w:tr w:rsidR="00B15A1E" w:rsidTr="000F4257">
        <w:tc>
          <w:tcPr>
            <w:tcW w:w="859" w:type="dxa"/>
            <w:tcBorders>
              <w:top w:val="single" w:sz="4" w:space="0" w:color="auto"/>
              <w:left w:val="single" w:sz="4" w:space="0" w:color="auto"/>
              <w:bottom w:val="single" w:sz="4" w:space="0" w:color="auto"/>
              <w:right w:val="single" w:sz="4" w:space="0" w:color="auto"/>
            </w:tcBorders>
          </w:tcPr>
          <w:p w:rsidR="00B15A1E" w:rsidRDefault="00E2663C">
            <w:pPr>
              <w:spacing w:after="0"/>
            </w:pPr>
            <w:r>
              <w:rPr>
                <w:rFonts w:ascii="Times New Roman" w:hAnsi="Times New Roman" w:cs="Times New Roman"/>
                <w:b/>
                <w:sz w:val="24"/>
              </w:rPr>
              <w:lastRenderedPageBreak/>
              <w:t>6</w:t>
            </w:r>
          </w:p>
        </w:tc>
        <w:tc>
          <w:tcPr>
            <w:tcW w:w="7253" w:type="dxa"/>
            <w:gridSpan w:val="5"/>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Valor total do lote</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19.047,56</w:t>
            </w:r>
          </w:p>
        </w:tc>
      </w:tr>
      <w:tr w:rsidR="00B15A1E" w:rsidTr="000F4257">
        <w:tc>
          <w:tcPr>
            <w:tcW w:w="8112" w:type="dxa"/>
            <w:gridSpan w:val="6"/>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tcPr>
          <w:p w:rsidR="00B15A1E" w:rsidRDefault="00E2663C">
            <w:pPr>
              <w:spacing w:after="0"/>
              <w:jc w:val="right"/>
            </w:pPr>
            <w:r>
              <w:rPr>
                <w:rFonts w:ascii="Times New Roman" w:hAnsi="Times New Roman" w:cs="Times New Roman"/>
                <w:b/>
                <w:sz w:val="24"/>
              </w:rPr>
              <w:t xml:space="preserve"> 64.228,15</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A6397F" w:rsidRDefault="00A6397F" w:rsidP="00A6397F">
      <w:pPr>
        <w:spacing w:after="0" w:line="240" w:lineRule="auto"/>
        <w:rPr>
          <w:rFonts w:ascii="Times New Roman" w:eastAsia="Times New Roman" w:hAnsi="Times New Roman" w:cs="Times New Roman"/>
          <w:sz w:val="24"/>
          <w:szCs w:val="20"/>
          <w:lang w:eastAsia="pt-BR"/>
        </w:rPr>
      </w:pPr>
    </w:p>
    <w:p w:rsidR="00924343" w:rsidRDefault="00A6397F" w:rsidP="00A6397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CRONOGRAMA ESTIMADO DE DISTRIBUIÇÃO.</w:t>
      </w:r>
    </w:p>
    <w:p w:rsidR="00A6397F" w:rsidRDefault="00A6397F" w:rsidP="00A6397F">
      <w:pPr>
        <w:spacing w:after="0" w:line="240" w:lineRule="auto"/>
        <w:rPr>
          <w:rFonts w:ascii="Times New Roman" w:eastAsia="Times New Roman" w:hAnsi="Times New Roman" w:cs="Times New Roman"/>
          <w:b/>
          <w:sz w:val="24"/>
          <w:szCs w:val="20"/>
          <w:lang w:eastAsia="pt-BR"/>
        </w:rPr>
      </w:pPr>
    </w:p>
    <w:tbl>
      <w:tblPr>
        <w:tblW w:w="9811" w:type="dxa"/>
        <w:tblInd w:w="-38" w:type="dxa"/>
        <w:tblLayout w:type="fixed"/>
        <w:tblCellMar>
          <w:left w:w="30" w:type="dxa"/>
          <w:right w:w="30" w:type="dxa"/>
        </w:tblCellMar>
        <w:tblLook w:val="0000" w:firstRow="0" w:lastRow="0" w:firstColumn="0" w:lastColumn="0" w:noHBand="0" w:noVBand="0"/>
      </w:tblPr>
      <w:tblGrid>
        <w:gridCol w:w="532"/>
        <w:gridCol w:w="128"/>
        <w:gridCol w:w="405"/>
        <w:gridCol w:w="533"/>
        <w:gridCol w:w="533"/>
        <w:gridCol w:w="533"/>
        <w:gridCol w:w="532"/>
        <w:gridCol w:w="533"/>
        <w:gridCol w:w="878"/>
        <w:gridCol w:w="1093"/>
        <w:gridCol w:w="567"/>
        <w:gridCol w:w="567"/>
        <w:gridCol w:w="567"/>
        <w:gridCol w:w="567"/>
        <w:gridCol w:w="567"/>
        <w:gridCol w:w="426"/>
        <w:gridCol w:w="850"/>
      </w:tblGrid>
      <w:tr w:rsidR="00A6397F" w:rsidTr="00CC56BE">
        <w:trPr>
          <w:trHeight w:val="703"/>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p>
        </w:tc>
        <w:tc>
          <w:tcPr>
            <w:tcW w:w="5040" w:type="dxa"/>
            <w:gridSpan w:val="8"/>
            <w:tcBorders>
              <w:top w:val="single" w:sz="6" w:space="0" w:color="auto"/>
              <w:left w:val="nil"/>
              <w:bottom w:val="single" w:sz="6" w:space="0" w:color="auto"/>
              <w:right w:val="nil"/>
            </w:tcBorders>
          </w:tcPr>
          <w:p w:rsidR="00A6397F" w:rsidRPr="001A5D9F" w:rsidRDefault="00A6397F" w:rsidP="00CC56BE">
            <w:pPr>
              <w:autoSpaceDE w:val="0"/>
              <w:autoSpaceDN w:val="0"/>
              <w:adjustRightInd w:val="0"/>
              <w:spacing w:after="0" w:line="240" w:lineRule="auto"/>
              <w:jc w:val="center"/>
              <w:rPr>
                <w:rFonts w:ascii="Calibri" w:hAnsi="Calibri" w:cs="Calibri"/>
                <w:b/>
                <w:bCs/>
                <w:color w:val="000000"/>
                <w:sz w:val="32"/>
                <w:szCs w:val="32"/>
                <w:highlight w:val="cyan"/>
              </w:rPr>
            </w:pPr>
            <w:bookmarkStart w:id="0" w:name="_GoBack"/>
            <w:bookmarkEnd w:id="0"/>
            <w:r w:rsidRPr="00A6397F">
              <w:rPr>
                <w:rFonts w:ascii="Calibri" w:hAnsi="Calibri" w:cs="Calibri"/>
                <w:b/>
                <w:bCs/>
                <w:color w:val="000000"/>
                <w:sz w:val="32"/>
                <w:szCs w:val="32"/>
                <w:highlight w:val="yellow"/>
              </w:rPr>
              <w:t>DISTRIBUIÇÃO SEGUNDO SEMESTRE 2021</w:t>
            </w:r>
          </w:p>
        </w:tc>
        <w:tc>
          <w:tcPr>
            <w:tcW w:w="567"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567"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567"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567"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567"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426" w:type="dxa"/>
            <w:tcBorders>
              <w:top w:val="single" w:sz="6" w:space="0" w:color="auto"/>
              <w:left w:val="nil"/>
              <w:bottom w:val="single" w:sz="6" w:space="0" w:color="auto"/>
              <w:right w:val="nil"/>
            </w:tcBorders>
          </w:tcPr>
          <w:p w:rsidR="00A6397F" w:rsidRPr="009522F1" w:rsidRDefault="00A6397F" w:rsidP="00CC56BE">
            <w:pPr>
              <w:autoSpaceDE w:val="0"/>
              <w:autoSpaceDN w:val="0"/>
              <w:adjustRightInd w:val="0"/>
              <w:spacing w:after="0" w:line="240" w:lineRule="auto"/>
              <w:jc w:val="center"/>
              <w:rPr>
                <w:rFonts w:ascii="Calibri" w:hAnsi="Calibri" w:cs="Calibri"/>
                <w:b/>
                <w:bCs/>
                <w:color w:val="000000"/>
                <w:highlight w:val="cyan"/>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p>
        </w:tc>
      </w:tr>
      <w:tr w:rsidR="00A6397F" w:rsidTr="00CC56BE">
        <w:trPr>
          <w:trHeight w:val="290"/>
        </w:trPr>
        <w:tc>
          <w:tcPr>
            <w:tcW w:w="5700" w:type="dxa"/>
            <w:gridSpan w:val="10"/>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LOTE I – PANIFICADOS</w:t>
            </w: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p>
        </w:tc>
      </w:tr>
      <w:tr w:rsidR="00A6397F" w:rsidTr="00CC56BE">
        <w:trPr>
          <w:trHeight w:val="396"/>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NOV</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Rosca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Francês Mini</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Francês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Hot Dog</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45</w:t>
            </w:r>
          </w:p>
        </w:tc>
      </w:tr>
      <w:tr w:rsidR="00A6397F" w:rsidTr="00CC56BE">
        <w:trPr>
          <w:trHeight w:val="290"/>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040" w:type="dxa"/>
            <w:gridSpan w:val="8"/>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p>
        </w:tc>
      </w:tr>
      <w:tr w:rsidR="00A6397F" w:rsidTr="00CC56BE">
        <w:trPr>
          <w:trHeight w:val="290"/>
        </w:trPr>
        <w:tc>
          <w:tcPr>
            <w:tcW w:w="5700" w:type="dxa"/>
            <w:gridSpan w:val="10"/>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LOTE II – HORTIFRUTIGRANJEIROS</w:t>
            </w: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p>
        </w:tc>
      </w:tr>
      <w:tr w:rsidR="00A6397F" w:rsidTr="00CC56BE">
        <w:trPr>
          <w:trHeight w:val="413"/>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NOV</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Abacate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Abacaxi Pérola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Alho Nacional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Banana Caturra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Banana Maçã</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24</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Batata Inglesa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Cebola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Couve Flor</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Goiaba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Kiwi</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Laranja Pêra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65"/>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Maçã Fuji Nacional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Manga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Mamão Formosa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Mamão papaia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Melão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145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Melancia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Ovos de Galinha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 xml:space="preserve">Dz </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23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Pera Williams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Tomate Longa Vida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155</w:t>
            </w:r>
          </w:p>
        </w:tc>
      </w:tr>
      <w:tr w:rsidR="00A6397F" w:rsidTr="00CC56BE">
        <w:trPr>
          <w:trHeight w:val="290"/>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040" w:type="dxa"/>
            <w:gridSpan w:val="8"/>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p>
        </w:tc>
      </w:tr>
      <w:tr w:rsidR="00A6397F" w:rsidTr="00CC56BE">
        <w:trPr>
          <w:trHeight w:val="290"/>
        </w:trPr>
        <w:tc>
          <w:tcPr>
            <w:tcW w:w="5700" w:type="dxa"/>
            <w:gridSpan w:val="10"/>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LOTE III – CEREAIS (PRODUTOS BÁSICOS)</w:t>
            </w: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p>
        </w:tc>
      </w:tr>
      <w:tr w:rsidR="00A6397F" w:rsidTr="00CC56BE">
        <w:trPr>
          <w:trHeight w:val="387"/>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NOV</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Cristal Especial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de Baunilha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Mascavo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Refinado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Amendoim Branco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Amido de Milho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Arroz Integral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Arroz Parboiliz.Tipo I</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Aveia em Flocos Finos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Cream Cracker com Gergelim</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581"/>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Laminado de Maisena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120</w:t>
            </w:r>
          </w:p>
        </w:tc>
      </w:tr>
      <w:tr w:rsidR="00A6397F" w:rsidTr="00CC56BE">
        <w:trPr>
          <w:trHeight w:val="581"/>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Biscoito Doce, Sem Recheio, Tipo Maria Integral, Com Açúcar Mascavo e Sem Lactose</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581"/>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Rosquinha de Chocolate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Rosquinha de Leite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Biscoito Maria Sem Glúten</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Salgado, Tipo Água e Sal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Sem Glúten Crakers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Bolacha de Mel, Sem Cobertura</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Canjica de Milho Branca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Canjiquinha de Milho (Quirera)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Cookie Integral Sem Glúten</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Ervilha Verde Congelada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Farelo de Aveia</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Arroz</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Mandioca Torrada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Milho Amarela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170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Sem Glúten</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Trigo Especial Tradicional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Trigo Integral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Fécula de Batata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Fermento Biológico Seco Instantâneo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Fermento Químico em Pó</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28</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Granola Tradicional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Lentilha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Cabelinho de Anjo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Caracol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de Arroz, Com Ovos, Isento de Glúten</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70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Parafuso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Milho de Pipoca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Milho Verde Congelado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Mistura Para Bolo Sem Lactose e Sem Glúten</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Óleo de Soja Refinado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Polvilho Doce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Polvilho Azedo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Sagu</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Sardinha em lata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A6397F" w:rsidTr="00CC56BE">
        <w:trPr>
          <w:trHeight w:val="290"/>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040" w:type="dxa"/>
            <w:gridSpan w:val="8"/>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r>
      <w:tr w:rsidR="00A6397F" w:rsidTr="00CC56BE">
        <w:trPr>
          <w:gridAfter w:val="8"/>
          <w:wAfter w:w="5204" w:type="dxa"/>
          <w:trHeight w:val="290"/>
        </w:trPr>
        <w:tc>
          <w:tcPr>
            <w:tcW w:w="532"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3" w:type="dxa"/>
            <w:gridSpan w:val="2"/>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3"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3"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3"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2"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33"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878"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NOV</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Achocolatado em Pó Solúvel Instantâneo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Anis estrelado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Bebida à Base de Soja (Leite de Soja)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Cacau em Pó 100%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Café Solúvel Tradicional Sachê 50g</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319"/>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Café Solúvel Granulado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48</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Canela em Pó</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Canela em Rama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Chá Mate de Saquinho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Coco Ralado Sem Adição de Açúcar</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Colorau</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Cravo da Índia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Extrato de Tomate Concentrado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Margarina Vegetal Sem Sal e Sem Gordura Trans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23</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Orégano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Sal Refinado Iodado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Abacaxi</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21</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Manga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24</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Pêssego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64</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24</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de Uva Concentrado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Vinagre Branco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Vinagre de Maçã</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Vinagre Tinto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040" w:type="dxa"/>
            <w:gridSpan w:val="8"/>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r>
      <w:tr w:rsidR="00A6397F" w:rsidTr="00CC56BE">
        <w:trPr>
          <w:trHeight w:val="290"/>
        </w:trPr>
        <w:tc>
          <w:tcPr>
            <w:tcW w:w="5700" w:type="dxa"/>
            <w:gridSpan w:val="10"/>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LOTE V – LATICÍNIOS E DERIVADOS</w:t>
            </w: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NOV</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Bebida Láctea Fermentada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Creme de Leite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Doce de Leite em Pasta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34</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Doce de Leite Sem Lactose</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Iogurte Com Polpa de Fruta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Iogurte Natural Integral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Iogurte 0% Lactose</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109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Leite Integral Longa Vida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L</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Leite Semidesnatado Sem Lactose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Manteiga Sem Sal</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21</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Nata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Queijo Mussarela Fatiado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35</w:t>
            </w:r>
          </w:p>
        </w:tc>
      </w:tr>
      <w:tr w:rsidR="00A6397F" w:rsidTr="00CC56BE">
        <w:trPr>
          <w:trHeight w:val="290"/>
        </w:trPr>
        <w:tc>
          <w:tcPr>
            <w:tcW w:w="660" w:type="dxa"/>
            <w:gridSpan w:val="2"/>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040" w:type="dxa"/>
            <w:gridSpan w:val="8"/>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p>
        </w:tc>
      </w:tr>
      <w:tr w:rsidR="00A6397F" w:rsidTr="00CC56BE">
        <w:trPr>
          <w:trHeight w:val="290"/>
        </w:trPr>
        <w:tc>
          <w:tcPr>
            <w:tcW w:w="5700" w:type="dxa"/>
            <w:gridSpan w:val="10"/>
            <w:tcBorders>
              <w:top w:val="single" w:sz="6" w:space="0" w:color="auto"/>
              <w:left w:val="single" w:sz="6" w:space="0" w:color="auto"/>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LOTE VI – CARNES E ALIMENTOS DE ORIGEM ANIMAL</w:t>
            </w: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567"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426" w:type="dxa"/>
            <w:tcBorders>
              <w:top w:val="single" w:sz="6" w:space="0" w:color="auto"/>
              <w:left w:val="nil"/>
              <w:bottom w:val="single" w:sz="6" w:space="0" w:color="auto"/>
              <w:right w:val="nil"/>
            </w:tcBorders>
          </w:tcPr>
          <w:p w:rsidR="00A6397F" w:rsidRDefault="00A6397F" w:rsidP="00CC56BE">
            <w:pPr>
              <w:autoSpaceDE w:val="0"/>
              <w:autoSpaceDN w:val="0"/>
              <w:adjustRightInd w:val="0"/>
              <w:spacing w:after="0" w:line="240" w:lineRule="auto"/>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5040" w:type="dxa"/>
            <w:gridSpan w:val="8"/>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AGO</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SET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OUT</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NOV </w:t>
            </w:r>
          </w:p>
        </w:tc>
        <w:tc>
          <w:tcPr>
            <w:tcW w:w="567"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DEZ</w:t>
            </w:r>
          </w:p>
        </w:tc>
        <w:tc>
          <w:tcPr>
            <w:tcW w:w="426"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Banha de Porco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color w:val="000000"/>
              </w:rPr>
            </w:pPr>
            <w:r>
              <w:rPr>
                <w:rFonts w:ascii="Calibri" w:hAnsi="Calibri" w:cs="Calibri"/>
                <w:b/>
                <w:bCs/>
                <w:color w:val="000000"/>
              </w:rPr>
              <w:t>Carne Bovina, Bife Bovino Coxão Mole</w:t>
            </w:r>
            <w:r>
              <w:rPr>
                <w:rFonts w:ascii="Calibri" w:hAnsi="Calibri" w:cs="Calibri"/>
                <w:color w:val="000000"/>
              </w:rPr>
              <w:t xml:space="preserve"> </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56</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Bovina em Cubos, Patinho Picado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117</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Bovina Moída Magra, de 1ª Qualidade</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115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118</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Coxa e Sobre Coxa com Osso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119</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Coxinhas das Asas Sem Tempero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120</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Peito Com Pele e Osso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121</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Bisteca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122</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Costela Picada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123</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Íscas em Cubos</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75</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124</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Filé de Tilápia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125</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Linguiça Toscana</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120</w:t>
            </w:r>
          </w:p>
        </w:tc>
      </w:tr>
      <w:tr w:rsidR="00A6397F" w:rsidTr="00CC56BE">
        <w:trPr>
          <w:trHeight w:val="290"/>
        </w:trPr>
        <w:tc>
          <w:tcPr>
            <w:tcW w:w="660" w:type="dxa"/>
            <w:gridSpan w:val="2"/>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126</w:t>
            </w:r>
          </w:p>
        </w:tc>
        <w:tc>
          <w:tcPr>
            <w:tcW w:w="5040" w:type="dxa"/>
            <w:gridSpan w:val="8"/>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Presunto Cozido</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tcPr>
          <w:p w:rsidR="00A6397F" w:rsidRDefault="00A6397F" w:rsidP="00CC56BE">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r>
    </w:tbl>
    <w:p w:rsidR="00A6397F" w:rsidRDefault="00A6397F" w:rsidP="00A6397F">
      <w:pPr>
        <w:spacing w:after="0" w:line="240" w:lineRule="auto"/>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A6397F" w:rsidRDefault="00A6397F" w:rsidP="00924343">
      <w:pPr>
        <w:spacing w:after="0" w:line="240" w:lineRule="auto"/>
        <w:jc w:val="right"/>
        <w:rPr>
          <w:rFonts w:ascii="Times New Roman" w:eastAsia="Times New Roman" w:hAnsi="Times New Roman" w:cs="Times New Roman"/>
          <w:sz w:val="24"/>
          <w:szCs w:val="24"/>
          <w:lang w:eastAsia="pt-BR"/>
        </w:rPr>
      </w:pPr>
    </w:p>
    <w:p w:rsidR="00A6397F" w:rsidRDefault="00A6397F" w:rsidP="00924343">
      <w:pPr>
        <w:spacing w:after="0" w:line="240" w:lineRule="auto"/>
        <w:jc w:val="right"/>
        <w:rPr>
          <w:rFonts w:ascii="Times New Roman" w:eastAsia="Times New Roman" w:hAnsi="Times New Roman" w:cs="Times New Roman"/>
          <w:sz w:val="24"/>
          <w:szCs w:val="24"/>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5 de julho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853B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853B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F2665E" w:rsidRDefault="00F266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A6397F">
          <w:footerReference w:type="default" r:id="rId11"/>
          <w:pgSz w:w="11907" w:h="16840"/>
          <w:pgMar w:top="1701" w:right="1134" w:bottom="1134" w:left="1418"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E448B5" w:rsidRDefault="00E448B5">
      <w:pPr>
        <w:rPr>
          <w:rFonts w:ascii="Times New Roman" w:eastAsia="Times New Roman" w:hAnsi="Times New Roman" w:cs="Times New Roman"/>
          <w:sz w:val="24"/>
          <w:szCs w:val="24"/>
          <w:lang w:eastAsia="pt-BR"/>
        </w:rPr>
      </w:pP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0038/2021 -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para serem fornecidos na merenda escolar, em atendimento às necessidades da Escola Municipal Professora Jacy Falchetti e do Centro Municipal de Educação Infantil Professora Fabiana Nunes Possato, para o período de julho a dezembro de 2021 (2º semestre). </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0038/2021 -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144D46"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bCs/>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144D46">
        <w:rPr>
          <w:rFonts w:ascii="Times New Roman" w:eastAsia="Times New Roman" w:hAnsi="Times New Roman" w:cs="Times New Roman"/>
          <w:b/>
          <w:bCs/>
          <w:sz w:val="24"/>
          <w:szCs w:val="24"/>
          <w:lang w:eastAsia="pt-BR"/>
        </w:rPr>
        <w:t xml:space="preserve">Aquisição de gêneros alimentícios para serem fornecidos na merenda escolar, em atendimento às necessidades da Escola Municipal Professora Jacy Falchetti e do Centro Municipal de Educação Infantil Professora Fabiana Nunes Possato, para o período de </w:t>
      </w:r>
      <w:r w:rsidR="004048F0">
        <w:rPr>
          <w:rFonts w:ascii="Times New Roman" w:eastAsia="Times New Roman" w:hAnsi="Times New Roman" w:cs="Times New Roman"/>
          <w:b/>
          <w:bCs/>
          <w:sz w:val="24"/>
          <w:szCs w:val="24"/>
          <w:lang w:eastAsia="pt-BR"/>
        </w:rPr>
        <w:t>Agost</w:t>
      </w:r>
      <w:r w:rsidRPr="00144D46">
        <w:rPr>
          <w:rFonts w:ascii="Times New Roman" w:eastAsia="Times New Roman" w:hAnsi="Times New Roman" w:cs="Times New Roman"/>
          <w:b/>
          <w:bCs/>
          <w:sz w:val="24"/>
          <w:szCs w:val="24"/>
          <w:lang w:eastAsia="pt-BR"/>
        </w:rPr>
        <w:t xml:space="preserve">o a </w:t>
      </w:r>
      <w:r w:rsidR="00E9076C">
        <w:rPr>
          <w:rFonts w:ascii="Times New Roman" w:eastAsia="Times New Roman" w:hAnsi="Times New Roman" w:cs="Times New Roman"/>
          <w:b/>
          <w:bCs/>
          <w:sz w:val="24"/>
          <w:szCs w:val="24"/>
          <w:lang w:eastAsia="pt-BR"/>
        </w:rPr>
        <w:t>D</w:t>
      </w:r>
      <w:r w:rsidRPr="00144D46">
        <w:rPr>
          <w:rFonts w:ascii="Times New Roman" w:eastAsia="Times New Roman" w:hAnsi="Times New Roman" w:cs="Times New Roman"/>
          <w:b/>
          <w:bCs/>
          <w:sz w:val="24"/>
          <w:szCs w:val="24"/>
          <w:lang w:eastAsia="pt-BR"/>
        </w:rPr>
        <w:t>ezembro de 2021</w:t>
      </w:r>
      <w:r w:rsidR="004048F0">
        <w:rPr>
          <w:rFonts w:ascii="Times New Roman" w:eastAsia="Times New Roman" w:hAnsi="Times New Roman" w:cs="Times New Roman"/>
          <w:b/>
          <w:bCs/>
          <w:sz w:val="24"/>
          <w:szCs w:val="24"/>
          <w:lang w:eastAsia="pt-BR"/>
        </w:rPr>
        <w:t>,</w:t>
      </w:r>
      <w:r w:rsidRPr="00144D46">
        <w:rPr>
          <w:rFonts w:ascii="Times New Roman" w:eastAsia="Times New Roman" w:hAnsi="Times New Roman" w:cs="Times New Roman"/>
          <w:b/>
          <w:bCs/>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4048F0" w:rsidRDefault="00D70D9F" w:rsidP="004048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4048F0">
        <w:rPr>
          <w:rFonts w:ascii="Times New Roman" w:eastAsia="Times New Roman" w:hAnsi="Times New Roman" w:cs="Times New Roman"/>
          <w:sz w:val="24"/>
          <w:szCs w:val="24"/>
          <w:lang w:eastAsia="pt-BR"/>
        </w:rPr>
        <w:t xml:space="preserve">As entregas deverão ser feitas pelas empresas vencedoras na Escola Municipal Profª Jacy Falchetti e no Centro Municipal de Educação Infantil Profª Fabiana Nunes Possato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4048F0" w:rsidRDefault="00D70D9F" w:rsidP="004048F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048F0">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w:t>
      </w:r>
      <w:r w:rsidR="007F458C" w:rsidRPr="004048F0">
        <w:rPr>
          <w:rFonts w:ascii="Times New Roman" w:eastAsia="Times New Roman" w:hAnsi="Times New Roman" w:cs="Times New Roman"/>
          <w:sz w:val="24"/>
          <w:szCs w:val="24"/>
          <w:lang w:eastAsia="pt-BR"/>
        </w:rPr>
        <w:t>.</w:t>
      </w:r>
      <w:r w:rsidRPr="004048F0">
        <w:rPr>
          <w:rFonts w:ascii="Times New Roman" w:eastAsia="Times New Roman" w:hAnsi="Times New Roman" w:cs="Times New Roman"/>
          <w:sz w:val="24"/>
          <w:szCs w:val="24"/>
          <w:lang w:eastAsia="pt-BR"/>
        </w:rPr>
        <w:t xml:space="preserve"> Tat</w:t>
      </w:r>
      <w:r w:rsidR="004048F0">
        <w:rPr>
          <w:rFonts w:ascii="Times New Roman" w:eastAsia="Times New Roman" w:hAnsi="Times New Roman" w:cs="Times New Roman"/>
          <w:sz w:val="24"/>
          <w:szCs w:val="24"/>
          <w:lang w:eastAsia="pt-BR"/>
        </w:rPr>
        <w:t>i</w:t>
      </w:r>
      <w:r w:rsidRPr="004048F0">
        <w:rPr>
          <w:rFonts w:ascii="Times New Roman" w:eastAsia="Times New Roman" w:hAnsi="Times New Roman" w:cs="Times New Roman"/>
          <w:sz w:val="24"/>
          <w:szCs w:val="24"/>
          <w:lang w:eastAsia="pt-BR"/>
        </w:rPr>
        <w:t>ana Correa.</w:t>
      </w:r>
    </w:p>
    <w:p w:rsidR="00D70D9F" w:rsidRPr="004048F0" w:rsidRDefault="00D70D9F" w:rsidP="004048F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0094/2021 -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0038/2021 -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21 - 1 . 2009 . 10 . 306 . 10 . 2.25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144D46" w:rsidRPr="00657B50" w:rsidRDefault="008F5D26" w:rsidP="00144D4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144D46">
        <w:rPr>
          <w:rFonts w:ascii="Times New Roman" w:eastAsia="Times New Roman" w:hAnsi="Times New Roman" w:cs="Times New Roman"/>
          <w:sz w:val="24"/>
          <w:szCs w:val="24"/>
          <w:lang w:eastAsia="pt-BR"/>
        </w:rPr>
        <w:t>a Srª Eroni Schuller Biava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Secretári</w:t>
      </w:r>
      <w:r w:rsidR="00144D46">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sidR="00144D46">
        <w:rPr>
          <w:rFonts w:ascii="Times New Roman" w:eastAsia="Times New Roman" w:hAnsi="Times New Roman" w:cs="Times New Roman"/>
          <w:sz w:val="24"/>
          <w:szCs w:val="24"/>
          <w:lang w:eastAsia="pt-BR"/>
        </w:rPr>
        <w:t>Educação</w:t>
      </w:r>
      <w:r w:rsidRPr="00657B50">
        <w:rPr>
          <w:rFonts w:ascii="Times New Roman" w:eastAsia="Times New Roman" w:hAnsi="Times New Roman" w:cs="Times New Roman"/>
          <w:sz w:val="24"/>
          <w:szCs w:val="24"/>
          <w:lang w:eastAsia="pt-BR"/>
        </w:rPr>
        <w:t xml:space="preserve">, e-mail </w:t>
      </w:r>
      <w:r w:rsidR="00144D46">
        <w:rPr>
          <w:rFonts w:ascii="Times New Roman" w:eastAsia="Times New Roman" w:hAnsi="Times New Roman" w:cs="Times New Roman"/>
          <w:b/>
          <w:sz w:val="24"/>
          <w:szCs w:val="24"/>
          <w:u w:val="single"/>
          <w:lang w:eastAsia="pt-BR"/>
        </w:rPr>
        <w:t>educa@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144D46">
        <w:rPr>
          <w:rFonts w:ascii="Times New Roman" w:eastAsia="Times New Roman" w:hAnsi="Times New Roman" w:cs="Times New Roman"/>
          <w:sz w:val="24"/>
          <w:szCs w:val="24"/>
          <w:lang w:eastAsia="pt-BR"/>
        </w:rPr>
        <w:t>6019</w:t>
      </w:r>
      <w:r w:rsidR="0011012A">
        <w:rPr>
          <w:rFonts w:ascii="Times New Roman" w:eastAsia="Times New Roman" w:hAnsi="Times New Roman" w:cs="Times New Roman"/>
          <w:sz w:val="24"/>
          <w:szCs w:val="24"/>
          <w:lang w:eastAsia="pt-BR"/>
        </w:rPr>
        <w:t>,</w:t>
      </w:r>
      <w:r w:rsidR="00144D46" w:rsidRPr="00144D46">
        <w:rPr>
          <w:rFonts w:ascii="Times New Roman" w:eastAsia="Times New Roman" w:hAnsi="Times New Roman" w:cs="Times New Roman"/>
          <w:sz w:val="24"/>
          <w:szCs w:val="24"/>
          <w:lang w:eastAsia="pt-BR"/>
        </w:rPr>
        <w:t xml:space="preserve"> </w:t>
      </w:r>
      <w:r w:rsidR="00144D46">
        <w:rPr>
          <w:rFonts w:ascii="Times New Roman" w:eastAsia="Times New Roman" w:hAnsi="Times New Roman" w:cs="Times New Roman"/>
          <w:sz w:val="24"/>
          <w:szCs w:val="24"/>
          <w:lang w:eastAsia="pt-BR"/>
        </w:rPr>
        <w:t>e a nutricionista Srª Tathyana Correa, e-mail tat</w:t>
      </w:r>
      <w:r w:rsidR="004048F0">
        <w:rPr>
          <w:rFonts w:ascii="Times New Roman" w:eastAsia="Times New Roman" w:hAnsi="Times New Roman" w:cs="Times New Roman"/>
          <w:sz w:val="24"/>
          <w:szCs w:val="24"/>
          <w:lang w:eastAsia="pt-BR"/>
        </w:rPr>
        <w:t>i</w:t>
      </w:r>
      <w:r w:rsidR="00144D46">
        <w:rPr>
          <w:rFonts w:ascii="Times New Roman" w:eastAsia="Times New Roman" w:hAnsi="Times New Roman" w:cs="Times New Roman"/>
          <w:sz w:val="24"/>
          <w:szCs w:val="24"/>
          <w:lang w:eastAsia="pt-BR"/>
        </w:rPr>
        <w:t xml:space="preserve">ana.correa@hotmail.com </w:t>
      </w:r>
      <w:r w:rsidR="00144D46" w:rsidRPr="00657B50">
        <w:rPr>
          <w:rFonts w:ascii="Times New Roman" w:eastAsia="Times New Roman" w:hAnsi="Times New Roman" w:cs="Times New Roman"/>
          <w:sz w:val="24"/>
          <w:szCs w:val="24"/>
          <w:lang w:eastAsia="pt-BR"/>
        </w:rPr>
        <w:t>.</w:t>
      </w: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44D46">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853B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lastRenderedPageBreak/>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0038/2021 -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3BA" w:rsidRDefault="00D853BA">
      <w:pPr>
        <w:spacing w:after="0" w:line="240" w:lineRule="auto"/>
      </w:pPr>
      <w:r>
        <w:separator/>
      </w:r>
    </w:p>
  </w:endnote>
  <w:endnote w:type="continuationSeparator" w:id="0">
    <w:p w:rsidR="00D853BA" w:rsidRDefault="00D85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A6397F">
          <w:rPr>
            <w:noProof/>
          </w:rPr>
          <w:t>52</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A6397F">
          <w:rPr>
            <w:noProof/>
          </w:rPr>
          <w:t>62</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6397F">
      <w:rPr>
        <w:rStyle w:val="Nmerodepgina"/>
        <w:noProof/>
      </w:rPr>
      <w:t>63</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3BA" w:rsidRDefault="00D853BA">
      <w:pPr>
        <w:spacing w:after="0" w:line="240" w:lineRule="auto"/>
      </w:pPr>
      <w:r>
        <w:separator/>
      </w:r>
    </w:p>
  </w:footnote>
  <w:footnote w:type="continuationSeparator" w:id="0">
    <w:p w:rsidR="00D853BA" w:rsidRDefault="00D853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51BE"/>
    <w:multiLevelType w:val="multilevel"/>
    <w:tmpl w:val="7A184B0C"/>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1"/>
  </w:num>
  <w:num w:numId="14">
    <w:abstractNumId w:val="16"/>
  </w:num>
  <w:num w:numId="15">
    <w:abstractNumId w:val="17"/>
  </w:num>
  <w:num w:numId="16">
    <w:abstractNumId w:val="3"/>
  </w:num>
  <w:num w:numId="17">
    <w:abstractNumId w:val="2"/>
  </w:num>
  <w:num w:numId="18">
    <w:abstractNumId w:val="11"/>
  </w:num>
  <w:num w:numId="19">
    <w:abstractNumId w:val="7"/>
  </w:num>
  <w:num w:numId="20">
    <w:abstractNumId w:val="13"/>
  </w:num>
  <w:num w:numId="21">
    <w:abstractNumId w:val="15"/>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0F4257"/>
    <w:rsid w:val="00103BD4"/>
    <w:rsid w:val="0011012A"/>
    <w:rsid w:val="00142D05"/>
    <w:rsid w:val="00144D46"/>
    <w:rsid w:val="00195EB4"/>
    <w:rsid w:val="001A306A"/>
    <w:rsid w:val="001D14FE"/>
    <w:rsid w:val="001D3400"/>
    <w:rsid w:val="002647C3"/>
    <w:rsid w:val="00284ACD"/>
    <w:rsid w:val="002E6205"/>
    <w:rsid w:val="0035280E"/>
    <w:rsid w:val="0035322B"/>
    <w:rsid w:val="003659CD"/>
    <w:rsid w:val="00366642"/>
    <w:rsid w:val="00367BDC"/>
    <w:rsid w:val="003B5087"/>
    <w:rsid w:val="004048F0"/>
    <w:rsid w:val="0042145C"/>
    <w:rsid w:val="00422537"/>
    <w:rsid w:val="00447A0D"/>
    <w:rsid w:val="004927A9"/>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7F4398"/>
    <w:rsid w:val="007F458C"/>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2692"/>
    <w:rsid w:val="00A33F38"/>
    <w:rsid w:val="00A6397F"/>
    <w:rsid w:val="00A74929"/>
    <w:rsid w:val="00A905F0"/>
    <w:rsid w:val="00AA4062"/>
    <w:rsid w:val="00AA4EB8"/>
    <w:rsid w:val="00AA69C6"/>
    <w:rsid w:val="00AC1177"/>
    <w:rsid w:val="00B15A1E"/>
    <w:rsid w:val="00B16262"/>
    <w:rsid w:val="00B32BF5"/>
    <w:rsid w:val="00B57D9F"/>
    <w:rsid w:val="00B9008B"/>
    <w:rsid w:val="00BA0F97"/>
    <w:rsid w:val="00BA1B7C"/>
    <w:rsid w:val="00C074F0"/>
    <w:rsid w:val="00C13AF0"/>
    <w:rsid w:val="00C4336D"/>
    <w:rsid w:val="00C4633A"/>
    <w:rsid w:val="00C50F6F"/>
    <w:rsid w:val="00C64BE9"/>
    <w:rsid w:val="00C7019B"/>
    <w:rsid w:val="00C7393F"/>
    <w:rsid w:val="00C73AC6"/>
    <w:rsid w:val="00C93170"/>
    <w:rsid w:val="00C9746C"/>
    <w:rsid w:val="00D00E45"/>
    <w:rsid w:val="00D64DC9"/>
    <w:rsid w:val="00D70D9F"/>
    <w:rsid w:val="00D815AD"/>
    <w:rsid w:val="00D853BA"/>
    <w:rsid w:val="00DD31D1"/>
    <w:rsid w:val="00DE6F69"/>
    <w:rsid w:val="00E2663C"/>
    <w:rsid w:val="00E448B5"/>
    <w:rsid w:val="00E85ACD"/>
    <w:rsid w:val="00E8731C"/>
    <w:rsid w:val="00E9076C"/>
    <w:rsid w:val="00E95550"/>
    <w:rsid w:val="00F13DD3"/>
    <w:rsid w:val="00F20182"/>
    <w:rsid w:val="00F25DB5"/>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C6F0610"/>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EEB8B10-4E11-4E59-8939-29A8AAFA04D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69</Pages>
  <Words>17455</Words>
  <Characters>94260</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44</cp:revision>
  <cp:lastPrinted>2021-07-05T18:07:00Z</cp:lastPrinted>
  <dcterms:created xsi:type="dcterms:W3CDTF">2012-02-02T18:33:00Z</dcterms:created>
  <dcterms:modified xsi:type="dcterms:W3CDTF">2021-07-06T13:29:00Z</dcterms:modified>
</cp:coreProperties>
</file>