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DF" w:rsidRDefault="00BE2EDF" w:rsidP="00BE2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EDF" w:rsidRDefault="00BE2EDF" w:rsidP="00BE2E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ESTADO DE SANTA CATARINA</w:t>
      </w:r>
    </w:p>
    <w:p w:rsidR="00BE2EDF" w:rsidRDefault="00BE2EDF" w:rsidP="00BE2E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MUNICÍPIO DE ARROIO TRINTA</w:t>
      </w:r>
    </w:p>
    <w:p w:rsidR="00BE2EDF" w:rsidRDefault="00BE2EDF" w:rsidP="00BE2E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CNPJ:82.826.462/0001-27</w:t>
      </w:r>
    </w:p>
    <w:p w:rsidR="00BE2EDF" w:rsidRDefault="00BE2EDF" w:rsidP="00BE2E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Rua XV de Novembro, 26 - Centro</w:t>
      </w:r>
    </w:p>
    <w:p w:rsidR="00BE2EDF" w:rsidRDefault="00BE2EDF" w:rsidP="00BE2E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CEP: 89.590-000 - Arroio Trinta - SC</w:t>
      </w:r>
    </w:p>
    <w:p w:rsidR="00BE2EDF" w:rsidRDefault="00BE2EDF" w:rsidP="00BE2E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EDF" w:rsidRDefault="00BE2EDF" w:rsidP="00BE2E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EDF" w:rsidRDefault="00BE2EDF" w:rsidP="00BE2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BE2EDF" w:rsidRDefault="00BE2EDF" w:rsidP="00BE2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E2EDF" w:rsidRDefault="00BE2EDF" w:rsidP="00BE2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E2EDF" w:rsidRDefault="00BE2EDF" w:rsidP="00BE2ED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Ratifico a Dispensa de Licitação, com fundamento na Lei Nº 8.666/93 e alterações posteriores, conforme Art. 24, Inciso XII, tendo como Objeto: </w:t>
      </w: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DOCVARIABLE LICITACAO.OBJETO \* MERGEFORMAT </w:instrText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</w:rPr>
        <w:t xml:space="preserve">AQUISIÇÃO DE GÊNEROS </w:t>
      </w:r>
      <w:proofErr w:type="gramStart"/>
      <w:r>
        <w:rPr>
          <w:rFonts w:ascii="Times New Roman" w:hAnsi="Times New Roman" w:cs="Times New Roman"/>
          <w:b/>
        </w:rPr>
        <w:t>ALIMENTICIOS  DA</w:t>
      </w:r>
      <w:proofErr w:type="gramEnd"/>
      <w:r>
        <w:rPr>
          <w:rFonts w:ascii="Times New Roman" w:hAnsi="Times New Roman" w:cs="Times New Roman"/>
          <w:b/>
        </w:rPr>
        <w:t xml:space="preserve"> AGRICULTURA FAMILIAR E EMPREENDEDOR FAMILIAR RURAL PARA ALIMENTAÇÃO ESCOLAR, CONFORME LEI Nº 11.947 DE 16/06/2009, RESOLUÇÃO Nº 38 DO FNDE DE 16/07/2009, RESOLUÇÃO Nº 25 DO FNDE DE 04/07/2012.</w:t>
      </w:r>
      <w:r>
        <w:rPr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nestes</w:t>
      </w:r>
      <w:proofErr w:type="gramEnd"/>
      <w:r>
        <w:rPr>
          <w:rFonts w:ascii="Times New Roman" w:hAnsi="Times New Roman" w:cs="Times New Roman"/>
        </w:rPr>
        <w:t xml:space="preserve"> termos.</w:t>
      </w:r>
    </w:p>
    <w:p w:rsidR="00BE2EDF" w:rsidRDefault="00BE2EDF" w:rsidP="00BE2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EDF" w:rsidRDefault="00BE2EDF" w:rsidP="00BE2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Processo Licitatório: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Nº </w:t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DOCVARIABLE LICITACAO.PROCESSO.ADMINISTRATIVO \* MERGEFORMAT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t>0027/2015</w:t>
      </w:r>
      <w:r>
        <w:rPr>
          <w:rFonts w:ascii="Times New Roman" w:hAnsi="Times New Roman" w:cs="Times New Roman"/>
          <w:b/>
          <w:bCs/>
        </w:rPr>
        <w:fldChar w:fldCharType="end"/>
      </w:r>
    </w:p>
    <w:p w:rsidR="00BE2EDF" w:rsidRDefault="00BE2EDF" w:rsidP="00BE2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2EDF" w:rsidRDefault="00BE2EDF" w:rsidP="00BE2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Modalidade: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Dispensa de Licitação nº </w:t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DOCVARIABLE LICITACAO.NUMERO \* MERGEFORMAT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t>0005/2015 - DL</w:t>
      </w:r>
      <w:r>
        <w:rPr>
          <w:rFonts w:ascii="Times New Roman" w:hAnsi="Times New Roman" w:cs="Times New Roman"/>
          <w:b/>
          <w:bCs/>
        </w:rPr>
        <w:fldChar w:fldCharType="end"/>
      </w:r>
    </w:p>
    <w:p w:rsidR="00BE2EDF" w:rsidRDefault="00BE2EDF" w:rsidP="00BE2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E2EDF" w:rsidRDefault="00BE2EDF" w:rsidP="00BE2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Fornecedor</w:t>
      </w:r>
      <w:r>
        <w:rPr>
          <w:rFonts w:ascii="Times New Roman" w:hAnsi="Times New Roman" w:cs="Times New Roman"/>
          <w:b/>
        </w:rPr>
        <w:t xml:space="preserve">: Cooperativa de Artesãos </w:t>
      </w:r>
      <w:r w:rsidR="007E132F">
        <w:rPr>
          <w:rFonts w:ascii="Times New Roman" w:hAnsi="Times New Roman" w:cs="Times New Roman"/>
          <w:b/>
        </w:rPr>
        <w:t xml:space="preserve">de Arroio Trinta – </w:t>
      </w:r>
      <w:proofErr w:type="spellStart"/>
      <w:r w:rsidR="007E132F">
        <w:rPr>
          <w:rFonts w:ascii="Times New Roman" w:hAnsi="Times New Roman" w:cs="Times New Roman"/>
          <w:b/>
        </w:rPr>
        <w:t>Coopertrinta</w:t>
      </w:r>
      <w:bookmarkStart w:id="0" w:name="_GoBack"/>
      <w:bookmarkEnd w:id="0"/>
      <w:proofErr w:type="spellEnd"/>
      <w:r>
        <w:rPr>
          <w:rFonts w:ascii="Times New Roman" w:hAnsi="Times New Roman" w:cs="Times New Roman"/>
          <w:u w:val="single"/>
        </w:rPr>
        <w:t xml:space="preserve"> </w:t>
      </w:r>
    </w:p>
    <w:p w:rsidR="00BE2EDF" w:rsidRDefault="00BE2EDF" w:rsidP="00BE2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  <w:b/>
        </w:rPr>
        <w:t>Rua Francisco Nava, 194 - Sala 01</w:t>
      </w:r>
    </w:p>
    <w:p w:rsidR="00BE2EDF" w:rsidRDefault="00BE2EDF" w:rsidP="00BE2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Centro</w:t>
      </w:r>
    </w:p>
    <w:p w:rsidR="00BE2EDF" w:rsidRDefault="00BE2EDF" w:rsidP="00BE2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89.590-000 - Arroio Trinta – SC</w:t>
      </w:r>
    </w:p>
    <w:p w:rsidR="00BE2EDF" w:rsidRDefault="00BE2EDF" w:rsidP="00BE2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Fone: 49 - 35351013</w:t>
      </w:r>
    </w:p>
    <w:p w:rsidR="00BE2EDF" w:rsidRDefault="00BE2EDF" w:rsidP="00BE2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BE2EDF" w:rsidRDefault="00BE2EDF" w:rsidP="00BE2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Valor Total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 xml:space="preserve">R$ </w:t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DOCVARIABLE LICITACAO.VALOR \* MERGEFORMAT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t>R$ 22.482,50</w:t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(vinte e dois mil, quatrocentos e oitenta e dois reais e cinquenta centavos).</w:t>
      </w:r>
    </w:p>
    <w:p w:rsidR="00BE2EDF" w:rsidRDefault="00BE2EDF" w:rsidP="00BE2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2EDF" w:rsidRDefault="00BE2EDF" w:rsidP="00BE2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BE2EDF" w:rsidRDefault="00BE2EDF" w:rsidP="00BE2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2EDF" w:rsidRDefault="00BE2EDF" w:rsidP="00BE2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Mural da Prefeitura: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DOCVARIABLE LICITACAO.DATA.EMISSAO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>09/07/2015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E2EDF" w:rsidRDefault="00BE2EDF" w:rsidP="00BE2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Diário Oficial dos Municípios: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DOCVARIABLE LICITACAO.DATA.HOMOLOGACAO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>09/07/2015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E2EDF" w:rsidRDefault="00BE2EDF" w:rsidP="00BE2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Retirada do Mural da Prefeitura: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DOCVARIABLE LICITACAO.DATA.HOMOLOGACAO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>09/08/2015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E2EDF" w:rsidRDefault="00BE2EDF" w:rsidP="00BE2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Data de Publicação no Site do Município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DOCVARIABLE LICITACAO.DATA.HOMOLOGACAO \* MERGEFORMAT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sz w:val="24"/>
          <w:szCs w:val="24"/>
        </w:rPr>
        <w:t>09/07/2015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E2EDF" w:rsidRDefault="00BE2EDF" w:rsidP="00BE2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2EDF" w:rsidRDefault="00BE2EDF" w:rsidP="00BE2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Publique-se.</w:t>
      </w:r>
    </w:p>
    <w:p w:rsidR="00BE2EDF" w:rsidRDefault="00BE2EDF" w:rsidP="00BE2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E2EDF" w:rsidRDefault="00BE2EDF" w:rsidP="00BE2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2EDF" w:rsidRDefault="00BE2EDF" w:rsidP="00BE2E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Arroio Trinta - SC,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DOCVARIABLE LICITACAO.DATA.HOMOLOGACAO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09 de julho de 2015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 w:rsidR="00BE2EDF" w:rsidRDefault="00BE2EDF" w:rsidP="00BE2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2EDF" w:rsidRDefault="00BE2EDF" w:rsidP="00BE2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2EDF" w:rsidRDefault="00BE2EDF" w:rsidP="00BE2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2EDF" w:rsidRDefault="00BE2EDF" w:rsidP="00BE2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2EDF" w:rsidRDefault="00BE2EDF" w:rsidP="00BE2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</w:p>
    <w:p w:rsidR="00BE2EDF" w:rsidRDefault="00BE2EDF" w:rsidP="00BE2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Prefeito Municipal</w:t>
      </w:r>
    </w:p>
    <w:p w:rsidR="00BE2EDF" w:rsidRDefault="00BE2EDF" w:rsidP="00BE2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E2EDF" w:rsidRDefault="00BE2EDF" w:rsidP="00BE2EDF"/>
    <w:p w:rsidR="00BE2EDF" w:rsidRDefault="00BE2EDF" w:rsidP="00BE2EDF"/>
    <w:p w:rsidR="006B0A29" w:rsidRDefault="006B0A29"/>
    <w:sectPr w:rsidR="006B0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DF"/>
    <w:rsid w:val="006B0A29"/>
    <w:rsid w:val="007E132F"/>
    <w:rsid w:val="00B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1EB7B-AB07-47FA-A3B3-BB554C53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ED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9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Clientee</dc:creator>
  <cp:keywords/>
  <dc:description/>
  <cp:lastModifiedBy>Clientee</cp:lastModifiedBy>
  <cp:revision>3</cp:revision>
  <dcterms:created xsi:type="dcterms:W3CDTF">2015-07-08T14:23:00Z</dcterms:created>
  <dcterms:modified xsi:type="dcterms:W3CDTF">2015-07-09T11:47:00Z</dcterms:modified>
</cp:coreProperties>
</file>