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  <w:bookmarkStart w:id="0" w:name="_GoBack"/>
      <w:bookmarkEnd w:id="0"/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26429D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AQUISIÇÃO DE PEDRA BRITA MISTA E PEDRA RACHÃO PARA UTILIZAÇÃO EM DRENAGEM, PARA CONSERTOS ASFÁLTICOS NAS RUAS FÉLIX A. SPRICIGO, JACOOB CASALETTI, FLORIANÓPOLIS E FRANCISCO NAVA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0013/2016 -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0006/2016 -DL</w:t>
      </w:r>
    </w:p>
    <w:p w:rsidR="0026429D" w:rsidRDefault="00262BD1" w:rsidP="0026429D">
      <w:pPr>
        <w:rPr>
          <w:b/>
        </w:rPr>
      </w:pPr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 </w:t>
      </w:r>
      <w:r w:rsidR="0026429D">
        <w:rPr>
          <w:b/>
        </w:rPr>
        <w:t xml:space="preserve">2018 - PEDREIRA TREZE </w:t>
      </w:r>
      <w:proofErr w:type="gramStart"/>
      <w:r w:rsidR="0026429D">
        <w:rPr>
          <w:b/>
        </w:rPr>
        <w:t>TÍLIAS  LTDA</w:t>
      </w:r>
      <w:proofErr w:type="gramEnd"/>
      <w:r w:rsidR="0026429D">
        <w:rPr>
          <w:b/>
        </w:rPr>
        <w:t xml:space="preserve"> EPP (75.815.787/0001-49)</w:t>
      </w:r>
    </w:p>
    <w:p w:rsidR="00262BD1" w:rsidRDefault="00262BD1" w:rsidP="00264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R$ 7.300,00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6429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6429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24/03/2016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24/03/2016.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29D"/>
    <w:rsid w:val="002647C3"/>
    <w:rsid w:val="002E6205"/>
    <w:rsid w:val="0035322B"/>
    <w:rsid w:val="004E5201"/>
    <w:rsid w:val="007706EF"/>
    <w:rsid w:val="007D138B"/>
    <w:rsid w:val="00844D1E"/>
    <w:rsid w:val="008C0D4F"/>
    <w:rsid w:val="009C1DF5"/>
    <w:rsid w:val="00A33F38"/>
    <w:rsid w:val="00A45416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Company>....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cp:lastPrinted>2016-03-24T14:06:00Z</cp:lastPrinted>
  <dcterms:created xsi:type="dcterms:W3CDTF">2016-03-24T17:19:00Z</dcterms:created>
  <dcterms:modified xsi:type="dcterms:W3CDTF">2016-03-24T17:19:00Z</dcterms:modified>
</cp:coreProperties>
</file>