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28E" w:rsidRPr="000E60A0" w:rsidRDefault="00CC1428" w:rsidP="00B4128E">
      <w:pPr>
        <w:jc w:val="center"/>
        <w:rPr>
          <w:b/>
          <w:color w:val="000000"/>
          <w:sz w:val="22"/>
          <w:szCs w:val="22"/>
        </w:rPr>
      </w:pPr>
      <w:bookmarkStart w:id="0" w:name="_GoBack"/>
      <w:bookmarkEnd w:id="0"/>
      <w:r w:rsidRPr="000E60A0">
        <w:rPr>
          <w:b/>
          <w:color w:val="000000"/>
          <w:sz w:val="22"/>
          <w:szCs w:val="22"/>
        </w:rPr>
        <w:t>MUNICÍPIO DE ARROIO TRINTA</w:t>
      </w:r>
    </w:p>
    <w:p w:rsidR="00CC1428" w:rsidRPr="000E60A0" w:rsidRDefault="00CC1428" w:rsidP="00CC1428">
      <w:pPr>
        <w:jc w:val="center"/>
        <w:rPr>
          <w:b/>
          <w:color w:val="000000"/>
          <w:sz w:val="22"/>
          <w:szCs w:val="22"/>
        </w:rPr>
      </w:pPr>
      <w:r w:rsidRPr="000E60A0">
        <w:rPr>
          <w:b/>
          <w:color w:val="000000"/>
          <w:sz w:val="22"/>
          <w:szCs w:val="22"/>
        </w:rPr>
        <w:t>ESTADO DE SANTA CATARINA</w:t>
      </w:r>
    </w:p>
    <w:p w:rsidR="00CC1428" w:rsidRPr="000E60A0" w:rsidRDefault="00CC1428" w:rsidP="00CC1428">
      <w:pPr>
        <w:jc w:val="center"/>
        <w:rPr>
          <w:color w:val="000000"/>
          <w:sz w:val="22"/>
          <w:szCs w:val="22"/>
        </w:rPr>
      </w:pPr>
    </w:p>
    <w:p w:rsidR="000677B7" w:rsidRPr="000E60A0" w:rsidRDefault="000677B7" w:rsidP="00CC1428">
      <w:pPr>
        <w:jc w:val="center"/>
        <w:rPr>
          <w:b/>
          <w:color w:val="000000"/>
          <w:sz w:val="22"/>
          <w:szCs w:val="22"/>
        </w:rPr>
      </w:pPr>
      <w:r w:rsidRPr="000E60A0">
        <w:rPr>
          <w:b/>
          <w:color w:val="000000"/>
          <w:sz w:val="22"/>
          <w:szCs w:val="22"/>
        </w:rPr>
        <w:t>CHAMADA PÚBLICA Nº 0001/2016.</w:t>
      </w:r>
    </w:p>
    <w:p w:rsidR="00CC1428" w:rsidRPr="000E60A0" w:rsidRDefault="00CC1428" w:rsidP="00CC1428">
      <w:pPr>
        <w:jc w:val="center"/>
        <w:rPr>
          <w:b/>
          <w:color w:val="000000"/>
          <w:sz w:val="22"/>
          <w:szCs w:val="22"/>
        </w:rPr>
      </w:pPr>
    </w:p>
    <w:p w:rsidR="000677B7" w:rsidRPr="001956D1" w:rsidRDefault="000677B7" w:rsidP="00CC1428">
      <w:pPr>
        <w:jc w:val="both"/>
        <w:rPr>
          <w:color w:val="000000" w:themeColor="text1"/>
          <w:sz w:val="22"/>
          <w:szCs w:val="22"/>
        </w:rPr>
      </w:pPr>
      <w:r w:rsidRPr="000E60A0">
        <w:rPr>
          <w:color w:val="000000"/>
          <w:sz w:val="22"/>
          <w:szCs w:val="22"/>
        </w:rPr>
        <w:t xml:space="preserve">Aquisição de gêneros alimentícios da Agricultura Familiar e do Empreendedor Familiar Rural </w:t>
      </w:r>
      <w:r w:rsidRPr="001956D1">
        <w:rPr>
          <w:color w:val="000000" w:themeColor="text1"/>
          <w:sz w:val="22"/>
          <w:szCs w:val="22"/>
        </w:rPr>
        <w:t>conforme </w:t>
      </w:r>
      <w:hyperlink r:id="rId6" w:history="1">
        <w:r w:rsidRPr="001956D1">
          <w:rPr>
            <w:color w:val="000000" w:themeColor="text1"/>
            <w:sz w:val="22"/>
            <w:szCs w:val="22"/>
          </w:rPr>
          <w:t>§1º do art.14 da Lei n.º 11.947/2009</w:t>
        </w:r>
      </w:hyperlink>
      <w:r w:rsidRPr="001956D1">
        <w:rPr>
          <w:color w:val="000000" w:themeColor="text1"/>
          <w:sz w:val="22"/>
          <w:szCs w:val="22"/>
        </w:rPr>
        <w:t xml:space="preserve"> e Resolução FNDE n.º 4/2015.</w:t>
      </w:r>
    </w:p>
    <w:p w:rsidR="000B64EB" w:rsidRPr="000E60A0" w:rsidRDefault="000677B7" w:rsidP="000B64EB">
      <w:pPr>
        <w:jc w:val="both"/>
        <w:rPr>
          <w:sz w:val="22"/>
          <w:szCs w:val="22"/>
        </w:rPr>
      </w:pPr>
      <w:r w:rsidRPr="000E60A0">
        <w:rPr>
          <w:color w:val="000000"/>
          <w:sz w:val="22"/>
          <w:szCs w:val="22"/>
        </w:rPr>
        <w:t>A Prefeitura Municipal de Arroio Trinta, pessoa jurídica de direito público, com sede à Rua XV de Novembro, 26, Centro, no Município de Arroio Trinta, inscrita no CNPJ sob nº 82.826.462/0001-27, representada neste ato pelo Prefeito Municipal, o S</w:t>
      </w:r>
      <w:r w:rsidR="00A2065E" w:rsidRPr="000E60A0">
        <w:rPr>
          <w:color w:val="000000"/>
          <w:sz w:val="22"/>
          <w:szCs w:val="22"/>
        </w:rPr>
        <w:t>r. ALCIDIR FELCHILCHER</w:t>
      </w:r>
      <w:r w:rsidRPr="000E60A0">
        <w:rPr>
          <w:color w:val="000000"/>
          <w:sz w:val="22"/>
          <w:szCs w:val="22"/>
        </w:rPr>
        <w:t xml:space="preserve">, no uso de suas prerrogativas legais e considerando o disposto </w:t>
      </w:r>
      <w:r w:rsidRPr="001956D1">
        <w:rPr>
          <w:color w:val="000000" w:themeColor="text1"/>
          <w:sz w:val="22"/>
          <w:szCs w:val="22"/>
        </w:rPr>
        <w:t>no </w:t>
      </w:r>
      <w:hyperlink r:id="rId7" w:history="1">
        <w:r w:rsidRPr="001956D1">
          <w:rPr>
            <w:color w:val="000000" w:themeColor="text1"/>
            <w:sz w:val="22"/>
            <w:szCs w:val="22"/>
          </w:rPr>
          <w:t>art.14, da Lei nº 11.947/2009</w:t>
        </w:r>
      </w:hyperlink>
      <w:r w:rsidRPr="000E60A0">
        <w:rPr>
          <w:color w:val="000000"/>
          <w:sz w:val="22"/>
          <w:szCs w:val="22"/>
        </w:rPr>
        <w:t> e na Resolução FNDE nº 04/2015,</w:t>
      </w:r>
      <w:r w:rsidR="00BF5684" w:rsidRPr="000E60A0">
        <w:rPr>
          <w:color w:val="000000"/>
          <w:sz w:val="22"/>
          <w:szCs w:val="22"/>
        </w:rPr>
        <w:t xml:space="preserve"> </w:t>
      </w:r>
      <w:r w:rsidRPr="000E60A0">
        <w:rPr>
          <w:color w:val="000000"/>
          <w:sz w:val="22"/>
          <w:szCs w:val="22"/>
        </w:rPr>
        <w:t>vem realizar Chamada Pública para aquisição de gêneros alimentícios da Agricultura Familiar e do Empreendedor Familiar Rural, destinado ao atendimento do Programa Nacional de Alimentação Escolar/P</w:t>
      </w:r>
      <w:r w:rsidR="00BF5684" w:rsidRPr="000E60A0">
        <w:rPr>
          <w:color w:val="000000"/>
          <w:sz w:val="22"/>
          <w:szCs w:val="22"/>
        </w:rPr>
        <w:t>NAE</w:t>
      </w:r>
      <w:r w:rsidRPr="000E60A0">
        <w:rPr>
          <w:color w:val="000000"/>
          <w:sz w:val="22"/>
          <w:szCs w:val="22"/>
        </w:rPr>
        <w:t>,</w:t>
      </w:r>
      <w:r w:rsidR="000B64EB" w:rsidRPr="000E60A0">
        <w:rPr>
          <w:color w:val="000000"/>
          <w:sz w:val="22"/>
          <w:szCs w:val="22"/>
        </w:rPr>
        <w:t xml:space="preserve"> no </w:t>
      </w:r>
      <w:r w:rsidRPr="000E60A0">
        <w:rPr>
          <w:color w:val="000000"/>
          <w:sz w:val="22"/>
          <w:szCs w:val="22"/>
        </w:rPr>
        <w:t>período</w:t>
      </w:r>
      <w:r w:rsidR="000B64EB" w:rsidRPr="000E60A0">
        <w:rPr>
          <w:color w:val="000000"/>
          <w:sz w:val="22"/>
          <w:szCs w:val="22"/>
        </w:rPr>
        <w:t xml:space="preserve"> de maio a dezembro </w:t>
      </w:r>
      <w:r w:rsidRPr="000E60A0">
        <w:rPr>
          <w:color w:val="000000"/>
          <w:sz w:val="22"/>
          <w:szCs w:val="22"/>
        </w:rPr>
        <w:t xml:space="preserve">de 2016. Os interessados (Grupos Formais, Informais ou Fornecedores Individuais) deverão </w:t>
      </w:r>
      <w:r w:rsidR="000B64EB" w:rsidRPr="000E60A0">
        <w:rPr>
          <w:color w:val="000000"/>
          <w:sz w:val="22"/>
          <w:szCs w:val="22"/>
        </w:rPr>
        <w:t xml:space="preserve">protocolar o </w:t>
      </w:r>
      <w:r w:rsidR="000B64EB" w:rsidRPr="000E60A0">
        <w:rPr>
          <w:sz w:val="22"/>
          <w:szCs w:val="22"/>
        </w:rPr>
        <w:t>envelope contendo a documentação para habilitação e a proposta de preços no setor de protocolo</w:t>
      </w:r>
      <w:r w:rsidR="005439D4" w:rsidRPr="000E60A0">
        <w:rPr>
          <w:sz w:val="22"/>
          <w:szCs w:val="22"/>
        </w:rPr>
        <w:t xml:space="preserve"> </w:t>
      </w:r>
      <w:r w:rsidR="000B64EB" w:rsidRPr="000E60A0">
        <w:rPr>
          <w:sz w:val="22"/>
          <w:szCs w:val="22"/>
        </w:rPr>
        <w:t>da Prefeitura</w:t>
      </w:r>
      <w:r w:rsidR="005439D4" w:rsidRPr="000E60A0">
        <w:rPr>
          <w:sz w:val="22"/>
          <w:szCs w:val="22"/>
        </w:rPr>
        <w:t xml:space="preserve"> </w:t>
      </w:r>
      <w:r w:rsidR="005439D4" w:rsidRPr="000E60A0">
        <w:rPr>
          <w:b/>
          <w:sz w:val="22"/>
          <w:szCs w:val="22"/>
        </w:rPr>
        <w:t>até à</w:t>
      </w:r>
      <w:r w:rsidR="000B64EB" w:rsidRPr="000E60A0">
        <w:rPr>
          <w:b/>
          <w:sz w:val="22"/>
          <w:szCs w:val="22"/>
        </w:rPr>
        <w:t>s 09h:00m do dia 04 de maio de 2016</w:t>
      </w:r>
      <w:r w:rsidR="00AA4EE8">
        <w:rPr>
          <w:b/>
          <w:sz w:val="22"/>
          <w:szCs w:val="22"/>
        </w:rPr>
        <w:t>, sendo que às 09h:30m</w:t>
      </w:r>
      <w:r w:rsidR="00D14237">
        <w:rPr>
          <w:b/>
          <w:sz w:val="22"/>
          <w:szCs w:val="22"/>
        </w:rPr>
        <w:t xml:space="preserve"> do mesmo dia</w:t>
      </w:r>
      <w:r w:rsidR="00AA4EE8">
        <w:rPr>
          <w:b/>
          <w:sz w:val="22"/>
          <w:szCs w:val="22"/>
        </w:rPr>
        <w:t xml:space="preserve"> </w:t>
      </w:r>
      <w:r w:rsidR="000B64EB" w:rsidRPr="000E60A0">
        <w:rPr>
          <w:sz w:val="22"/>
          <w:szCs w:val="22"/>
        </w:rPr>
        <w:t xml:space="preserve">a comissão julgadora, designados pelo Prefeito, reunir-se-á em sessão pública para análise e julgamento dos documentos </w:t>
      </w:r>
      <w:r w:rsidR="005439D4" w:rsidRPr="000E60A0">
        <w:rPr>
          <w:sz w:val="22"/>
          <w:szCs w:val="22"/>
        </w:rPr>
        <w:t xml:space="preserve">de </w:t>
      </w:r>
      <w:r w:rsidR="000B64EB" w:rsidRPr="000E60A0">
        <w:rPr>
          <w:sz w:val="22"/>
          <w:szCs w:val="22"/>
        </w:rPr>
        <w:t xml:space="preserve">habilitação e das propostas dos proponentes. </w:t>
      </w:r>
    </w:p>
    <w:p w:rsidR="000B64EB" w:rsidRPr="000E60A0" w:rsidRDefault="000677B7" w:rsidP="000677B7">
      <w:pPr>
        <w:spacing w:after="150"/>
        <w:jc w:val="both"/>
        <w:rPr>
          <w:color w:val="000000"/>
          <w:sz w:val="22"/>
          <w:szCs w:val="22"/>
        </w:rPr>
      </w:pPr>
      <w:r w:rsidRPr="000E60A0">
        <w:rPr>
          <w:color w:val="000000"/>
          <w:sz w:val="22"/>
          <w:szCs w:val="22"/>
        </w:rPr>
        <w:t xml:space="preserve"> </w:t>
      </w:r>
    </w:p>
    <w:p w:rsidR="006615B1" w:rsidRPr="000E60A0" w:rsidRDefault="006615B1" w:rsidP="000E60A0">
      <w:pPr>
        <w:jc w:val="center"/>
        <w:rPr>
          <w:b/>
          <w:color w:val="000000"/>
          <w:sz w:val="22"/>
          <w:szCs w:val="22"/>
        </w:rPr>
      </w:pPr>
      <w:r w:rsidRPr="000E60A0">
        <w:rPr>
          <w:b/>
          <w:color w:val="000000"/>
          <w:sz w:val="22"/>
          <w:szCs w:val="22"/>
        </w:rPr>
        <w:t>1. OBJETO</w:t>
      </w:r>
    </w:p>
    <w:p w:rsidR="000677B7" w:rsidRPr="000E60A0" w:rsidRDefault="00CC1428" w:rsidP="00491337">
      <w:pPr>
        <w:jc w:val="both"/>
        <w:rPr>
          <w:color w:val="000000"/>
          <w:sz w:val="22"/>
          <w:szCs w:val="22"/>
        </w:rPr>
      </w:pPr>
      <w:r w:rsidRPr="000E60A0">
        <w:rPr>
          <w:color w:val="000000"/>
          <w:sz w:val="22"/>
          <w:szCs w:val="22"/>
        </w:rPr>
        <w:t>1.1</w:t>
      </w:r>
      <w:r w:rsidR="00E24418">
        <w:rPr>
          <w:color w:val="000000"/>
          <w:sz w:val="22"/>
          <w:szCs w:val="22"/>
        </w:rPr>
        <w:t xml:space="preserve"> -</w:t>
      </w:r>
      <w:r w:rsidRPr="000E60A0">
        <w:rPr>
          <w:color w:val="000000"/>
          <w:sz w:val="22"/>
          <w:szCs w:val="22"/>
        </w:rPr>
        <w:t xml:space="preserve"> </w:t>
      </w:r>
      <w:r w:rsidR="000677B7" w:rsidRPr="000E60A0">
        <w:rPr>
          <w:color w:val="000000"/>
          <w:sz w:val="22"/>
          <w:szCs w:val="22"/>
        </w:rPr>
        <w:t>O objeto d</w:t>
      </w:r>
      <w:r w:rsidR="00EE5E78" w:rsidRPr="000E60A0">
        <w:rPr>
          <w:color w:val="000000"/>
          <w:sz w:val="22"/>
          <w:szCs w:val="22"/>
        </w:rPr>
        <w:t xml:space="preserve">a presente Chamada Pública é a Aquisição de </w:t>
      </w:r>
      <w:r w:rsidR="00EE5E78" w:rsidRPr="000E60A0">
        <w:rPr>
          <w:b/>
          <w:color w:val="000000"/>
          <w:sz w:val="22"/>
          <w:szCs w:val="22"/>
        </w:rPr>
        <w:t>Gêneros A</w:t>
      </w:r>
      <w:r w:rsidR="000677B7" w:rsidRPr="000E60A0">
        <w:rPr>
          <w:b/>
          <w:color w:val="000000"/>
          <w:sz w:val="22"/>
          <w:szCs w:val="22"/>
        </w:rPr>
        <w:t>limentícios da Agricultura Familiar e do Empreendedor Familiar Rural</w:t>
      </w:r>
      <w:r w:rsidR="000677B7" w:rsidRPr="000E60A0">
        <w:rPr>
          <w:color w:val="000000"/>
          <w:sz w:val="22"/>
          <w:szCs w:val="22"/>
        </w:rPr>
        <w:t>, para o atendimento ao Programa Nacional de Alimentação Escolar - PNAE, conforme especificações dos gêneros alimentícios abaixo:</w:t>
      </w:r>
    </w:p>
    <w:p w:rsidR="00EE5E78" w:rsidRPr="000E60A0" w:rsidRDefault="00EE5E78" w:rsidP="00EE5E78">
      <w:pPr>
        <w:autoSpaceDE w:val="0"/>
        <w:autoSpaceDN w:val="0"/>
        <w:adjustRightInd w:val="0"/>
        <w:jc w:val="both"/>
        <w:rPr>
          <w:color w:val="000000" w:themeColor="text1"/>
          <w:sz w:val="22"/>
          <w:szCs w:val="22"/>
        </w:rPr>
      </w:pPr>
    </w:p>
    <w:tbl>
      <w:tblPr>
        <w:tblW w:w="5000" w:type="pct"/>
        <w:tblCellMar>
          <w:left w:w="70" w:type="dxa"/>
          <w:right w:w="70" w:type="dxa"/>
        </w:tblCellMar>
        <w:tblLook w:val="0000" w:firstRow="0" w:lastRow="0" w:firstColumn="0" w:lastColumn="0" w:noHBand="0" w:noVBand="0"/>
      </w:tblPr>
      <w:tblGrid>
        <w:gridCol w:w="727"/>
        <w:gridCol w:w="4017"/>
        <w:gridCol w:w="458"/>
        <w:gridCol w:w="1106"/>
        <w:gridCol w:w="1082"/>
        <w:gridCol w:w="911"/>
        <w:gridCol w:w="746"/>
        <w:gridCol w:w="911"/>
      </w:tblGrid>
      <w:tr w:rsidR="006615B1" w:rsidRPr="000E60A0" w:rsidTr="009045EA">
        <w:trPr>
          <w:trHeight w:val="270"/>
        </w:trPr>
        <w:tc>
          <w:tcPr>
            <w:tcW w:w="340" w:type="pct"/>
            <w:vMerge w:val="restart"/>
            <w:tcBorders>
              <w:top w:val="single" w:sz="8" w:space="0" w:color="auto"/>
              <w:left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ITEM</w:t>
            </w:r>
          </w:p>
        </w:tc>
        <w:tc>
          <w:tcPr>
            <w:tcW w:w="2122" w:type="pct"/>
            <w:vMerge w:val="restart"/>
            <w:tcBorders>
              <w:top w:val="single" w:sz="8" w:space="0" w:color="auto"/>
              <w:left w:val="nil"/>
              <w:right w:val="single" w:sz="4"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PRODUTO</w:t>
            </w:r>
          </w:p>
        </w:tc>
        <w:tc>
          <w:tcPr>
            <w:tcW w:w="283" w:type="pct"/>
            <w:vMerge w:val="restart"/>
            <w:tcBorders>
              <w:top w:val="single" w:sz="4" w:space="0" w:color="auto"/>
              <w:left w:val="single" w:sz="4" w:space="0" w:color="auto"/>
              <w:right w:val="single" w:sz="4"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UN</w:t>
            </w:r>
          </w:p>
        </w:tc>
        <w:tc>
          <w:tcPr>
            <w:tcW w:w="562" w:type="pct"/>
            <w:vMerge w:val="restart"/>
            <w:tcBorders>
              <w:top w:val="single" w:sz="8" w:space="0" w:color="auto"/>
              <w:left w:val="single" w:sz="4" w:space="0" w:color="auto"/>
              <w:right w:val="single" w:sz="4"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FUNDA-MENTAL</w:t>
            </w:r>
          </w:p>
        </w:tc>
        <w:tc>
          <w:tcPr>
            <w:tcW w:w="495" w:type="pct"/>
            <w:vMerge w:val="restart"/>
            <w:tcBorders>
              <w:top w:val="single" w:sz="8" w:space="0" w:color="auto"/>
              <w:left w:val="single" w:sz="4" w:space="0" w:color="auto"/>
              <w:right w:val="single" w:sz="4"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ED.INF.</w:t>
            </w:r>
          </w:p>
          <w:p w:rsidR="00EE5E78" w:rsidRPr="000E60A0" w:rsidRDefault="00EE5E78" w:rsidP="009045EA">
            <w:pPr>
              <w:jc w:val="center"/>
              <w:rPr>
                <w:b/>
                <w:bCs/>
                <w:color w:val="000000" w:themeColor="text1"/>
                <w:sz w:val="22"/>
                <w:szCs w:val="22"/>
              </w:rPr>
            </w:pPr>
            <w:r w:rsidRPr="000E60A0">
              <w:rPr>
                <w:b/>
                <w:bCs/>
                <w:color w:val="000000" w:themeColor="text1"/>
                <w:sz w:val="22"/>
                <w:szCs w:val="22"/>
              </w:rPr>
              <w:t>CRECHE</w:t>
            </w:r>
          </w:p>
        </w:tc>
        <w:tc>
          <w:tcPr>
            <w:tcW w:w="400" w:type="pct"/>
            <w:vMerge w:val="restart"/>
            <w:tcBorders>
              <w:top w:val="single" w:sz="8" w:space="0" w:color="auto"/>
              <w:left w:val="nil"/>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TOTAL</w:t>
            </w:r>
          </w:p>
        </w:tc>
        <w:tc>
          <w:tcPr>
            <w:tcW w:w="797" w:type="pct"/>
            <w:gridSpan w:val="2"/>
            <w:tcBorders>
              <w:top w:val="single" w:sz="8" w:space="0" w:color="auto"/>
              <w:left w:val="nil"/>
              <w:bottom w:val="single" w:sz="8" w:space="0" w:color="auto"/>
              <w:right w:val="single" w:sz="8" w:space="0" w:color="auto"/>
            </w:tcBorders>
          </w:tcPr>
          <w:p w:rsidR="00EE5E78" w:rsidRPr="000E60A0" w:rsidRDefault="00E24418" w:rsidP="006615B1">
            <w:pPr>
              <w:jc w:val="center"/>
              <w:rPr>
                <w:b/>
                <w:bCs/>
                <w:color w:val="000000" w:themeColor="text1"/>
                <w:sz w:val="22"/>
                <w:szCs w:val="22"/>
              </w:rPr>
            </w:pPr>
            <w:r>
              <w:rPr>
                <w:b/>
                <w:bCs/>
                <w:color w:val="000000" w:themeColor="text1"/>
                <w:sz w:val="22"/>
                <w:szCs w:val="22"/>
              </w:rPr>
              <w:t xml:space="preserve">MÉDIA </w:t>
            </w:r>
            <w:r w:rsidR="00EE5E78" w:rsidRPr="000E60A0">
              <w:rPr>
                <w:b/>
                <w:bCs/>
                <w:color w:val="000000" w:themeColor="text1"/>
                <w:sz w:val="22"/>
                <w:szCs w:val="22"/>
              </w:rPr>
              <w:t>PREÇO</w:t>
            </w:r>
            <w:r w:rsidR="006615B1" w:rsidRPr="000E60A0">
              <w:rPr>
                <w:b/>
                <w:bCs/>
                <w:color w:val="000000" w:themeColor="text1"/>
                <w:sz w:val="22"/>
                <w:szCs w:val="22"/>
              </w:rPr>
              <w:t xml:space="preserve"> DE AQUISIÇÃO</w:t>
            </w:r>
          </w:p>
        </w:tc>
      </w:tr>
      <w:tr w:rsidR="006615B1" w:rsidRPr="000E60A0" w:rsidTr="009045EA">
        <w:trPr>
          <w:trHeight w:val="270"/>
        </w:trPr>
        <w:tc>
          <w:tcPr>
            <w:tcW w:w="340" w:type="pct"/>
            <w:vMerge/>
            <w:tcBorders>
              <w:left w:val="single" w:sz="8" w:space="0" w:color="auto"/>
              <w:bottom w:val="single" w:sz="8" w:space="0" w:color="auto"/>
              <w:right w:val="single" w:sz="8" w:space="0" w:color="auto"/>
            </w:tcBorders>
          </w:tcPr>
          <w:p w:rsidR="00EE5E78" w:rsidRPr="000E60A0" w:rsidRDefault="00EE5E78" w:rsidP="009045EA">
            <w:pPr>
              <w:jc w:val="center"/>
              <w:rPr>
                <w:b/>
                <w:bCs/>
                <w:color w:val="000000" w:themeColor="text1"/>
                <w:sz w:val="22"/>
                <w:szCs w:val="22"/>
              </w:rPr>
            </w:pPr>
          </w:p>
        </w:tc>
        <w:tc>
          <w:tcPr>
            <w:tcW w:w="2122" w:type="pct"/>
            <w:vMerge/>
            <w:tcBorders>
              <w:left w:val="nil"/>
              <w:bottom w:val="single" w:sz="8" w:space="0" w:color="auto"/>
              <w:right w:val="single" w:sz="4" w:space="0" w:color="auto"/>
            </w:tcBorders>
          </w:tcPr>
          <w:p w:rsidR="00EE5E78" w:rsidRPr="000E60A0" w:rsidRDefault="00EE5E78" w:rsidP="009045EA">
            <w:pPr>
              <w:jc w:val="center"/>
              <w:rPr>
                <w:b/>
                <w:bCs/>
                <w:color w:val="000000" w:themeColor="text1"/>
                <w:sz w:val="22"/>
                <w:szCs w:val="22"/>
              </w:rPr>
            </w:pPr>
          </w:p>
        </w:tc>
        <w:tc>
          <w:tcPr>
            <w:tcW w:w="283" w:type="pct"/>
            <w:vMerge/>
            <w:tcBorders>
              <w:left w:val="single" w:sz="4" w:space="0" w:color="auto"/>
              <w:bottom w:val="single" w:sz="4" w:space="0" w:color="auto"/>
              <w:right w:val="single" w:sz="4" w:space="0" w:color="auto"/>
            </w:tcBorders>
          </w:tcPr>
          <w:p w:rsidR="00EE5E78" w:rsidRPr="000E60A0" w:rsidRDefault="00EE5E78" w:rsidP="009045EA">
            <w:pPr>
              <w:jc w:val="center"/>
              <w:rPr>
                <w:b/>
                <w:bCs/>
                <w:color w:val="000000" w:themeColor="text1"/>
                <w:sz w:val="22"/>
                <w:szCs w:val="22"/>
              </w:rPr>
            </w:pPr>
          </w:p>
        </w:tc>
        <w:tc>
          <w:tcPr>
            <w:tcW w:w="562" w:type="pct"/>
            <w:vMerge/>
            <w:tcBorders>
              <w:left w:val="single" w:sz="4" w:space="0" w:color="auto"/>
              <w:bottom w:val="single" w:sz="8" w:space="0" w:color="auto"/>
              <w:right w:val="single" w:sz="4" w:space="0" w:color="auto"/>
            </w:tcBorders>
          </w:tcPr>
          <w:p w:rsidR="00EE5E78" w:rsidRPr="000E60A0" w:rsidRDefault="00EE5E78" w:rsidP="009045EA">
            <w:pPr>
              <w:jc w:val="center"/>
              <w:rPr>
                <w:b/>
                <w:bCs/>
                <w:color w:val="000000" w:themeColor="text1"/>
                <w:sz w:val="22"/>
                <w:szCs w:val="22"/>
              </w:rPr>
            </w:pPr>
          </w:p>
        </w:tc>
        <w:tc>
          <w:tcPr>
            <w:tcW w:w="495" w:type="pct"/>
            <w:vMerge/>
            <w:tcBorders>
              <w:left w:val="single" w:sz="4" w:space="0" w:color="auto"/>
              <w:bottom w:val="single" w:sz="8" w:space="0" w:color="auto"/>
              <w:right w:val="single" w:sz="4" w:space="0" w:color="auto"/>
            </w:tcBorders>
          </w:tcPr>
          <w:p w:rsidR="00EE5E78" w:rsidRPr="000E60A0" w:rsidRDefault="00EE5E78" w:rsidP="009045EA">
            <w:pPr>
              <w:jc w:val="center"/>
              <w:rPr>
                <w:b/>
                <w:bCs/>
                <w:color w:val="000000" w:themeColor="text1"/>
                <w:sz w:val="22"/>
                <w:szCs w:val="22"/>
              </w:rPr>
            </w:pPr>
          </w:p>
        </w:tc>
        <w:tc>
          <w:tcPr>
            <w:tcW w:w="400" w:type="pct"/>
            <w:vMerge/>
            <w:tcBorders>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UNIT.</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TOTAL</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01</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 xml:space="preserve">Agnoline. </w:t>
            </w:r>
            <w:r w:rsidRPr="000E60A0">
              <w:rPr>
                <w:bCs/>
                <w:color w:val="000000" w:themeColor="text1"/>
                <w:sz w:val="22"/>
                <w:szCs w:val="22"/>
              </w:rPr>
              <w:t>Feito com massa caseira para sopa, com recheio de frango. Embalagem 500g</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30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70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21,50</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1.505,00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02</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Alface Crespa ou Lisa.</w:t>
            </w:r>
            <w:r w:rsidRPr="000E60A0">
              <w:rPr>
                <w:bCs/>
                <w:color w:val="000000" w:themeColor="text1"/>
                <w:sz w:val="22"/>
                <w:szCs w:val="22"/>
              </w:rPr>
              <w:t xml:space="preserve"> 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60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5,89</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353,40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03</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Batata doce</w:t>
            </w:r>
            <w:r w:rsidRPr="000E60A0">
              <w:rPr>
                <w:bCs/>
                <w:color w:val="000000" w:themeColor="text1"/>
                <w:sz w:val="22"/>
                <w:szCs w:val="22"/>
              </w:rPr>
              <w:t>. Lavada, de 1ª qualidade, sem lesões de origem física ou mecânica, não apresentarem rachaduras ou cortes na casca, livre de enfermidades, isenta de partes pútridas. Com tamanho uniforme, devendo ser graúdas.</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25</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4,70</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188,00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04</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Batata salsa</w:t>
            </w:r>
            <w:r w:rsidRPr="000E60A0">
              <w:rPr>
                <w:bCs/>
                <w:color w:val="000000" w:themeColor="text1"/>
                <w:sz w:val="22"/>
                <w:szCs w:val="22"/>
              </w:rPr>
              <w:t>. Lavada, de 1ª qualidade, estarem suficientemente desenvolvidas, sem lesões de origem física ou mecânica, não apresentarem rachaduras ou cortes na casca, livre de enfermidades, isenta de partes pútridas. Com tamanho uniforme, devendo ser de tamanho médio.</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8,73</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349,20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lastRenderedPageBreak/>
              <w:t>05</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Beterraba.</w:t>
            </w:r>
            <w:r w:rsidRPr="000E60A0">
              <w:rPr>
                <w:bCs/>
                <w:color w:val="000000" w:themeColor="text1"/>
                <w:sz w:val="22"/>
                <w:szCs w:val="22"/>
              </w:rPr>
              <w:t xml:space="preserve"> Características: de primeira qualidade, firme, tenra, razoavelmente macia, de cor vermelho-vivo e com pele lisa.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40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80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5,03</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402,40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06</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 xml:space="preserve">Bolacha caseira de fubá. </w:t>
            </w:r>
            <w:r w:rsidRPr="000E60A0">
              <w:rPr>
                <w:bCs/>
                <w:color w:val="000000" w:themeColor="text1"/>
                <w:sz w:val="22"/>
                <w:szCs w:val="22"/>
              </w:rPr>
              <w:t>Bolacha com boa aparência de massa leve e aerada. Serão rejeitados biscoitos mal assadas,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65</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15,06</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978,90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07</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Brócolis Fresco.</w:t>
            </w:r>
            <w:r w:rsidRPr="000E60A0">
              <w:rPr>
                <w:bCs/>
                <w:color w:val="000000" w:themeColor="text1"/>
                <w:sz w:val="22"/>
                <w:szCs w:val="22"/>
              </w:rPr>
              <w:t xml:space="preserve"> Características: boa qualidade, cor verde-escura, isenta de sujidades, insetos, parasitas, larvas e corpos estranhos. Embalados em sacos plásticos de polietileno transparente.</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6,70</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335,00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08</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 xml:space="preserve">Cebola Branca. </w:t>
            </w:r>
            <w:r w:rsidRPr="000E60A0">
              <w:rPr>
                <w:bCs/>
                <w:color w:val="000000" w:themeColor="text1"/>
                <w:sz w:val="22"/>
                <w:szCs w:val="22"/>
              </w:rPr>
              <w:t>Características: íntegras e de primeira qualidade.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40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80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5,23</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418,40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09</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Chicória.</w:t>
            </w:r>
            <w:r w:rsidRPr="000E60A0">
              <w:rPr>
                <w:bCs/>
                <w:color w:val="000000" w:themeColor="text1"/>
                <w:sz w:val="22"/>
                <w:szCs w:val="22"/>
              </w:rPr>
              <w:t xml:space="preserve"> 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5,42</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271,00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10</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Chuchu.</w:t>
            </w:r>
            <w:r w:rsidRPr="000E60A0">
              <w:rPr>
                <w:bCs/>
                <w:color w:val="000000" w:themeColor="text1"/>
                <w:sz w:val="22"/>
                <w:szCs w:val="22"/>
              </w:rPr>
              <w:t xml:space="preserve"> Características: verde, tenro, firme, sem manchas na casca e no interior.</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3,60</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144,00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11</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Couve manteiga.</w:t>
            </w:r>
            <w:r w:rsidRPr="000E60A0">
              <w:rPr>
                <w:bCs/>
                <w:color w:val="000000" w:themeColor="text1"/>
                <w:sz w:val="22"/>
                <w:szCs w:val="22"/>
              </w:rPr>
              <w:t xml:space="preserve"> 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15</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5,36</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80,4</w:t>
            </w:r>
            <w:r w:rsidR="00570791">
              <w:rPr>
                <w:b/>
                <w:bCs/>
                <w:color w:val="000000" w:themeColor="text1"/>
                <w:sz w:val="22"/>
                <w:szCs w:val="22"/>
              </w:rPr>
              <w:t>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12</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Couve Flor.</w:t>
            </w:r>
            <w:r w:rsidRPr="000E60A0">
              <w:rPr>
                <w:bCs/>
                <w:color w:val="000000" w:themeColor="text1"/>
                <w:sz w:val="22"/>
                <w:szCs w:val="22"/>
              </w:rPr>
              <w:t xml:space="preserve"> Características: boa qualidade, fresco, de primeira. Tendo tamanho, aroma, cor e sabor próprios da espécie e variedades. Isento de aroma e sabor estranhos, sem rachaduras, corte, manchas, machucaduras, bolores ou outros defeitos que possam </w:t>
            </w:r>
            <w:r w:rsidRPr="000E60A0">
              <w:rPr>
                <w:bCs/>
                <w:color w:val="000000" w:themeColor="text1"/>
                <w:sz w:val="22"/>
                <w:szCs w:val="22"/>
              </w:rPr>
              <w:lastRenderedPageBreak/>
              <w:t>alterar a sua qualidade. Acondicionados em sacos plásticos.</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lastRenderedPageBreak/>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6,76</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338,00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lastRenderedPageBreak/>
              <w:t>13</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Cuca com Farofa.</w:t>
            </w:r>
            <w:r w:rsidRPr="000E60A0">
              <w:rPr>
                <w:bCs/>
                <w:color w:val="000000" w:themeColor="text1"/>
                <w:sz w:val="22"/>
                <w:szCs w:val="22"/>
              </w:rPr>
              <w:t xml:space="preserve"> A cuca não deve estar embatumada, seca ou queimada. Deve ser fresca, doce, leve, com coloração clara e uniforme e conter bastante farofa na cobertura.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28</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27</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55</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8,96</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492,80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14</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Espinafre.</w:t>
            </w:r>
            <w:r w:rsidRPr="000E60A0">
              <w:rPr>
                <w:bCs/>
                <w:color w:val="000000" w:themeColor="text1"/>
                <w:sz w:val="22"/>
                <w:szCs w:val="22"/>
              </w:rPr>
              <w:t xml:space="preserve"> Características: de primeira qualidade, folhas firmes, não poderá estar murcho, íntegro, adequado para o consumo, com todas as partes comestíveis aproveitáveis, cor e sabor característicos. Não deverá estar danificado por lesões que afetem sua aparência e utilização. Isento de pontos amarelados ou apodrecidos, livre de sujidades, parasitas e larvas. Acondicionado em embalagem de polietileno atóxico.</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5</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7</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5,72</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40,04</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15</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
                <w:bCs/>
                <w:color w:val="000000" w:themeColor="text1"/>
                <w:sz w:val="22"/>
                <w:szCs w:val="22"/>
              </w:rPr>
            </w:pPr>
            <w:r w:rsidRPr="000E60A0">
              <w:rPr>
                <w:b/>
                <w:bCs/>
                <w:color w:val="000000" w:themeColor="text1"/>
                <w:sz w:val="22"/>
                <w:szCs w:val="22"/>
              </w:rPr>
              <w:t>Feijão Carioca.</w:t>
            </w:r>
            <w:r w:rsidRPr="000E60A0">
              <w:rPr>
                <w:bCs/>
                <w:color w:val="000000" w:themeColor="text1"/>
                <w:sz w:val="22"/>
                <w:szCs w:val="22"/>
              </w:rPr>
              <w:t xml:space="preserve"> 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5,91</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177,30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16</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Feijão Preto.</w:t>
            </w:r>
            <w:r w:rsidRPr="000E60A0">
              <w:rPr>
                <w:bCs/>
                <w:color w:val="000000" w:themeColor="text1"/>
                <w:sz w:val="22"/>
                <w:szCs w:val="22"/>
              </w:rPr>
              <w:t xml:space="preserve"> 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45</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70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5,34</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373,80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17</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Geleia de frutas.</w:t>
            </w:r>
            <w:r w:rsidRPr="000E60A0">
              <w:rPr>
                <w:bCs/>
                <w:color w:val="000000" w:themeColor="text1"/>
                <w:sz w:val="22"/>
                <w:szCs w:val="22"/>
              </w:rPr>
              <w:t xml:space="preserve"> Sabores: uva, maçã, pêra, pêssego contendo polpa de fruta, consistência gelatinosa, em vidro de aproximadamente 600 gramas. A rotulagem deve conter no mínimo as seguintes informações: nome e/ou marca, ingredientes, data de validade, lote e informações nutricionais, prazo de validade mínimo de 10 meses a contar da data da entrega.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Un</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45</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12,86</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578,70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18</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Laranja.</w:t>
            </w:r>
            <w:r w:rsidRPr="000E60A0">
              <w:rPr>
                <w:bCs/>
                <w:color w:val="000000" w:themeColor="text1"/>
                <w:sz w:val="22"/>
                <w:szCs w:val="22"/>
              </w:rPr>
              <w:t xml:space="preserve"> Características: fruto de tamanho médio, íntegros e de primeira qualidade, </w:t>
            </w:r>
            <w:r w:rsidRPr="000E60A0">
              <w:rPr>
                <w:bCs/>
                <w:color w:val="000000" w:themeColor="text1"/>
                <w:sz w:val="22"/>
                <w:szCs w:val="22"/>
              </w:rPr>
              <w:lastRenderedPageBreak/>
              <w:t>fresco, limpo, coloração alaranjada uniforme, apresentando grau de maturação tal que lhe permita suportar a manipulação, o transporte e a conservação em condições adequadas para o consumo. Odor agradável e sabor doce.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lastRenderedPageBreak/>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150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150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300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3,15</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945,00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lastRenderedPageBreak/>
              <w:t>19</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Limão</w:t>
            </w:r>
            <w:r w:rsidRPr="000E60A0">
              <w:rPr>
                <w:bCs/>
                <w:color w:val="000000" w:themeColor="text1"/>
                <w:sz w:val="22"/>
                <w:szCs w:val="22"/>
              </w:rPr>
              <w:t xml:space="preserve">. Fruta in natura, </w:t>
            </w:r>
            <w:r w:rsidRPr="000E60A0">
              <w:rPr>
                <w:color w:val="000000" w:themeColor="text1"/>
                <w:sz w:val="22"/>
                <w:szCs w:val="22"/>
              </w:rPr>
              <w:t>íntegros, fresco, aroma, cor e sabor próprios. G</w:t>
            </w:r>
            <w:r w:rsidRPr="000E60A0">
              <w:rPr>
                <w:rFonts w:eastAsia="Calibri"/>
                <w:color w:val="000000" w:themeColor="text1"/>
                <w:sz w:val="22"/>
                <w:szCs w:val="22"/>
              </w:rPr>
              <w:t>rau de maturação tal que lhe permita suportar a manipulação, o transporte e a conservação em condições adequadas para o consumo.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5</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10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3,97</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39,70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Macarrão Caseiro.</w:t>
            </w:r>
            <w:r w:rsidRPr="000E60A0">
              <w:rPr>
                <w:bCs/>
                <w:color w:val="000000" w:themeColor="text1"/>
                <w:sz w:val="22"/>
                <w:szCs w:val="22"/>
              </w:rPr>
              <w:t xml:space="preserve"> Elaborado de forma artesanal no formato grosso furado tipo rigatone. Deve apresentar cor e cheiro próprios Congelado a -12ºC ou menos. Embalagem de 500g em polietileno contendo: nome e/ou marca, ingredientes, data de validade, lote e informações nutricionais. Prazo de validade: mínimo de 2 meses.</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7,97</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318,80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21</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Mandioca Descascada e Picada.</w:t>
            </w:r>
            <w:r w:rsidRPr="000E60A0">
              <w:rPr>
                <w:bCs/>
                <w:color w:val="000000" w:themeColor="text1"/>
                <w:sz w:val="22"/>
                <w:szCs w:val="22"/>
              </w:rPr>
              <w:t xml:space="preserve"> Características: mandioca in natura, de primeira qualidade, descascada, picada, limpa, congelada e embalada em embalagem de polietileno, contendo 1 kg e as seguintes informações: nome e/ou marca, ingredientes, data de validade, lote e informações nutricionais.</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6,50</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260,00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22</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Mel de abelha</w:t>
            </w:r>
            <w:r w:rsidRPr="000E60A0">
              <w:rPr>
                <w:bCs/>
                <w:color w:val="000000" w:themeColor="text1"/>
                <w:sz w:val="22"/>
                <w:szCs w:val="22"/>
              </w:rPr>
              <w:t xml:space="preserve">. Natural, puro, </w:t>
            </w:r>
            <w:r w:rsidRPr="000E60A0">
              <w:rPr>
                <w:color w:val="000000" w:themeColor="text1"/>
                <w:sz w:val="22"/>
                <w:szCs w:val="22"/>
              </w:rPr>
              <w:t>sem conservantes e aditivos, em embalagem na forma de s</w:t>
            </w:r>
            <w:r w:rsidRPr="000E60A0">
              <w:rPr>
                <w:bCs/>
                <w:color w:val="000000" w:themeColor="text1"/>
                <w:sz w:val="22"/>
                <w:szCs w:val="22"/>
              </w:rPr>
              <w:t xml:space="preserve">achê contendo 8g cada, rotulado com </w:t>
            </w:r>
            <w:r w:rsidRPr="000E60A0">
              <w:rPr>
                <w:color w:val="000000" w:themeColor="text1"/>
                <w:sz w:val="22"/>
                <w:szCs w:val="22"/>
              </w:rPr>
              <w:t>data de validade e informações nutricionais.</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15</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32,80</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984,00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23</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color w:val="000000" w:themeColor="text1"/>
                <w:sz w:val="22"/>
                <w:szCs w:val="22"/>
              </w:rPr>
              <w:t>Milho Para Pipoca.</w:t>
            </w:r>
            <w:r w:rsidRPr="000E60A0">
              <w:rPr>
                <w:color w:val="000000" w:themeColor="text1"/>
                <w:sz w:val="22"/>
                <w:szCs w:val="22"/>
              </w:rPr>
              <w:t xml:space="preserve"> Características: grupo duro, classe amarelo, tipo 1. Embalagem: pacotes de plástico atóxico, contendo 1 kg do produto. Livre de sujidades e contaminantes, insetos e fungos. Rótulo com dados de indicação do fabricante, produto, peso, data de fabricação e validade e demais especificações exigidas na legislação vigente. Registro no órgão competente.</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30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60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4,77</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286,20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24</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color w:val="000000" w:themeColor="text1"/>
                <w:sz w:val="22"/>
                <w:szCs w:val="22"/>
              </w:rPr>
              <w:t>Moranga Cabotiá</w:t>
            </w:r>
            <w:r w:rsidRPr="000E60A0">
              <w:rPr>
                <w:color w:val="000000" w:themeColor="text1"/>
                <w:sz w:val="22"/>
                <w:szCs w:val="22"/>
              </w:rPr>
              <w:t xml:space="preserve">. Características: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w:t>
            </w:r>
            <w:r w:rsidRPr="000E60A0">
              <w:rPr>
                <w:color w:val="000000" w:themeColor="text1"/>
                <w:sz w:val="22"/>
                <w:szCs w:val="22"/>
              </w:rPr>
              <w:lastRenderedPageBreak/>
              <w:t>anormal, aroma e sabor estranhos. A polpa deve estar intacta e firme.</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lastRenderedPageBreak/>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25</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3,42</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171,00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lastRenderedPageBreak/>
              <w:t>25</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Cs/>
                <w:color w:val="000000" w:themeColor="text1"/>
                <w:sz w:val="22"/>
                <w:szCs w:val="22"/>
              </w:rPr>
            </w:pPr>
            <w:r w:rsidRPr="000E60A0">
              <w:rPr>
                <w:b/>
                <w:bCs/>
                <w:color w:val="000000" w:themeColor="text1"/>
                <w:sz w:val="22"/>
                <w:szCs w:val="22"/>
              </w:rPr>
              <w:t>Pêssego</w:t>
            </w:r>
            <w:r w:rsidRPr="000E60A0">
              <w:rPr>
                <w:bCs/>
                <w:color w:val="000000" w:themeColor="text1"/>
                <w:sz w:val="22"/>
                <w:szCs w:val="22"/>
              </w:rPr>
              <w:t xml:space="preserve">. Fruta in natura, </w:t>
            </w:r>
            <w:r w:rsidRPr="000E60A0">
              <w:rPr>
                <w:color w:val="000000" w:themeColor="text1"/>
                <w:sz w:val="22"/>
                <w:szCs w:val="22"/>
              </w:rPr>
              <w:t>íntegros, fresco, aroma, cor e sabor próprios. G</w:t>
            </w:r>
            <w:r w:rsidRPr="000E60A0">
              <w:rPr>
                <w:rFonts w:eastAsia="Calibri"/>
                <w:color w:val="000000" w:themeColor="text1"/>
                <w:sz w:val="22"/>
                <w:szCs w:val="22"/>
              </w:rPr>
              <w:t>rau de maturação tal que lhe permita suportar a manipulação, o transporte e a conservação em condições adequadas para o consumo.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400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3,98</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1.592,00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26</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b/>
                <w:bCs/>
                <w:color w:val="000000" w:themeColor="text1"/>
                <w:sz w:val="22"/>
                <w:szCs w:val="22"/>
              </w:rPr>
            </w:pPr>
            <w:r w:rsidRPr="000E60A0">
              <w:rPr>
                <w:b/>
                <w:bCs/>
                <w:color w:val="000000" w:themeColor="text1"/>
                <w:sz w:val="22"/>
                <w:szCs w:val="22"/>
              </w:rPr>
              <w:t>Poncã</w:t>
            </w:r>
            <w:r w:rsidRPr="000E60A0">
              <w:rPr>
                <w:bCs/>
                <w:color w:val="000000" w:themeColor="text1"/>
                <w:sz w:val="22"/>
                <w:szCs w:val="22"/>
              </w:rPr>
              <w:t xml:space="preserve">. Fruta in natura, </w:t>
            </w:r>
            <w:r w:rsidRPr="000E60A0">
              <w:rPr>
                <w:color w:val="000000" w:themeColor="text1"/>
                <w:sz w:val="22"/>
                <w:szCs w:val="22"/>
              </w:rPr>
              <w:t>íntegros, fresco, aroma, cor e sabor próprios. G</w:t>
            </w:r>
            <w:r w:rsidRPr="000E60A0">
              <w:rPr>
                <w:rFonts w:eastAsia="Calibri"/>
                <w:color w:val="000000" w:themeColor="text1"/>
                <w:sz w:val="22"/>
                <w:szCs w:val="22"/>
              </w:rPr>
              <w:t>rau de maturação tal que lhe permita suportar a manipulação, o transporte e a conservação em condições adequadas para o consumo.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200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400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4,38</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1.752,00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EE5E78" w:rsidP="009045EA">
            <w:pPr>
              <w:jc w:val="center"/>
              <w:rPr>
                <w:bCs/>
                <w:color w:val="000000" w:themeColor="text1"/>
                <w:sz w:val="22"/>
                <w:szCs w:val="22"/>
              </w:rPr>
            </w:pPr>
            <w:r w:rsidRPr="000E60A0">
              <w:rPr>
                <w:bCs/>
                <w:color w:val="000000" w:themeColor="text1"/>
                <w:sz w:val="22"/>
                <w:szCs w:val="22"/>
              </w:rPr>
              <w:t>27</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autoSpaceDE w:val="0"/>
              <w:autoSpaceDN w:val="0"/>
              <w:adjustRightInd w:val="0"/>
              <w:jc w:val="both"/>
              <w:rPr>
                <w:color w:val="000000" w:themeColor="text1"/>
                <w:sz w:val="22"/>
                <w:szCs w:val="22"/>
              </w:rPr>
            </w:pPr>
            <w:r w:rsidRPr="000E60A0">
              <w:rPr>
                <w:b/>
                <w:color w:val="000000" w:themeColor="text1"/>
                <w:sz w:val="22"/>
                <w:szCs w:val="22"/>
              </w:rPr>
              <w:t xml:space="preserve">Repolho </w:t>
            </w:r>
            <w:r w:rsidRPr="000E60A0">
              <w:rPr>
                <w:rFonts w:eastAsia="Calibri"/>
                <w:b/>
                <w:color w:val="000000" w:themeColor="text1"/>
                <w:sz w:val="22"/>
                <w:szCs w:val="22"/>
              </w:rPr>
              <w:t>Branco</w:t>
            </w:r>
            <w:r w:rsidRPr="000E60A0">
              <w:rPr>
                <w:rFonts w:eastAsia="Calibri"/>
                <w:color w:val="000000" w:themeColor="text1"/>
                <w:sz w:val="22"/>
                <w:szCs w:val="22"/>
              </w:rPr>
              <w:t>. Hortaliça de tamanho grande, com características íntegras e de primeira qualidade. Fresco, limpo, coloração uniforme, aroma, cor e sabor típicos da espécie. Isento de sujidades, insetos, parasitas, larvas e corpos estranhos aderidos à superfície externa.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color w:val="000000" w:themeColor="text1"/>
                <w:sz w:val="22"/>
                <w:szCs w:val="22"/>
              </w:rPr>
            </w:pPr>
            <w:r w:rsidRPr="000E60A0">
              <w:rPr>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color w:val="000000" w:themeColor="text1"/>
                <w:sz w:val="22"/>
                <w:szCs w:val="22"/>
              </w:rPr>
            </w:pPr>
            <w:r w:rsidRPr="000E60A0">
              <w:rPr>
                <w:color w:val="000000" w:themeColor="text1"/>
                <w:sz w:val="22"/>
                <w:szCs w:val="22"/>
              </w:rPr>
              <w:t>30</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color w:val="000000" w:themeColor="text1"/>
                <w:sz w:val="22"/>
                <w:szCs w:val="22"/>
              </w:rPr>
            </w:pPr>
            <w:r w:rsidRPr="000E60A0">
              <w:rPr>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60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2,54</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152,40</w:t>
            </w:r>
          </w:p>
        </w:tc>
      </w:tr>
      <w:tr w:rsidR="006615B1" w:rsidRPr="000E60A0" w:rsidTr="009045EA">
        <w:trPr>
          <w:trHeight w:val="270"/>
        </w:trPr>
        <w:tc>
          <w:tcPr>
            <w:tcW w:w="340" w:type="pct"/>
            <w:tcBorders>
              <w:top w:val="single" w:sz="8" w:space="0" w:color="auto"/>
              <w:left w:val="single" w:sz="8" w:space="0" w:color="auto"/>
              <w:bottom w:val="single" w:sz="8" w:space="0" w:color="auto"/>
              <w:right w:val="single" w:sz="8" w:space="0" w:color="auto"/>
            </w:tcBorders>
          </w:tcPr>
          <w:p w:rsidR="00EE5E78" w:rsidRPr="000E60A0" w:rsidRDefault="00372F50" w:rsidP="009045EA">
            <w:pPr>
              <w:jc w:val="center"/>
              <w:rPr>
                <w:bCs/>
                <w:color w:val="000000" w:themeColor="text1"/>
                <w:sz w:val="22"/>
                <w:szCs w:val="22"/>
              </w:rPr>
            </w:pPr>
            <w:r>
              <w:rPr>
                <w:bCs/>
                <w:color w:val="000000" w:themeColor="text1"/>
                <w:sz w:val="22"/>
                <w:szCs w:val="22"/>
              </w:rPr>
              <w:t>28</w:t>
            </w:r>
          </w:p>
        </w:tc>
        <w:tc>
          <w:tcPr>
            <w:tcW w:w="2122" w:type="pct"/>
            <w:tcBorders>
              <w:top w:val="single" w:sz="8" w:space="0" w:color="auto"/>
              <w:left w:val="nil"/>
              <w:bottom w:val="single" w:sz="8" w:space="0" w:color="auto"/>
              <w:right w:val="single" w:sz="4" w:space="0" w:color="auto"/>
            </w:tcBorders>
          </w:tcPr>
          <w:p w:rsidR="00EE5E78" w:rsidRPr="000E60A0" w:rsidRDefault="00EE5E78" w:rsidP="009045EA">
            <w:pPr>
              <w:jc w:val="both"/>
              <w:rPr>
                <w:color w:val="000000" w:themeColor="text1"/>
                <w:sz w:val="22"/>
                <w:szCs w:val="22"/>
              </w:rPr>
            </w:pPr>
            <w:r w:rsidRPr="000E60A0">
              <w:rPr>
                <w:b/>
                <w:color w:val="000000" w:themeColor="text1"/>
                <w:sz w:val="22"/>
                <w:szCs w:val="22"/>
              </w:rPr>
              <w:t>Tortéi de Abóbora.</w:t>
            </w:r>
            <w:r w:rsidRPr="000E60A0">
              <w:rPr>
                <w:color w:val="000000" w:themeColor="text1"/>
                <w:sz w:val="22"/>
                <w:szCs w:val="22"/>
              </w:rPr>
              <w:t xml:space="preserve"> Massa composta de farinha de trigo, ovos e sal, com recheio de abóbora cabotiá cozida, queijo parmesão, farinha de rosca, noz-moscada e canela. No formato de pastel pequeno.</w:t>
            </w:r>
          </w:p>
        </w:tc>
        <w:tc>
          <w:tcPr>
            <w:tcW w:w="283" w:type="pct"/>
            <w:tcBorders>
              <w:top w:val="single" w:sz="4" w:space="0" w:color="auto"/>
              <w:left w:val="single" w:sz="4" w:space="0" w:color="auto"/>
              <w:bottom w:val="single" w:sz="4" w:space="0" w:color="auto"/>
              <w:right w:val="single" w:sz="4" w:space="0" w:color="auto"/>
            </w:tcBorders>
          </w:tcPr>
          <w:p w:rsidR="00EE5E78" w:rsidRPr="000E60A0" w:rsidRDefault="00EE5E78" w:rsidP="009045EA">
            <w:pPr>
              <w:jc w:val="center"/>
              <w:rPr>
                <w:color w:val="000000" w:themeColor="text1"/>
                <w:sz w:val="22"/>
                <w:szCs w:val="22"/>
              </w:rPr>
            </w:pPr>
            <w:r w:rsidRPr="000E60A0">
              <w:rPr>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color w:val="000000" w:themeColor="text1"/>
                <w:sz w:val="22"/>
                <w:szCs w:val="22"/>
              </w:rPr>
            </w:pPr>
            <w:r w:rsidRPr="000E60A0">
              <w:rPr>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EE5E78" w:rsidRPr="000E60A0" w:rsidRDefault="00EE5E78" w:rsidP="009045EA">
            <w:pPr>
              <w:jc w:val="center"/>
              <w:rPr>
                <w:color w:val="000000" w:themeColor="text1"/>
                <w:sz w:val="22"/>
                <w:szCs w:val="22"/>
              </w:rPr>
            </w:pPr>
            <w:r w:rsidRPr="000E60A0">
              <w:rPr>
                <w:color w:val="000000" w:themeColor="text1"/>
                <w:sz w:val="22"/>
                <w:szCs w:val="22"/>
              </w:rPr>
              <w:t>25</w:t>
            </w:r>
          </w:p>
        </w:tc>
        <w:tc>
          <w:tcPr>
            <w:tcW w:w="400"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EE5E78" w:rsidRPr="000E60A0" w:rsidRDefault="00EE5E78" w:rsidP="009045EA">
            <w:pPr>
              <w:jc w:val="center"/>
              <w:rPr>
                <w:b/>
                <w:bCs/>
                <w:color w:val="000000" w:themeColor="text1"/>
                <w:sz w:val="22"/>
                <w:szCs w:val="22"/>
              </w:rPr>
            </w:pPr>
            <w:r w:rsidRPr="000E60A0">
              <w:rPr>
                <w:b/>
                <w:bCs/>
                <w:color w:val="000000" w:themeColor="text1"/>
                <w:sz w:val="22"/>
                <w:szCs w:val="22"/>
              </w:rPr>
              <w:t>14,90</w:t>
            </w:r>
          </w:p>
        </w:tc>
        <w:tc>
          <w:tcPr>
            <w:tcW w:w="400" w:type="pct"/>
            <w:tcBorders>
              <w:top w:val="single" w:sz="8" w:space="0" w:color="auto"/>
              <w:left w:val="nil"/>
              <w:bottom w:val="single" w:sz="8" w:space="0" w:color="auto"/>
              <w:right w:val="single" w:sz="8" w:space="0" w:color="auto"/>
            </w:tcBorders>
          </w:tcPr>
          <w:p w:rsidR="00EE5E78" w:rsidRPr="000E60A0" w:rsidRDefault="006615B1" w:rsidP="009045EA">
            <w:pPr>
              <w:jc w:val="center"/>
              <w:rPr>
                <w:b/>
                <w:bCs/>
                <w:color w:val="000000" w:themeColor="text1"/>
                <w:sz w:val="22"/>
                <w:szCs w:val="22"/>
              </w:rPr>
            </w:pPr>
            <w:r w:rsidRPr="000E60A0">
              <w:rPr>
                <w:b/>
                <w:bCs/>
                <w:color w:val="000000" w:themeColor="text1"/>
                <w:sz w:val="22"/>
                <w:szCs w:val="22"/>
              </w:rPr>
              <w:t>745,00</w:t>
            </w:r>
          </w:p>
        </w:tc>
      </w:tr>
    </w:tbl>
    <w:p w:rsidR="000677B7" w:rsidRPr="000E60A0" w:rsidRDefault="000677B7">
      <w:pPr>
        <w:rPr>
          <w:color w:val="000000" w:themeColor="text1"/>
          <w:sz w:val="22"/>
          <w:szCs w:val="22"/>
        </w:rPr>
      </w:pPr>
    </w:p>
    <w:p w:rsidR="000677B7" w:rsidRPr="000E60A0" w:rsidRDefault="000677B7" w:rsidP="000677B7">
      <w:pPr>
        <w:spacing w:after="150"/>
        <w:jc w:val="both"/>
        <w:rPr>
          <w:color w:val="000000"/>
          <w:sz w:val="22"/>
          <w:szCs w:val="22"/>
        </w:rPr>
      </w:pPr>
      <w:r w:rsidRPr="000E60A0">
        <w:rPr>
          <w:color w:val="000000"/>
          <w:sz w:val="22"/>
          <w:szCs w:val="22"/>
        </w:rPr>
        <w:t>*Preço de aquisição é o preço a ser pago ao fornecedor da agricultura familiar. (Resol</w:t>
      </w:r>
      <w:r w:rsidR="00570791">
        <w:rPr>
          <w:color w:val="000000"/>
          <w:sz w:val="22"/>
          <w:szCs w:val="22"/>
        </w:rPr>
        <w:t>ução FNDE 04/2015, Art.29, §3º), porém os valores expostos em cada item, é uma média dos três orçamentos locais.</w:t>
      </w:r>
    </w:p>
    <w:p w:rsidR="000677B7" w:rsidRPr="000E60A0" w:rsidRDefault="00491337" w:rsidP="000E60A0">
      <w:pPr>
        <w:jc w:val="center"/>
        <w:rPr>
          <w:b/>
          <w:color w:val="000000"/>
          <w:sz w:val="22"/>
          <w:szCs w:val="22"/>
        </w:rPr>
      </w:pPr>
      <w:r w:rsidRPr="000E60A0">
        <w:rPr>
          <w:b/>
          <w:color w:val="000000"/>
          <w:sz w:val="22"/>
          <w:szCs w:val="22"/>
        </w:rPr>
        <w:t xml:space="preserve">2. </w:t>
      </w:r>
      <w:r w:rsidR="000677B7" w:rsidRPr="000E60A0">
        <w:rPr>
          <w:b/>
          <w:color w:val="000000"/>
          <w:sz w:val="22"/>
          <w:szCs w:val="22"/>
        </w:rPr>
        <w:t>RECURSO</w:t>
      </w:r>
      <w:r w:rsidRPr="000E60A0">
        <w:rPr>
          <w:b/>
          <w:color w:val="000000"/>
          <w:sz w:val="22"/>
          <w:szCs w:val="22"/>
        </w:rPr>
        <w:t>S</w:t>
      </w:r>
    </w:p>
    <w:p w:rsidR="006615B1" w:rsidRPr="000E60A0" w:rsidRDefault="00CC1428" w:rsidP="006615B1">
      <w:pPr>
        <w:jc w:val="both"/>
        <w:rPr>
          <w:sz w:val="22"/>
          <w:szCs w:val="22"/>
        </w:rPr>
      </w:pPr>
      <w:r w:rsidRPr="000E60A0">
        <w:rPr>
          <w:sz w:val="22"/>
          <w:szCs w:val="22"/>
        </w:rPr>
        <w:t>2.1</w:t>
      </w:r>
      <w:r w:rsidR="00E24418">
        <w:rPr>
          <w:sz w:val="22"/>
          <w:szCs w:val="22"/>
        </w:rPr>
        <w:t xml:space="preserve"> -</w:t>
      </w:r>
      <w:r w:rsidRPr="000E60A0">
        <w:rPr>
          <w:sz w:val="22"/>
          <w:szCs w:val="22"/>
        </w:rPr>
        <w:t xml:space="preserve"> </w:t>
      </w:r>
      <w:r w:rsidR="000677B7" w:rsidRPr="000E60A0">
        <w:rPr>
          <w:sz w:val="22"/>
          <w:szCs w:val="22"/>
        </w:rPr>
        <w:t xml:space="preserve">Recursos provenientes das seguintes dotações orçamentárias próprias em vigência para o ano de 2016: </w:t>
      </w:r>
    </w:p>
    <w:p w:rsidR="00EB6F3E" w:rsidRPr="00EB6F3E" w:rsidRDefault="00EB6F3E" w:rsidP="00EB6F3E">
      <w:pPr>
        <w:rPr>
          <w:rFonts w:eastAsia="Batang"/>
          <w:sz w:val="22"/>
          <w:szCs w:val="22"/>
        </w:rPr>
      </w:pPr>
      <w:r w:rsidRPr="00EB6F3E">
        <w:rPr>
          <w:rFonts w:eastAsia="Batang"/>
          <w:sz w:val="22"/>
          <w:szCs w:val="22"/>
        </w:rPr>
        <w:t>16 - 1 . 2009 . 10 . 306 . 10 . 2.25 . 1 . 339000 Aplicações Diretas</w:t>
      </w:r>
    </w:p>
    <w:p w:rsidR="006615B1" w:rsidRPr="000E60A0" w:rsidRDefault="006615B1" w:rsidP="006615B1">
      <w:pPr>
        <w:jc w:val="both"/>
        <w:rPr>
          <w:color w:val="FF0000"/>
          <w:sz w:val="22"/>
          <w:szCs w:val="22"/>
        </w:rPr>
      </w:pPr>
    </w:p>
    <w:p w:rsidR="000677B7" w:rsidRPr="000E60A0" w:rsidRDefault="000677B7" w:rsidP="000E60A0">
      <w:pPr>
        <w:jc w:val="center"/>
        <w:rPr>
          <w:b/>
          <w:color w:val="000000"/>
          <w:sz w:val="22"/>
          <w:szCs w:val="22"/>
        </w:rPr>
      </w:pPr>
      <w:r w:rsidRPr="000E60A0">
        <w:rPr>
          <w:b/>
          <w:color w:val="000000"/>
          <w:sz w:val="22"/>
          <w:szCs w:val="22"/>
        </w:rPr>
        <w:t>3. HABILITAÇÃO DO FORNECEDOR</w:t>
      </w:r>
    </w:p>
    <w:p w:rsidR="000677B7" w:rsidRPr="000E60A0" w:rsidRDefault="00CC1428" w:rsidP="00491337">
      <w:pPr>
        <w:jc w:val="both"/>
        <w:rPr>
          <w:color w:val="000000"/>
          <w:sz w:val="22"/>
          <w:szCs w:val="22"/>
        </w:rPr>
      </w:pPr>
      <w:r w:rsidRPr="000E60A0">
        <w:rPr>
          <w:color w:val="000000"/>
          <w:sz w:val="22"/>
          <w:szCs w:val="22"/>
        </w:rPr>
        <w:t>3.1</w:t>
      </w:r>
      <w:r w:rsidR="00E24418">
        <w:rPr>
          <w:color w:val="000000"/>
          <w:sz w:val="22"/>
          <w:szCs w:val="22"/>
        </w:rPr>
        <w:t xml:space="preserve"> - </w:t>
      </w:r>
      <w:r w:rsidR="000677B7" w:rsidRPr="000E60A0">
        <w:rPr>
          <w:color w:val="000000"/>
          <w:sz w:val="22"/>
          <w:szCs w:val="22"/>
        </w:rPr>
        <w:t>Os Fornecedores da Agricultura Familiar poderão comercializar sua produção agrícola na forma de Fornecedores Individuais, Grupos Informais e Grupos Formais, de acordo com o Art. 27 da Resolução FNDE nº 04/2015.</w:t>
      </w:r>
    </w:p>
    <w:p w:rsidR="00491337" w:rsidRPr="000E60A0" w:rsidRDefault="00491337" w:rsidP="00491337">
      <w:pPr>
        <w:jc w:val="both"/>
        <w:rPr>
          <w:color w:val="000000"/>
          <w:sz w:val="22"/>
          <w:szCs w:val="22"/>
        </w:rPr>
      </w:pPr>
    </w:p>
    <w:p w:rsidR="000677B7" w:rsidRPr="000E60A0" w:rsidRDefault="00E24418" w:rsidP="00491337">
      <w:pPr>
        <w:jc w:val="both"/>
        <w:rPr>
          <w:b/>
          <w:color w:val="000000"/>
          <w:sz w:val="22"/>
          <w:szCs w:val="22"/>
        </w:rPr>
      </w:pPr>
      <w:r>
        <w:rPr>
          <w:b/>
          <w:color w:val="000000"/>
          <w:sz w:val="22"/>
          <w:szCs w:val="22"/>
        </w:rPr>
        <w:t>3.1 -</w:t>
      </w:r>
      <w:r w:rsidR="000677B7" w:rsidRPr="000E60A0">
        <w:rPr>
          <w:b/>
          <w:color w:val="000000"/>
          <w:sz w:val="22"/>
          <w:szCs w:val="22"/>
        </w:rPr>
        <w:t xml:space="preserve"> ENVELOPE Nº 001 - HABILITAÇÃO DO FORNECEDOR INDIVIDUAL (não organizado em grupo).</w:t>
      </w:r>
    </w:p>
    <w:p w:rsidR="000677B7" w:rsidRPr="000E60A0" w:rsidRDefault="00CC1428" w:rsidP="00491337">
      <w:pPr>
        <w:jc w:val="both"/>
        <w:rPr>
          <w:color w:val="000000"/>
          <w:sz w:val="22"/>
          <w:szCs w:val="22"/>
        </w:rPr>
      </w:pPr>
      <w:r w:rsidRPr="000E60A0">
        <w:rPr>
          <w:color w:val="000000"/>
          <w:sz w:val="22"/>
          <w:szCs w:val="22"/>
        </w:rPr>
        <w:t xml:space="preserve">3.1.1 </w:t>
      </w:r>
      <w:r w:rsidR="000677B7" w:rsidRPr="000E60A0">
        <w:rPr>
          <w:color w:val="000000"/>
          <w:sz w:val="22"/>
          <w:szCs w:val="22"/>
        </w:rPr>
        <w:t>O Fornecedor Individual deverá apresentar no envelope nº 01 os documentos abaixo relacionados, sob pena de inabilitação:</w:t>
      </w:r>
    </w:p>
    <w:p w:rsidR="000677B7" w:rsidRPr="000E60A0" w:rsidRDefault="000677B7" w:rsidP="000677B7">
      <w:pPr>
        <w:spacing w:after="150"/>
        <w:jc w:val="both"/>
        <w:rPr>
          <w:color w:val="000000"/>
          <w:sz w:val="22"/>
          <w:szCs w:val="22"/>
        </w:rPr>
      </w:pPr>
      <w:r w:rsidRPr="000E60A0">
        <w:rPr>
          <w:color w:val="000000"/>
          <w:sz w:val="22"/>
          <w:szCs w:val="22"/>
        </w:rPr>
        <w:t>I - a prova de inscrição no Cadastro de Pessoa Física - CPF;</w:t>
      </w:r>
    </w:p>
    <w:p w:rsidR="000677B7" w:rsidRPr="000E60A0" w:rsidRDefault="000677B7" w:rsidP="000677B7">
      <w:pPr>
        <w:spacing w:after="150"/>
        <w:jc w:val="both"/>
        <w:rPr>
          <w:color w:val="000000"/>
          <w:sz w:val="22"/>
          <w:szCs w:val="22"/>
        </w:rPr>
      </w:pPr>
      <w:r w:rsidRPr="000E60A0">
        <w:rPr>
          <w:color w:val="000000"/>
          <w:sz w:val="22"/>
          <w:szCs w:val="22"/>
        </w:rPr>
        <w:t>II - o extrato da DAP Física do agricultor familiar participante, emitido nos últimos 60 dias;</w:t>
      </w:r>
    </w:p>
    <w:p w:rsidR="000677B7" w:rsidRPr="000E60A0" w:rsidRDefault="000677B7" w:rsidP="000677B7">
      <w:pPr>
        <w:spacing w:after="150"/>
        <w:jc w:val="both"/>
        <w:rPr>
          <w:color w:val="000000"/>
          <w:sz w:val="22"/>
          <w:szCs w:val="22"/>
        </w:rPr>
      </w:pPr>
      <w:r w:rsidRPr="000E60A0">
        <w:rPr>
          <w:color w:val="000000"/>
          <w:sz w:val="22"/>
          <w:szCs w:val="22"/>
        </w:rPr>
        <w:t>III - o Projeto de Venda de Gêneros Alimentícios da Agricultura Familiar e/ou Empreendedor Familiar Rural para Alimentação Escolar com assinatura do agricultor participante;</w:t>
      </w:r>
    </w:p>
    <w:p w:rsidR="000677B7" w:rsidRPr="000E60A0" w:rsidRDefault="000677B7" w:rsidP="000677B7">
      <w:pPr>
        <w:spacing w:after="150"/>
        <w:jc w:val="both"/>
        <w:rPr>
          <w:color w:val="000000"/>
          <w:sz w:val="22"/>
          <w:szCs w:val="22"/>
        </w:rPr>
      </w:pPr>
      <w:r w:rsidRPr="000E60A0">
        <w:rPr>
          <w:color w:val="000000"/>
          <w:sz w:val="22"/>
          <w:szCs w:val="22"/>
        </w:rPr>
        <w:t xml:space="preserve">IV - a prova de atendimento de requisitos previstos em lei específica, quando for o caso; </w:t>
      </w:r>
    </w:p>
    <w:p w:rsidR="000677B7" w:rsidRPr="000E60A0" w:rsidRDefault="000677B7" w:rsidP="000677B7">
      <w:pPr>
        <w:spacing w:after="150"/>
        <w:jc w:val="both"/>
        <w:rPr>
          <w:color w:val="000000"/>
          <w:sz w:val="22"/>
          <w:szCs w:val="22"/>
        </w:rPr>
      </w:pPr>
      <w:r w:rsidRPr="000E60A0">
        <w:rPr>
          <w:color w:val="000000"/>
          <w:sz w:val="22"/>
          <w:szCs w:val="22"/>
        </w:rPr>
        <w:t>V - a declaração de que os gêneros alimentícios a serem entregues são oriundos de produção própria, relacionada no projeto de venda.</w:t>
      </w:r>
    </w:p>
    <w:p w:rsidR="00491337" w:rsidRPr="000E60A0" w:rsidRDefault="00491337" w:rsidP="000677B7">
      <w:pPr>
        <w:spacing w:after="150"/>
        <w:jc w:val="both"/>
        <w:rPr>
          <w:color w:val="000000"/>
          <w:sz w:val="22"/>
          <w:szCs w:val="22"/>
        </w:rPr>
      </w:pPr>
    </w:p>
    <w:p w:rsidR="000677B7" w:rsidRPr="000E60A0" w:rsidRDefault="00E24418" w:rsidP="00491337">
      <w:pPr>
        <w:jc w:val="both"/>
        <w:rPr>
          <w:b/>
          <w:color w:val="000000"/>
          <w:sz w:val="22"/>
          <w:szCs w:val="22"/>
        </w:rPr>
      </w:pPr>
      <w:r>
        <w:rPr>
          <w:b/>
          <w:color w:val="000000"/>
          <w:sz w:val="22"/>
          <w:szCs w:val="22"/>
        </w:rPr>
        <w:t>3.2 -</w:t>
      </w:r>
      <w:r w:rsidR="000677B7" w:rsidRPr="000E60A0">
        <w:rPr>
          <w:b/>
          <w:color w:val="000000"/>
          <w:sz w:val="22"/>
          <w:szCs w:val="22"/>
        </w:rPr>
        <w:t xml:space="preserve"> ENVELOPE Nº </w:t>
      </w:r>
      <w:r w:rsidR="00BF5684" w:rsidRPr="000E60A0">
        <w:rPr>
          <w:b/>
          <w:color w:val="000000"/>
          <w:sz w:val="22"/>
          <w:szCs w:val="22"/>
        </w:rPr>
        <w:t>0</w:t>
      </w:r>
      <w:r w:rsidR="000677B7" w:rsidRPr="000E60A0">
        <w:rPr>
          <w:b/>
          <w:color w:val="000000"/>
          <w:sz w:val="22"/>
          <w:szCs w:val="22"/>
        </w:rPr>
        <w:t>01 - HABILITAÇÃO DO GRUPO INFORMAL</w:t>
      </w:r>
    </w:p>
    <w:p w:rsidR="000677B7" w:rsidRPr="000E60A0" w:rsidRDefault="00CC1428" w:rsidP="00491337">
      <w:pPr>
        <w:jc w:val="both"/>
        <w:rPr>
          <w:color w:val="000000"/>
          <w:sz w:val="22"/>
          <w:szCs w:val="22"/>
        </w:rPr>
      </w:pPr>
      <w:r w:rsidRPr="000E60A0">
        <w:rPr>
          <w:color w:val="000000"/>
          <w:sz w:val="22"/>
          <w:szCs w:val="22"/>
        </w:rPr>
        <w:t xml:space="preserve">3.2.1 </w:t>
      </w:r>
      <w:r w:rsidR="000677B7" w:rsidRPr="000E60A0">
        <w:rPr>
          <w:color w:val="000000"/>
          <w:sz w:val="22"/>
          <w:szCs w:val="22"/>
        </w:rPr>
        <w:t>O Grupo Informal deverá apresentar no Envelope nº 01, os documentos abaixo relacionados, sob pena de inabilitação:</w:t>
      </w:r>
    </w:p>
    <w:p w:rsidR="000677B7" w:rsidRPr="000E60A0" w:rsidRDefault="000677B7" w:rsidP="000677B7">
      <w:pPr>
        <w:spacing w:after="150"/>
        <w:jc w:val="both"/>
        <w:rPr>
          <w:color w:val="000000"/>
          <w:sz w:val="22"/>
          <w:szCs w:val="22"/>
        </w:rPr>
      </w:pPr>
      <w:r w:rsidRPr="000E60A0">
        <w:rPr>
          <w:color w:val="000000"/>
          <w:sz w:val="22"/>
          <w:szCs w:val="22"/>
        </w:rPr>
        <w:t>I - a prova de inscrição no Cadastro de Pessoa Física - CPF;</w:t>
      </w:r>
    </w:p>
    <w:p w:rsidR="000677B7" w:rsidRPr="000E60A0" w:rsidRDefault="000677B7" w:rsidP="000677B7">
      <w:pPr>
        <w:spacing w:after="150"/>
        <w:jc w:val="both"/>
        <w:rPr>
          <w:color w:val="000000"/>
          <w:sz w:val="22"/>
          <w:szCs w:val="22"/>
        </w:rPr>
      </w:pPr>
      <w:r w:rsidRPr="000E60A0">
        <w:rPr>
          <w:color w:val="000000"/>
          <w:sz w:val="22"/>
          <w:szCs w:val="22"/>
        </w:rPr>
        <w:t>II - o extrato da DAP Física de cada agricultor familiar participante, emitido nos últimos 60 dias;</w:t>
      </w:r>
    </w:p>
    <w:p w:rsidR="000677B7" w:rsidRPr="000E60A0" w:rsidRDefault="000677B7" w:rsidP="000677B7">
      <w:pPr>
        <w:spacing w:after="150"/>
        <w:jc w:val="both"/>
        <w:rPr>
          <w:color w:val="000000"/>
          <w:sz w:val="22"/>
          <w:szCs w:val="22"/>
        </w:rPr>
      </w:pPr>
      <w:r w:rsidRPr="000E60A0">
        <w:rPr>
          <w:color w:val="000000"/>
          <w:sz w:val="22"/>
          <w:szCs w:val="22"/>
        </w:rPr>
        <w:t>III - o Projeto de Venda de Gêneros Alimentícios da Agricultura Familiar e/ou Empreendedor Familiar Rural para Alimentação Escolar com assinatura de todos os agricultores participantes;</w:t>
      </w:r>
    </w:p>
    <w:p w:rsidR="000677B7" w:rsidRPr="000E60A0" w:rsidRDefault="000677B7" w:rsidP="000677B7">
      <w:pPr>
        <w:spacing w:after="150"/>
        <w:jc w:val="both"/>
        <w:rPr>
          <w:color w:val="000000"/>
          <w:sz w:val="22"/>
          <w:szCs w:val="22"/>
        </w:rPr>
      </w:pPr>
      <w:r w:rsidRPr="000E60A0">
        <w:rPr>
          <w:color w:val="000000"/>
          <w:sz w:val="22"/>
          <w:szCs w:val="22"/>
        </w:rPr>
        <w:t xml:space="preserve">IV - a prova de atendimento de requisitos previstos em lei específica, quando for o caso; </w:t>
      </w:r>
    </w:p>
    <w:p w:rsidR="000677B7" w:rsidRPr="000E60A0" w:rsidRDefault="000677B7" w:rsidP="000677B7">
      <w:pPr>
        <w:spacing w:after="150"/>
        <w:jc w:val="both"/>
        <w:rPr>
          <w:color w:val="000000"/>
          <w:sz w:val="22"/>
          <w:szCs w:val="22"/>
        </w:rPr>
      </w:pPr>
      <w:r w:rsidRPr="000E60A0">
        <w:rPr>
          <w:color w:val="000000"/>
          <w:sz w:val="22"/>
          <w:szCs w:val="22"/>
        </w:rPr>
        <w:t>V - a declaração de que os gêneros alimentícios a serem entregues são produzidos pelos agricultores familiares relacionados no projeto de venda.</w:t>
      </w:r>
    </w:p>
    <w:p w:rsidR="00491337" w:rsidRPr="000E60A0" w:rsidRDefault="00491337" w:rsidP="000677B7">
      <w:pPr>
        <w:spacing w:after="150"/>
        <w:jc w:val="both"/>
        <w:rPr>
          <w:color w:val="000000"/>
          <w:sz w:val="22"/>
          <w:szCs w:val="22"/>
        </w:rPr>
      </w:pPr>
    </w:p>
    <w:p w:rsidR="000677B7" w:rsidRPr="000E60A0" w:rsidRDefault="00E24418" w:rsidP="00491337">
      <w:pPr>
        <w:jc w:val="both"/>
        <w:rPr>
          <w:b/>
          <w:color w:val="000000"/>
          <w:sz w:val="22"/>
          <w:szCs w:val="22"/>
        </w:rPr>
      </w:pPr>
      <w:r>
        <w:rPr>
          <w:b/>
          <w:color w:val="000000"/>
          <w:sz w:val="22"/>
          <w:szCs w:val="22"/>
        </w:rPr>
        <w:t>3.3 -</w:t>
      </w:r>
      <w:r w:rsidR="000677B7" w:rsidRPr="000E60A0">
        <w:rPr>
          <w:b/>
          <w:color w:val="000000"/>
          <w:sz w:val="22"/>
          <w:szCs w:val="22"/>
        </w:rPr>
        <w:t xml:space="preserve"> ENVELOPE Nº 0</w:t>
      </w:r>
      <w:r w:rsidR="00BF5684" w:rsidRPr="000E60A0">
        <w:rPr>
          <w:b/>
          <w:color w:val="000000"/>
          <w:sz w:val="22"/>
          <w:szCs w:val="22"/>
        </w:rPr>
        <w:t>0</w:t>
      </w:r>
      <w:r w:rsidR="000677B7" w:rsidRPr="000E60A0">
        <w:rPr>
          <w:b/>
          <w:color w:val="000000"/>
          <w:sz w:val="22"/>
          <w:szCs w:val="22"/>
        </w:rPr>
        <w:t>1 - HABILITAÇÃO DO GRUPO FORMAL</w:t>
      </w:r>
    </w:p>
    <w:p w:rsidR="000677B7" w:rsidRPr="000E60A0" w:rsidRDefault="00CC1428" w:rsidP="00491337">
      <w:pPr>
        <w:jc w:val="both"/>
        <w:rPr>
          <w:color w:val="000000"/>
          <w:sz w:val="22"/>
          <w:szCs w:val="22"/>
        </w:rPr>
      </w:pPr>
      <w:r w:rsidRPr="000E60A0">
        <w:rPr>
          <w:color w:val="000000"/>
          <w:sz w:val="22"/>
          <w:szCs w:val="22"/>
        </w:rPr>
        <w:t xml:space="preserve">3.3.1 </w:t>
      </w:r>
      <w:r w:rsidR="000677B7" w:rsidRPr="000E60A0">
        <w:rPr>
          <w:color w:val="000000"/>
          <w:sz w:val="22"/>
          <w:szCs w:val="22"/>
        </w:rPr>
        <w:t>O Grupo Formal deverá apresentar no Envelope nº 01, os documentos abaixo relacionados, sob pena de inabilitação:</w:t>
      </w:r>
    </w:p>
    <w:p w:rsidR="000677B7" w:rsidRPr="000E60A0" w:rsidRDefault="000677B7" w:rsidP="000677B7">
      <w:pPr>
        <w:spacing w:after="150"/>
        <w:jc w:val="both"/>
        <w:rPr>
          <w:color w:val="000000"/>
          <w:sz w:val="22"/>
          <w:szCs w:val="22"/>
        </w:rPr>
      </w:pPr>
      <w:r w:rsidRPr="000E60A0">
        <w:rPr>
          <w:color w:val="000000"/>
          <w:sz w:val="22"/>
          <w:szCs w:val="22"/>
        </w:rPr>
        <w:t>I - a prova de inscrição no Cadastro Nacional de Pessoa Jurídica - CNPJ;</w:t>
      </w:r>
    </w:p>
    <w:p w:rsidR="000677B7" w:rsidRPr="000E60A0" w:rsidRDefault="000677B7" w:rsidP="000677B7">
      <w:pPr>
        <w:spacing w:after="150"/>
        <w:jc w:val="both"/>
        <w:rPr>
          <w:color w:val="000000"/>
          <w:sz w:val="22"/>
          <w:szCs w:val="22"/>
        </w:rPr>
      </w:pPr>
      <w:r w:rsidRPr="000E60A0">
        <w:rPr>
          <w:color w:val="000000"/>
          <w:sz w:val="22"/>
          <w:szCs w:val="22"/>
        </w:rPr>
        <w:t>II - o extrato da DAP Jurídica para associações e cooperativas, emitido nos últimos 60 dias;</w:t>
      </w:r>
    </w:p>
    <w:p w:rsidR="000677B7" w:rsidRPr="000E60A0" w:rsidRDefault="000677B7" w:rsidP="000677B7">
      <w:pPr>
        <w:spacing w:after="150"/>
        <w:jc w:val="both"/>
        <w:rPr>
          <w:color w:val="000000"/>
          <w:sz w:val="22"/>
          <w:szCs w:val="22"/>
        </w:rPr>
      </w:pPr>
      <w:r w:rsidRPr="000E60A0">
        <w:rPr>
          <w:color w:val="000000"/>
          <w:sz w:val="22"/>
          <w:szCs w:val="22"/>
        </w:rPr>
        <w:t>III - a prova de regularidade com a Fazenda Federal, relativa à Seguridade Social e ao Fundo de Garantia por Tempo de Serviço - FGTS;</w:t>
      </w:r>
    </w:p>
    <w:p w:rsidR="000677B7" w:rsidRPr="000E60A0" w:rsidRDefault="000677B7" w:rsidP="000677B7">
      <w:pPr>
        <w:spacing w:after="150"/>
        <w:jc w:val="both"/>
        <w:rPr>
          <w:color w:val="000000"/>
          <w:sz w:val="22"/>
          <w:szCs w:val="22"/>
        </w:rPr>
      </w:pPr>
      <w:r w:rsidRPr="000E60A0">
        <w:rPr>
          <w:color w:val="000000"/>
          <w:sz w:val="22"/>
          <w:szCs w:val="22"/>
        </w:rPr>
        <w:t>IV - as cópias do estatuto e ata de posse da atual diretoria da entidade registrada no órgão competente;</w:t>
      </w:r>
    </w:p>
    <w:p w:rsidR="000677B7" w:rsidRPr="000E60A0" w:rsidRDefault="000677B7" w:rsidP="000677B7">
      <w:pPr>
        <w:spacing w:after="150"/>
        <w:jc w:val="both"/>
        <w:rPr>
          <w:color w:val="000000"/>
          <w:sz w:val="22"/>
          <w:szCs w:val="22"/>
        </w:rPr>
      </w:pPr>
      <w:r w:rsidRPr="000E60A0">
        <w:rPr>
          <w:color w:val="000000"/>
          <w:sz w:val="22"/>
          <w:szCs w:val="22"/>
        </w:rPr>
        <w:t>V - o Projeto de Venda de Gêneros Alimentícios da Agricultura Familiar para Alimentação Escolar;</w:t>
      </w:r>
    </w:p>
    <w:p w:rsidR="000677B7" w:rsidRPr="000E60A0" w:rsidRDefault="000677B7" w:rsidP="000677B7">
      <w:pPr>
        <w:spacing w:after="150"/>
        <w:jc w:val="both"/>
        <w:rPr>
          <w:color w:val="000000"/>
          <w:sz w:val="22"/>
          <w:szCs w:val="22"/>
        </w:rPr>
      </w:pPr>
      <w:r w:rsidRPr="000E60A0">
        <w:rPr>
          <w:color w:val="000000"/>
          <w:sz w:val="22"/>
          <w:szCs w:val="22"/>
        </w:rPr>
        <w:t>VI - a declaração de que os gêneros alimentícios a serem entregues são produzidos pelos associados/cooperados;</w:t>
      </w:r>
    </w:p>
    <w:p w:rsidR="000677B7" w:rsidRPr="000E60A0" w:rsidRDefault="000677B7" w:rsidP="000677B7">
      <w:pPr>
        <w:spacing w:after="150"/>
        <w:jc w:val="both"/>
        <w:rPr>
          <w:color w:val="000000"/>
          <w:sz w:val="22"/>
          <w:szCs w:val="22"/>
        </w:rPr>
      </w:pPr>
      <w:r w:rsidRPr="000E60A0">
        <w:rPr>
          <w:color w:val="000000"/>
          <w:sz w:val="22"/>
          <w:szCs w:val="22"/>
        </w:rPr>
        <w:t>VII - a declaração do seu representante legal de responsabilidade pelo controle do atendimento do limite individual de venda de seus cooperados/associados.</w:t>
      </w:r>
    </w:p>
    <w:p w:rsidR="000677B7" w:rsidRPr="000E60A0" w:rsidRDefault="000677B7" w:rsidP="000677B7">
      <w:pPr>
        <w:spacing w:after="150"/>
        <w:jc w:val="both"/>
        <w:rPr>
          <w:color w:val="000000"/>
          <w:sz w:val="22"/>
          <w:szCs w:val="22"/>
        </w:rPr>
      </w:pPr>
      <w:r w:rsidRPr="000E60A0">
        <w:rPr>
          <w:color w:val="000000"/>
          <w:sz w:val="22"/>
          <w:szCs w:val="22"/>
        </w:rPr>
        <w:t>VIII - a prova de atendimento de requisitos previstos em lei específica, quando for o caso;</w:t>
      </w:r>
    </w:p>
    <w:p w:rsidR="00491337" w:rsidRPr="000E60A0" w:rsidRDefault="00491337" w:rsidP="000677B7">
      <w:pPr>
        <w:spacing w:after="150"/>
        <w:jc w:val="both"/>
        <w:rPr>
          <w:color w:val="000000"/>
          <w:sz w:val="22"/>
          <w:szCs w:val="22"/>
        </w:rPr>
      </w:pPr>
    </w:p>
    <w:p w:rsidR="000677B7" w:rsidRPr="000E60A0" w:rsidRDefault="000677B7" w:rsidP="000E60A0">
      <w:pPr>
        <w:jc w:val="center"/>
        <w:rPr>
          <w:b/>
          <w:color w:val="000000"/>
          <w:sz w:val="22"/>
          <w:szCs w:val="22"/>
        </w:rPr>
      </w:pPr>
      <w:r w:rsidRPr="000E60A0">
        <w:rPr>
          <w:b/>
          <w:color w:val="000000"/>
          <w:sz w:val="22"/>
          <w:szCs w:val="22"/>
        </w:rPr>
        <w:t>4. ENVELOPE Nº 02 - PROJETO DE VENDA</w:t>
      </w:r>
    </w:p>
    <w:p w:rsidR="000677B7" w:rsidRPr="000E60A0" w:rsidRDefault="00CC1428" w:rsidP="00491337">
      <w:pPr>
        <w:jc w:val="both"/>
        <w:rPr>
          <w:color w:val="000000"/>
          <w:sz w:val="22"/>
          <w:szCs w:val="22"/>
        </w:rPr>
      </w:pPr>
      <w:r w:rsidRPr="000E60A0">
        <w:rPr>
          <w:color w:val="000000"/>
          <w:sz w:val="22"/>
          <w:szCs w:val="22"/>
        </w:rPr>
        <w:t>4.1</w:t>
      </w:r>
      <w:r w:rsidR="00E24418">
        <w:rPr>
          <w:color w:val="000000"/>
          <w:sz w:val="22"/>
          <w:szCs w:val="22"/>
        </w:rPr>
        <w:t xml:space="preserve"> -</w:t>
      </w:r>
      <w:r w:rsidR="000677B7" w:rsidRPr="000E60A0">
        <w:rPr>
          <w:color w:val="000000"/>
          <w:sz w:val="22"/>
          <w:szCs w:val="22"/>
        </w:rPr>
        <w:t xml:space="preserve"> No Envelope nº 02 os Fornecedores Individuais, Grupos Informais ou Grupos Formais deverão apresentar o Projeto de Venda de Gêneros Alimentícios da Agricultura Familiar conforme Anexo IV (modelo da Resolução FNDE n.º 04/2015).</w:t>
      </w:r>
    </w:p>
    <w:p w:rsidR="00721EF5" w:rsidRPr="00375C6F" w:rsidRDefault="00721EF5" w:rsidP="00721EF5">
      <w:pPr>
        <w:jc w:val="both"/>
        <w:rPr>
          <w:b/>
          <w:szCs w:val="24"/>
        </w:rPr>
      </w:pPr>
      <w:r>
        <w:rPr>
          <w:szCs w:val="24"/>
        </w:rPr>
        <w:t xml:space="preserve">4.1.1 - </w:t>
      </w:r>
      <w:r w:rsidRPr="00721EF5">
        <w:rPr>
          <w:szCs w:val="24"/>
        </w:rPr>
        <w:t xml:space="preserve">As proponentes interessadas em participar nesta licitação deverão apresentar uma via digital </w:t>
      </w:r>
      <w:r w:rsidRPr="00721EF5">
        <w:rPr>
          <w:b/>
          <w:szCs w:val="24"/>
        </w:rPr>
        <w:t>(arquivo “COT”)</w:t>
      </w:r>
      <w:r w:rsidRPr="00721EF5">
        <w:rPr>
          <w:szCs w:val="24"/>
        </w:rPr>
        <w:t xml:space="preserve">  em um </w:t>
      </w:r>
      <w:r w:rsidRPr="00721EF5">
        <w:rPr>
          <w:b/>
          <w:szCs w:val="24"/>
        </w:rPr>
        <w:t>Pen Drive ou CD</w:t>
      </w:r>
      <w:r w:rsidRPr="00721EF5">
        <w:rPr>
          <w:szCs w:val="24"/>
        </w:rPr>
        <w:t>, para ser transportada para o sistema de compras do Município. Uma via impressa deste arquivo deverá integrar o envelope da proposta de preços.</w:t>
      </w:r>
      <w:r w:rsidRPr="00375C6F">
        <w:rPr>
          <w:b/>
          <w:szCs w:val="24"/>
        </w:rPr>
        <w:t xml:space="preserve">   </w:t>
      </w:r>
    </w:p>
    <w:p w:rsidR="00721EF5" w:rsidRPr="000E60A0" w:rsidRDefault="00721EF5" w:rsidP="00721EF5">
      <w:pPr>
        <w:jc w:val="both"/>
        <w:rPr>
          <w:color w:val="000000"/>
          <w:sz w:val="22"/>
          <w:szCs w:val="22"/>
        </w:rPr>
      </w:pPr>
    </w:p>
    <w:p w:rsidR="000677B7" w:rsidRPr="000E60A0" w:rsidRDefault="00CC1428" w:rsidP="000677B7">
      <w:pPr>
        <w:spacing w:after="150"/>
        <w:jc w:val="both"/>
        <w:rPr>
          <w:color w:val="000000"/>
          <w:sz w:val="22"/>
          <w:szCs w:val="22"/>
        </w:rPr>
      </w:pPr>
      <w:r w:rsidRPr="000E60A0">
        <w:rPr>
          <w:color w:val="000000"/>
          <w:sz w:val="22"/>
          <w:szCs w:val="22"/>
        </w:rPr>
        <w:t>4.2</w:t>
      </w:r>
      <w:r w:rsidR="00E24418">
        <w:rPr>
          <w:color w:val="000000"/>
          <w:sz w:val="22"/>
          <w:szCs w:val="22"/>
        </w:rPr>
        <w:t xml:space="preserve"> -</w:t>
      </w:r>
      <w:r w:rsidR="000677B7" w:rsidRPr="000E60A0">
        <w:rPr>
          <w:color w:val="000000"/>
          <w:sz w:val="22"/>
          <w:szCs w:val="22"/>
        </w:rPr>
        <w:t xml:space="preserve"> A relação dos proponentes dos projetos de venda será apresentada em sessão pública e registrada em ata, após o término do prazo de apresentação dos projetos. O resultado da seleção será publicado em até 02 dias após o prazo da publicação da relação dos proponentes e no prazo de até 05 dias o(s) selecionado(s) será (ão) convocado( s) para assinatura do(s) contrato(s).</w:t>
      </w:r>
    </w:p>
    <w:p w:rsidR="000677B7" w:rsidRPr="000E60A0" w:rsidRDefault="000677B7" w:rsidP="000677B7">
      <w:pPr>
        <w:spacing w:after="150"/>
        <w:jc w:val="both"/>
        <w:rPr>
          <w:color w:val="000000"/>
          <w:sz w:val="22"/>
          <w:szCs w:val="22"/>
        </w:rPr>
      </w:pPr>
      <w:r w:rsidRPr="000E60A0">
        <w:rPr>
          <w:color w:val="000000"/>
          <w:sz w:val="22"/>
          <w:szCs w:val="22"/>
        </w:rPr>
        <w:t>4.3 - O(s) projeto(s) de venda a ser (em) contratado(s) será( ão) selecionado(s) conforme critérios estabelecidos pelo art. 25 da Resolução.</w:t>
      </w:r>
    </w:p>
    <w:p w:rsidR="000677B7" w:rsidRPr="000E60A0" w:rsidRDefault="00CC1428" w:rsidP="000677B7">
      <w:pPr>
        <w:spacing w:after="150"/>
        <w:jc w:val="both"/>
        <w:rPr>
          <w:color w:val="000000"/>
          <w:sz w:val="22"/>
          <w:szCs w:val="22"/>
        </w:rPr>
      </w:pPr>
      <w:r w:rsidRPr="000E60A0">
        <w:rPr>
          <w:color w:val="000000"/>
          <w:sz w:val="22"/>
          <w:szCs w:val="22"/>
        </w:rPr>
        <w:t>4.4</w:t>
      </w:r>
      <w:r w:rsidR="00E24418">
        <w:rPr>
          <w:color w:val="000000"/>
          <w:sz w:val="22"/>
          <w:szCs w:val="22"/>
        </w:rPr>
        <w:t xml:space="preserve"> -</w:t>
      </w:r>
      <w:r w:rsidR="000677B7" w:rsidRPr="000E60A0">
        <w:rPr>
          <w:color w:val="000000"/>
          <w:sz w:val="22"/>
          <w:szCs w:val="22"/>
        </w:rPr>
        <w:t xml:space="preserve"> Devem constar nos Projetos de Venda de Gêneros Alimentícios da Agricultura Familiar o nome, o CPF e nº da DAP Física de cada agricultor familiar fornecedor quando se tratar de Fornecedor Individual ou Grupo Informal, e o CNPJ E DAP jurídica da organização produtiva quando se tratar de Grupo Formal.</w:t>
      </w:r>
    </w:p>
    <w:p w:rsidR="000677B7" w:rsidRPr="000E60A0" w:rsidRDefault="00CC1428" w:rsidP="000677B7">
      <w:pPr>
        <w:spacing w:after="150"/>
        <w:jc w:val="both"/>
        <w:rPr>
          <w:color w:val="000000"/>
          <w:sz w:val="22"/>
          <w:szCs w:val="22"/>
        </w:rPr>
      </w:pPr>
      <w:r w:rsidRPr="000E60A0">
        <w:rPr>
          <w:color w:val="000000"/>
          <w:sz w:val="22"/>
          <w:szCs w:val="22"/>
        </w:rPr>
        <w:t>4.5</w:t>
      </w:r>
      <w:r w:rsidR="00E24418">
        <w:rPr>
          <w:color w:val="000000"/>
          <w:sz w:val="22"/>
          <w:szCs w:val="22"/>
        </w:rPr>
        <w:t xml:space="preserve"> -</w:t>
      </w:r>
      <w:r w:rsidR="000677B7" w:rsidRPr="000E60A0">
        <w:rPr>
          <w:color w:val="000000"/>
          <w:sz w:val="22"/>
          <w:szCs w:val="22"/>
        </w:rPr>
        <w:t xml:space="preserve"> Na ausência ou desconformidade de qualquer desses documentos constatada na abertura dos envelopes poderá ser concedido abertura de prazo para sua regularização de até 05 dias, conforme análise da Comissão Julgadora.</w:t>
      </w:r>
    </w:p>
    <w:p w:rsidR="00491337" w:rsidRPr="000E60A0" w:rsidRDefault="00491337" w:rsidP="000677B7">
      <w:pPr>
        <w:spacing w:after="150"/>
        <w:jc w:val="both"/>
        <w:rPr>
          <w:color w:val="000000"/>
          <w:sz w:val="22"/>
          <w:szCs w:val="22"/>
        </w:rPr>
      </w:pPr>
    </w:p>
    <w:p w:rsidR="000677B7" w:rsidRPr="000E60A0" w:rsidRDefault="000677B7" w:rsidP="000E60A0">
      <w:pPr>
        <w:jc w:val="center"/>
        <w:rPr>
          <w:b/>
          <w:color w:val="000000"/>
          <w:sz w:val="22"/>
          <w:szCs w:val="22"/>
        </w:rPr>
      </w:pPr>
      <w:r w:rsidRPr="000E60A0">
        <w:rPr>
          <w:b/>
          <w:color w:val="000000"/>
          <w:sz w:val="22"/>
          <w:szCs w:val="22"/>
        </w:rPr>
        <w:t>5. CRITÉRIOS DE SELEÇÃO DOS BENEFICIÁRIOS</w:t>
      </w:r>
    </w:p>
    <w:p w:rsidR="000677B7" w:rsidRPr="000E60A0" w:rsidRDefault="00CC1428" w:rsidP="00491337">
      <w:pPr>
        <w:jc w:val="both"/>
        <w:rPr>
          <w:color w:val="000000"/>
          <w:sz w:val="22"/>
          <w:szCs w:val="22"/>
        </w:rPr>
      </w:pPr>
      <w:r w:rsidRPr="000E60A0">
        <w:rPr>
          <w:color w:val="000000"/>
          <w:sz w:val="22"/>
          <w:szCs w:val="22"/>
        </w:rPr>
        <w:t>5.1</w:t>
      </w:r>
      <w:r w:rsidR="00E24418">
        <w:rPr>
          <w:color w:val="000000"/>
          <w:sz w:val="22"/>
          <w:szCs w:val="22"/>
        </w:rPr>
        <w:t xml:space="preserve"> -</w:t>
      </w:r>
      <w:r w:rsidR="000677B7" w:rsidRPr="000E60A0">
        <w:rPr>
          <w:color w:val="000000"/>
          <w:sz w:val="22"/>
          <w:szCs w:val="22"/>
        </w:rPr>
        <w:t xml:space="preserve"> Para seleção, os projetos de venda habilitadas serão divididos em: grupo de projetos de fornecedores locais, grupo de projetos do território rural, grupo de projetos do estado, e grupo de propostas do País.</w:t>
      </w:r>
    </w:p>
    <w:p w:rsidR="00491337" w:rsidRPr="000E60A0" w:rsidRDefault="00491337" w:rsidP="00491337">
      <w:pPr>
        <w:jc w:val="both"/>
        <w:rPr>
          <w:color w:val="000000"/>
          <w:sz w:val="22"/>
          <w:szCs w:val="22"/>
        </w:rPr>
      </w:pPr>
    </w:p>
    <w:p w:rsidR="000677B7" w:rsidRPr="000E60A0" w:rsidRDefault="00CC1428" w:rsidP="00491337">
      <w:pPr>
        <w:jc w:val="both"/>
        <w:rPr>
          <w:color w:val="000000"/>
          <w:sz w:val="22"/>
          <w:szCs w:val="22"/>
        </w:rPr>
      </w:pPr>
      <w:r w:rsidRPr="000E60A0">
        <w:rPr>
          <w:color w:val="000000"/>
          <w:sz w:val="22"/>
          <w:szCs w:val="22"/>
        </w:rPr>
        <w:t>5.2</w:t>
      </w:r>
      <w:r w:rsidR="00E24418">
        <w:rPr>
          <w:color w:val="000000"/>
          <w:sz w:val="22"/>
          <w:szCs w:val="22"/>
        </w:rPr>
        <w:t xml:space="preserve"> -</w:t>
      </w:r>
      <w:r w:rsidR="000677B7" w:rsidRPr="000E60A0">
        <w:rPr>
          <w:color w:val="000000"/>
          <w:sz w:val="22"/>
          <w:szCs w:val="22"/>
        </w:rPr>
        <w:t xml:space="preserve"> Entre os grupos de projetos, será observada a seguinte ordem de prioridade para seleção:</w:t>
      </w:r>
    </w:p>
    <w:p w:rsidR="000677B7" w:rsidRPr="000E60A0" w:rsidRDefault="000677B7" w:rsidP="00491337">
      <w:pPr>
        <w:jc w:val="both"/>
        <w:rPr>
          <w:color w:val="000000"/>
          <w:sz w:val="22"/>
          <w:szCs w:val="22"/>
        </w:rPr>
      </w:pPr>
      <w:r w:rsidRPr="000E60A0">
        <w:rPr>
          <w:color w:val="000000"/>
          <w:sz w:val="22"/>
          <w:szCs w:val="22"/>
        </w:rPr>
        <w:t xml:space="preserve">I - o grupo de projetos de </w:t>
      </w:r>
      <w:r w:rsidRPr="000E60A0">
        <w:rPr>
          <w:b/>
          <w:color w:val="000000"/>
          <w:sz w:val="22"/>
          <w:szCs w:val="22"/>
        </w:rPr>
        <w:t>fornecedores locais terá prioridade sobre os demais grupos</w:t>
      </w:r>
      <w:r w:rsidRPr="000E60A0">
        <w:rPr>
          <w:color w:val="000000"/>
          <w:sz w:val="22"/>
          <w:szCs w:val="22"/>
        </w:rPr>
        <w:t>.</w:t>
      </w:r>
    </w:p>
    <w:p w:rsidR="000677B7" w:rsidRPr="000E60A0" w:rsidRDefault="000677B7" w:rsidP="00491337">
      <w:pPr>
        <w:jc w:val="both"/>
        <w:rPr>
          <w:color w:val="000000"/>
          <w:sz w:val="22"/>
          <w:szCs w:val="22"/>
        </w:rPr>
      </w:pPr>
      <w:r w:rsidRPr="000E60A0">
        <w:rPr>
          <w:color w:val="000000"/>
          <w:sz w:val="22"/>
          <w:szCs w:val="22"/>
        </w:rPr>
        <w:t>II - o grupo de projetos de fornecedores do território rural terá prioridade sobre o do estado e do País.</w:t>
      </w:r>
    </w:p>
    <w:p w:rsidR="00491337" w:rsidRPr="000E60A0" w:rsidRDefault="000677B7" w:rsidP="00491337">
      <w:pPr>
        <w:jc w:val="both"/>
        <w:rPr>
          <w:color w:val="000000"/>
          <w:sz w:val="22"/>
          <w:szCs w:val="22"/>
        </w:rPr>
      </w:pPr>
      <w:r w:rsidRPr="000E60A0">
        <w:rPr>
          <w:color w:val="000000"/>
          <w:sz w:val="22"/>
          <w:szCs w:val="22"/>
        </w:rPr>
        <w:t>III - o grupo de projetos do estado terá prioridade sobre o do País.</w:t>
      </w:r>
    </w:p>
    <w:p w:rsidR="00491337" w:rsidRPr="000E60A0" w:rsidRDefault="00491337" w:rsidP="00491337">
      <w:pPr>
        <w:jc w:val="both"/>
        <w:rPr>
          <w:color w:val="000000"/>
          <w:sz w:val="22"/>
          <w:szCs w:val="22"/>
        </w:rPr>
      </w:pPr>
    </w:p>
    <w:p w:rsidR="000677B7" w:rsidRPr="000E60A0" w:rsidRDefault="00CC1428" w:rsidP="00491337">
      <w:pPr>
        <w:jc w:val="both"/>
        <w:rPr>
          <w:color w:val="000000"/>
          <w:sz w:val="22"/>
          <w:szCs w:val="22"/>
        </w:rPr>
      </w:pPr>
      <w:r w:rsidRPr="000E60A0">
        <w:rPr>
          <w:color w:val="000000"/>
          <w:sz w:val="22"/>
          <w:szCs w:val="22"/>
        </w:rPr>
        <w:t>5.3</w:t>
      </w:r>
      <w:r w:rsidR="00E24418">
        <w:rPr>
          <w:color w:val="000000"/>
          <w:sz w:val="22"/>
          <w:szCs w:val="22"/>
        </w:rPr>
        <w:t xml:space="preserve"> -</w:t>
      </w:r>
      <w:r w:rsidR="000677B7" w:rsidRPr="000E60A0">
        <w:rPr>
          <w:color w:val="000000"/>
          <w:sz w:val="22"/>
          <w:szCs w:val="22"/>
        </w:rPr>
        <w:t xml:space="preserve"> Em cada grupo de projetos, será observada a seguinte ordem de prioridade para seleção:</w:t>
      </w:r>
    </w:p>
    <w:p w:rsidR="000677B7" w:rsidRPr="000E60A0" w:rsidRDefault="000677B7" w:rsidP="00491337">
      <w:pPr>
        <w:jc w:val="both"/>
        <w:rPr>
          <w:color w:val="000000"/>
          <w:sz w:val="22"/>
          <w:szCs w:val="22"/>
        </w:rPr>
      </w:pPr>
      <w:r w:rsidRPr="000E60A0">
        <w:rPr>
          <w:color w:val="000000"/>
          <w:sz w:val="22"/>
          <w:szCs w:val="22"/>
        </w:rPr>
        <w:t>I - os assentamentos de reforma agrária, as comunidades tradicionais indígenas e as comunidades quilombolas, não havendo prioridade entre estes;</w:t>
      </w:r>
    </w:p>
    <w:p w:rsidR="000677B7" w:rsidRPr="001956D1" w:rsidRDefault="000677B7" w:rsidP="00491337">
      <w:pPr>
        <w:jc w:val="both"/>
        <w:rPr>
          <w:color w:val="000000" w:themeColor="text1"/>
          <w:sz w:val="22"/>
          <w:szCs w:val="22"/>
        </w:rPr>
      </w:pPr>
      <w:r w:rsidRPr="000E60A0">
        <w:rPr>
          <w:color w:val="000000"/>
          <w:sz w:val="22"/>
          <w:szCs w:val="22"/>
        </w:rPr>
        <w:t>II - os fornecedores de gêneros alimentícios certificados como orgânicos ou agroecológicos, segundo a </w:t>
      </w:r>
      <w:hyperlink r:id="rId8" w:history="1">
        <w:r w:rsidRPr="001956D1">
          <w:rPr>
            <w:color w:val="000000" w:themeColor="text1"/>
            <w:sz w:val="22"/>
            <w:szCs w:val="22"/>
          </w:rPr>
          <w:t>Lei nº 10.831, de 23 de dezembro de 2003</w:t>
        </w:r>
      </w:hyperlink>
      <w:r w:rsidRPr="001956D1">
        <w:rPr>
          <w:color w:val="000000" w:themeColor="text1"/>
          <w:sz w:val="22"/>
          <w:szCs w:val="22"/>
        </w:rPr>
        <w:t>;</w:t>
      </w:r>
    </w:p>
    <w:p w:rsidR="000677B7" w:rsidRPr="000E60A0" w:rsidRDefault="000677B7" w:rsidP="00491337">
      <w:pPr>
        <w:jc w:val="both"/>
        <w:rPr>
          <w:color w:val="000000"/>
          <w:sz w:val="22"/>
          <w:szCs w:val="22"/>
        </w:rPr>
      </w:pPr>
      <w:r w:rsidRPr="001956D1">
        <w:rPr>
          <w:color w:val="000000" w:themeColor="text1"/>
          <w:sz w:val="22"/>
          <w:szCs w:val="22"/>
        </w:rPr>
        <w:t>III - os Grupos Formais (organizações produtivas detentoras de Declaração de Aptidão ao PRONAF - D</w:t>
      </w:r>
      <w:r w:rsidRPr="000E60A0">
        <w:rPr>
          <w:color w:val="000000"/>
          <w:sz w:val="22"/>
          <w:szCs w:val="22"/>
        </w:rPr>
        <w:t>AP Jurídica) sobre os Grupos Informais (agricultores familiares, detentores de Declaração de Aptidão ao PRONAF - DAP Física, organizados em grupos) e estes sobre os Fornecedores Individuais (detentores de DAP Física);</w:t>
      </w:r>
    </w:p>
    <w:p w:rsidR="000677B7" w:rsidRPr="000E60A0" w:rsidRDefault="000677B7" w:rsidP="000677B7">
      <w:pPr>
        <w:spacing w:after="150"/>
        <w:jc w:val="both"/>
        <w:rPr>
          <w:color w:val="000000"/>
          <w:sz w:val="22"/>
          <w:szCs w:val="22"/>
        </w:rPr>
      </w:pPr>
      <w:r w:rsidRPr="000E60A0">
        <w:rPr>
          <w:color w:val="000000"/>
          <w:sz w:val="22"/>
          <w:szCs w:val="22"/>
        </w:rPr>
        <w:t>Caso a EEx. não obtenha as quantidades necessárias de produtos oriundos do grupo de projetos de fornecedores locais, estas deverão ser complementadas com os projetos dos demais grupos, em acordo com os critérios de seleção e priorização citados nos itens 5.1 e 5.2.</w:t>
      </w:r>
    </w:p>
    <w:p w:rsidR="000677B7" w:rsidRPr="000E60A0" w:rsidRDefault="00CC1428" w:rsidP="000677B7">
      <w:pPr>
        <w:spacing w:after="150"/>
        <w:jc w:val="both"/>
        <w:rPr>
          <w:color w:val="000000"/>
          <w:sz w:val="22"/>
          <w:szCs w:val="22"/>
        </w:rPr>
      </w:pPr>
      <w:r w:rsidRPr="000E60A0">
        <w:rPr>
          <w:color w:val="000000"/>
          <w:sz w:val="22"/>
          <w:szCs w:val="22"/>
        </w:rPr>
        <w:t>5.4</w:t>
      </w:r>
      <w:r w:rsidR="00E24418">
        <w:rPr>
          <w:color w:val="000000"/>
          <w:sz w:val="22"/>
          <w:szCs w:val="22"/>
        </w:rPr>
        <w:t xml:space="preserve"> -</w:t>
      </w:r>
      <w:r w:rsidR="000677B7" w:rsidRPr="000E60A0">
        <w:rPr>
          <w:color w:val="000000"/>
          <w:sz w:val="22"/>
          <w:szCs w:val="22"/>
        </w:rPr>
        <w:t xml:space="preserve"> No caso de </w:t>
      </w:r>
      <w:r w:rsidR="000677B7" w:rsidRPr="000E60A0">
        <w:rPr>
          <w:b/>
          <w:color w:val="000000"/>
          <w:sz w:val="22"/>
          <w:szCs w:val="22"/>
        </w:rPr>
        <w:t>empate entre grupos formais</w:t>
      </w:r>
      <w:r w:rsidR="000677B7" w:rsidRPr="000E60A0">
        <w:rPr>
          <w:color w:val="000000"/>
          <w:sz w:val="22"/>
          <w:szCs w:val="22"/>
        </w:rPr>
        <w:t>, terão prioridade organizações com maior porcentagem de agricultores familiares e/ou empreendedores familiares rurais no seu quadro de sócios, conforme DAP Jurídica.</w:t>
      </w:r>
    </w:p>
    <w:p w:rsidR="000677B7" w:rsidRPr="000E60A0" w:rsidRDefault="00CC1428" w:rsidP="000677B7">
      <w:pPr>
        <w:spacing w:after="150"/>
        <w:jc w:val="both"/>
        <w:rPr>
          <w:color w:val="000000"/>
          <w:sz w:val="22"/>
          <w:szCs w:val="22"/>
        </w:rPr>
      </w:pPr>
      <w:r w:rsidRPr="000E60A0">
        <w:rPr>
          <w:color w:val="000000"/>
          <w:sz w:val="22"/>
          <w:szCs w:val="22"/>
        </w:rPr>
        <w:t>5.5</w:t>
      </w:r>
      <w:r w:rsidR="00E24418">
        <w:rPr>
          <w:color w:val="000000"/>
          <w:sz w:val="22"/>
          <w:szCs w:val="22"/>
        </w:rPr>
        <w:t xml:space="preserve"> -</w:t>
      </w:r>
      <w:r w:rsidR="000677B7" w:rsidRPr="000E60A0">
        <w:rPr>
          <w:color w:val="000000"/>
          <w:sz w:val="22"/>
          <w:szCs w:val="22"/>
        </w:rPr>
        <w:t xml:space="preserve"> Em caso de </w:t>
      </w:r>
      <w:r w:rsidR="000677B7" w:rsidRPr="000E60A0">
        <w:rPr>
          <w:b/>
          <w:color w:val="000000"/>
          <w:sz w:val="22"/>
          <w:szCs w:val="22"/>
        </w:rPr>
        <w:t>persistir o empate</w:t>
      </w:r>
      <w:r w:rsidR="000677B7" w:rsidRPr="000E60A0">
        <w:rPr>
          <w:color w:val="000000"/>
          <w:sz w:val="22"/>
          <w:szCs w:val="22"/>
        </w:rPr>
        <w:t xml:space="preserve">, será realizado </w:t>
      </w:r>
      <w:r w:rsidR="000677B7" w:rsidRPr="009C614B">
        <w:rPr>
          <w:b/>
          <w:color w:val="000000"/>
          <w:sz w:val="22"/>
          <w:szCs w:val="22"/>
        </w:rPr>
        <w:t>sorteio</w:t>
      </w:r>
      <w:r w:rsidR="000677B7" w:rsidRPr="000E60A0">
        <w:rPr>
          <w:color w:val="000000"/>
          <w:sz w:val="22"/>
          <w:szCs w:val="22"/>
        </w:rPr>
        <w:t xml:space="preserve"> ou, em </w:t>
      </w:r>
      <w:r w:rsidR="000677B7" w:rsidRPr="000E60A0">
        <w:rPr>
          <w:b/>
          <w:color w:val="000000"/>
          <w:sz w:val="22"/>
          <w:szCs w:val="22"/>
        </w:rPr>
        <w:t>havendo consenso</w:t>
      </w:r>
      <w:r w:rsidR="000677B7" w:rsidRPr="000E60A0">
        <w:rPr>
          <w:color w:val="000000"/>
          <w:sz w:val="22"/>
          <w:szCs w:val="22"/>
        </w:rPr>
        <w:t xml:space="preserve"> entre as partes, poderá optar-se pela </w:t>
      </w:r>
      <w:r w:rsidR="000677B7" w:rsidRPr="009C614B">
        <w:rPr>
          <w:b/>
          <w:color w:val="000000"/>
          <w:sz w:val="22"/>
          <w:szCs w:val="22"/>
        </w:rPr>
        <w:t>divisão no fornecimento dos produtos a serem adquiridos</w:t>
      </w:r>
      <w:r w:rsidR="000677B7" w:rsidRPr="000E60A0">
        <w:rPr>
          <w:color w:val="000000"/>
          <w:sz w:val="22"/>
          <w:szCs w:val="22"/>
        </w:rPr>
        <w:t xml:space="preserve"> entre as organizações finalistas.</w:t>
      </w:r>
    </w:p>
    <w:p w:rsidR="000677B7" w:rsidRPr="000E60A0" w:rsidRDefault="000677B7" w:rsidP="000E60A0">
      <w:pPr>
        <w:jc w:val="center"/>
        <w:rPr>
          <w:b/>
          <w:sz w:val="22"/>
          <w:szCs w:val="22"/>
        </w:rPr>
      </w:pPr>
      <w:r w:rsidRPr="000E60A0">
        <w:rPr>
          <w:b/>
          <w:sz w:val="22"/>
          <w:szCs w:val="22"/>
        </w:rPr>
        <w:t>6. DAS AMOSTRAS DOS PRODUTOS</w:t>
      </w:r>
    </w:p>
    <w:p w:rsidR="000677B7" w:rsidRPr="000E60A0" w:rsidRDefault="00CC1428" w:rsidP="00491337">
      <w:pPr>
        <w:jc w:val="both"/>
        <w:rPr>
          <w:color w:val="000000"/>
          <w:sz w:val="22"/>
          <w:szCs w:val="22"/>
        </w:rPr>
      </w:pPr>
      <w:r w:rsidRPr="000E60A0">
        <w:rPr>
          <w:color w:val="000000"/>
          <w:sz w:val="22"/>
          <w:szCs w:val="22"/>
        </w:rPr>
        <w:t>6.1</w:t>
      </w:r>
      <w:r w:rsidR="00E24418">
        <w:rPr>
          <w:color w:val="000000"/>
          <w:sz w:val="22"/>
          <w:szCs w:val="22"/>
        </w:rPr>
        <w:t xml:space="preserve"> -</w:t>
      </w:r>
      <w:r w:rsidR="000677B7" w:rsidRPr="000E60A0">
        <w:rPr>
          <w:color w:val="000000"/>
          <w:sz w:val="22"/>
          <w:szCs w:val="22"/>
        </w:rPr>
        <w:t xml:space="preserve"> A Secretaria de Educação se julgar necessário, poderá solicitar amostra dos produtos após a fase de julgamento dos Projetos apresentados.</w:t>
      </w:r>
    </w:p>
    <w:p w:rsidR="00491337" w:rsidRPr="000E60A0" w:rsidRDefault="00491337" w:rsidP="00491337">
      <w:pPr>
        <w:jc w:val="both"/>
        <w:rPr>
          <w:color w:val="000000"/>
          <w:sz w:val="22"/>
          <w:szCs w:val="22"/>
        </w:rPr>
      </w:pPr>
    </w:p>
    <w:p w:rsidR="000677B7" w:rsidRPr="000E60A0" w:rsidRDefault="000677B7" w:rsidP="000E60A0">
      <w:pPr>
        <w:jc w:val="center"/>
        <w:rPr>
          <w:b/>
          <w:color w:val="000000"/>
          <w:sz w:val="22"/>
          <w:szCs w:val="22"/>
        </w:rPr>
      </w:pPr>
      <w:r w:rsidRPr="000E60A0">
        <w:rPr>
          <w:b/>
          <w:color w:val="000000"/>
          <w:sz w:val="22"/>
          <w:szCs w:val="22"/>
        </w:rPr>
        <w:t>7. LOCAL E PERIODICIDADE DE ENTREGA DOS PRODUTOS.</w:t>
      </w:r>
    </w:p>
    <w:p w:rsidR="000677B7" w:rsidRPr="000E60A0" w:rsidRDefault="00CC1428" w:rsidP="00FC391B">
      <w:pPr>
        <w:tabs>
          <w:tab w:val="left" w:pos="426"/>
          <w:tab w:val="left" w:pos="567"/>
          <w:tab w:val="left" w:pos="709"/>
        </w:tabs>
        <w:jc w:val="both"/>
        <w:rPr>
          <w:color w:val="000000"/>
          <w:sz w:val="22"/>
          <w:szCs w:val="22"/>
        </w:rPr>
      </w:pPr>
      <w:r w:rsidRPr="000E60A0">
        <w:rPr>
          <w:color w:val="000000"/>
          <w:sz w:val="22"/>
          <w:szCs w:val="22"/>
        </w:rPr>
        <w:t>7.1</w:t>
      </w:r>
      <w:r w:rsidR="00E24418">
        <w:rPr>
          <w:color w:val="000000"/>
          <w:sz w:val="22"/>
          <w:szCs w:val="22"/>
        </w:rPr>
        <w:t xml:space="preserve"> -</w:t>
      </w:r>
      <w:r w:rsidR="000677B7" w:rsidRPr="000E60A0">
        <w:rPr>
          <w:color w:val="000000"/>
          <w:sz w:val="22"/>
          <w:szCs w:val="22"/>
        </w:rPr>
        <w:t xml:space="preserve"> Havendo a necessidade dos materiais, a Secretaria de Educação emitirá a Autorização de Fornecimento, a qual será encaminhada à proponente vencedora.</w:t>
      </w:r>
    </w:p>
    <w:p w:rsidR="00FC391B" w:rsidRPr="000E60A0" w:rsidRDefault="00FC391B" w:rsidP="00FC391B">
      <w:pPr>
        <w:tabs>
          <w:tab w:val="left" w:pos="426"/>
          <w:tab w:val="left" w:pos="567"/>
          <w:tab w:val="left" w:pos="709"/>
        </w:tabs>
        <w:jc w:val="both"/>
        <w:rPr>
          <w:color w:val="000000"/>
          <w:sz w:val="22"/>
          <w:szCs w:val="22"/>
        </w:rPr>
      </w:pPr>
    </w:p>
    <w:p w:rsidR="000677B7" w:rsidRPr="000E60A0" w:rsidRDefault="00CC1428" w:rsidP="000677B7">
      <w:pPr>
        <w:tabs>
          <w:tab w:val="left" w:pos="567"/>
        </w:tabs>
        <w:spacing w:after="150"/>
        <w:jc w:val="both"/>
        <w:rPr>
          <w:color w:val="000000"/>
          <w:sz w:val="22"/>
          <w:szCs w:val="22"/>
        </w:rPr>
      </w:pPr>
      <w:r w:rsidRPr="000E60A0">
        <w:rPr>
          <w:color w:val="000000"/>
          <w:sz w:val="22"/>
          <w:szCs w:val="22"/>
        </w:rPr>
        <w:t>7.2</w:t>
      </w:r>
      <w:r w:rsidR="00E24418">
        <w:rPr>
          <w:color w:val="000000"/>
          <w:sz w:val="22"/>
          <w:szCs w:val="22"/>
        </w:rPr>
        <w:t xml:space="preserve"> - </w:t>
      </w:r>
      <w:r w:rsidR="000677B7" w:rsidRPr="000E60A0">
        <w:rPr>
          <w:color w:val="000000"/>
          <w:sz w:val="22"/>
          <w:szCs w:val="22"/>
        </w:rPr>
        <w:t>Os produtos deverão ser entregues na Escola Municipal</w:t>
      </w:r>
      <w:r w:rsidR="00FC391B" w:rsidRPr="000E60A0">
        <w:rPr>
          <w:color w:val="000000"/>
          <w:sz w:val="22"/>
          <w:szCs w:val="22"/>
        </w:rPr>
        <w:t xml:space="preserve"> </w:t>
      </w:r>
      <w:r w:rsidR="009C614B">
        <w:rPr>
          <w:color w:val="000000"/>
          <w:sz w:val="22"/>
          <w:szCs w:val="22"/>
        </w:rPr>
        <w:t>Professora Jacy</w:t>
      </w:r>
      <w:r w:rsidR="00905E57" w:rsidRPr="000E60A0">
        <w:rPr>
          <w:color w:val="000000"/>
          <w:sz w:val="22"/>
          <w:szCs w:val="22"/>
        </w:rPr>
        <w:t xml:space="preserve"> Falchetti - </w:t>
      </w:r>
      <w:r w:rsidR="00FC391B" w:rsidRPr="000E60A0">
        <w:rPr>
          <w:color w:val="000000"/>
          <w:sz w:val="22"/>
          <w:szCs w:val="22"/>
        </w:rPr>
        <w:t>Projaf</w:t>
      </w:r>
      <w:r w:rsidR="00905E57" w:rsidRPr="000E60A0">
        <w:rPr>
          <w:color w:val="000000"/>
          <w:sz w:val="22"/>
          <w:szCs w:val="22"/>
        </w:rPr>
        <w:t xml:space="preserve"> e no Centro Municipal de Educação Infantil Professora Fabiana</w:t>
      </w:r>
      <w:r w:rsidR="009C614B">
        <w:rPr>
          <w:color w:val="000000"/>
          <w:sz w:val="22"/>
          <w:szCs w:val="22"/>
        </w:rPr>
        <w:t xml:space="preserve"> Aparecida</w:t>
      </w:r>
      <w:r w:rsidR="00905E57" w:rsidRPr="000E60A0">
        <w:rPr>
          <w:color w:val="000000"/>
          <w:sz w:val="22"/>
          <w:szCs w:val="22"/>
        </w:rPr>
        <w:t xml:space="preserve"> Nunes Possato  - Prof</w:t>
      </w:r>
      <w:r w:rsidR="00FC391B" w:rsidRPr="000E60A0">
        <w:rPr>
          <w:color w:val="000000"/>
          <w:sz w:val="22"/>
          <w:szCs w:val="22"/>
        </w:rPr>
        <w:t>abi</w:t>
      </w:r>
      <w:r w:rsidR="00905E57" w:rsidRPr="000E60A0">
        <w:rPr>
          <w:color w:val="000000"/>
          <w:sz w:val="22"/>
          <w:szCs w:val="22"/>
        </w:rPr>
        <w:t>,</w:t>
      </w:r>
      <w:r w:rsidR="000677B7" w:rsidRPr="000E60A0">
        <w:rPr>
          <w:color w:val="000000"/>
          <w:sz w:val="22"/>
          <w:szCs w:val="22"/>
        </w:rPr>
        <w:t xml:space="preserve"> em horário de expediente conforme solicitação da Secretaria Municipal de Educação. A entrega deverá ser feita</w:t>
      </w:r>
      <w:r w:rsidR="00FC391B" w:rsidRPr="000E60A0">
        <w:rPr>
          <w:color w:val="000000"/>
          <w:sz w:val="22"/>
          <w:szCs w:val="22"/>
        </w:rPr>
        <w:t xml:space="preserve"> conforme cronograma preestabelecido em anexo, sendo que os produtos </w:t>
      </w:r>
      <w:r w:rsidR="000677B7" w:rsidRPr="000E60A0">
        <w:rPr>
          <w:color w:val="000000"/>
          <w:sz w:val="22"/>
          <w:szCs w:val="22"/>
        </w:rPr>
        <w:t>serão conferidos quanto à quantidade e qualidade.</w:t>
      </w:r>
    </w:p>
    <w:p w:rsidR="000677B7" w:rsidRPr="000E60A0" w:rsidRDefault="000677B7" w:rsidP="000E60A0">
      <w:pPr>
        <w:jc w:val="center"/>
        <w:rPr>
          <w:b/>
          <w:color w:val="000000"/>
          <w:sz w:val="22"/>
          <w:szCs w:val="22"/>
        </w:rPr>
      </w:pPr>
      <w:r w:rsidRPr="000E60A0">
        <w:rPr>
          <w:b/>
          <w:color w:val="000000"/>
          <w:sz w:val="22"/>
          <w:szCs w:val="22"/>
        </w:rPr>
        <w:t>8. PAGAMENTO</w:t>
      </w:r>
    </w:p>
    <w:p w:rsidR="000677B7" w:rsidRPr="000E60A0" w:rsidRDefault="00CC1428" w:rsidP="00FC391B">
      <w:pPr>
        <w:jc w:val="both"/>
        <w:rPr>
          <w:color w:val="000000"/>
          <w:sz w:val="22"/>
          <w:szCs w:val="22"/>
        </w:rPr>
      </w:pPr>
      <w:r w:rsidRPr="000E60A0">
        <w:rPr>
          <w:color w:val="000000"/>
          <w:sz w:val="22"/>
          <w:szCs w:val="22"/>
        </w:rPr>
        <w:t>8.1</w:t>
      </w:r>
      <w:r w:rsidR="00E24418">
        <w:rPr>
          <w:color w:val="000000"/>
          <w:sz w:val="22"/>
          <w:szCs w:val="22"/>
        </w:rPr>
        <w:t xml:space="preserve"> -</w:t>
      </w:r>
      <w:r w:rsidRPr="000E60A0">
        <w:rPr>
          <w:color w:val="000000"/>
          <w:sz w:val="22"/>
          <w:szCs w:val="22"/>
        </w:rPr>
        <w:t xml:space="preserve"> </w:t>
      </w:r>
      <w:r w:rsidR="000677B7" w:rsidRPr="000E60A0">
        <w:rPr>
          <w:color w:val="000000"/>
          <w:sz w:val="22"/>
          <w:szCs w:val="22"/>
        </w:rPr>
        <w:t>O pagamento será realizado</w:t>
      </w:r>
      <w:r w:rsidR="00905E57" w:rsidRPr="000E60A0">
        <w:rPr>
          <w:color w:val="000000"/>
          <w:sz w:val="22"/>
          <w:szCs w:val="22"/>
        </w:rPr>
        <w:t xml:space="preserve"> mensalmente, </w:t>
      </w:r>
      <w:r w:rsidR="000677B7" w:rsidRPr="000E60A0">
        <w:rPr>
          <w:color w:val="000000"/>
          <w:sz w:val="22"/>
          <w:szCs w:val="22"/>
        </w:rPr>
        <w:t>até</w:t>
      </w:r>
      <w:r w:rsidR="00905E57" w:rsidRPr="000E60A0">
        <w:rPr>
          <w:color w:val="000000"/>
          <w:sz w:val="22"/>
          <w:szCs w:val="22"/>
        </w:rPr>
        <w:t xml:space="preserve"> o 10º dia</w:t>
      </w:r>
      <w:r w:rsidR="009C614B">
        <w:rPr>
          <w:color w:val="000000"/>
          <w:sz w:val="22"/>
          <w:szCs w:val="22"/>
        </w:rPr>
        <w:t xml:space="preserve"> útil</w:t>
      </w:r>
      <w:r w:rsidR="00905E57" w:rsidRPr="000E60A0">
        <w:rPr>
          <w:color w:val="000000"/>
          <w:sz w:val="22"/>
          <w:szCs w:val="22"/>
        </w:rPr>
        <w:t xml:space="preserve"> do mês subsequente ao vencido</w:t>
      </w:r>
      <w:r w:rsidR="000677B7" w:rsidRPr="000E60A0">
        <w:rPr>
          <w:color w:val="000000"/>
          <w:sz w:val="22"/>
          <w:szCs w:val="22"/>
        </w:rPr>
        <w:t xml:space="preserve">, </w:t>
      </w:r>
      <w:r w:rsidR="00905E57" w:rsidRPr="000E60A0">
        <w:rPr>
          <w:color w:val="000000"/>
          <w:sz w:val="22"/>
          <w:szCs w:val="22"/>
        </w:rPr>
        <w:t>por transferência bancária</w:t>
      </w:r>
      <w:r w:rsidR="000677B7" w:rsidRPr="000E60A0">
        <w:rPr>
          <w:color w:val="000000"/>
          <w:sz w:val="22"/>
          <w:szCs w:val="22"/>
        </w:rPr>
        <w:t>, mediante apresentação de documento fiscal correspondente ao fornecimento efetuado, vedada à antecipação de pagamento, para cada faturamento.</w:t>
      </w:r>
    </w:p>
    <w:p w:rsidR="00905E57" w:rsidRPr="000E60A0" w:rsidRDefault="00905E57" w:rsidP="00FC391B">
      <w:pPr>
        <w:jc w:val="both"/>
        <w:rPr>
          <w:color w:val="000000"/>
          <w:sz w:val="22"/>
          <w:szCs w:val="22"/>
        </w:rPr>
      </w:pPr>
    </w:p>
    <w:p w:rsidR="000677B7" w:rsidRPr="000E60A0" w:rsidRDefault="000677B7" w:rsidP="000E60A0">
      <w:pPr>
        <w:jc w:val="center"/>
        <w:rPr>
          <w:b/>
          <w:color w:val="000000"/>
          <w:sz w:val="22"/>
          <w:szCs w:val="22"/>
        </w:rPr>
      </w:pPr>
      <w:r w:rsidRPr="000E60A0">
        <w:rPr>
          <w:b/>
          <w:color w:val="000000"/>
          <w:sz w:val="22"/>
          <w:szCs w:val="22"/>
        </w:rPr>
        <w:t>9. DISPOSIÇÕES GERAIS</w:t>
      </w:r>
    </w:p>
    <w:p w:rsidR="000677B7" w:rsidRPr="000E60A0" w:rsidRDefault="00E24418" w:rsidP="00FC391B">
      <w:pPr>
        <w:jc w:val="both"/>
        <w:rPr>
          <w:color w:val="000000"/>
          <w:sz w:val="22"/>
          <w:szCs w:val="22"/>
        </w:rPr>
      </w:pPr>
      <w:r>
        <w:rPr>
          <w:color w:val="000000"/>
          <w:sz w:val="22"/>
          <w:szCs w:val="22"/>
        </w:rPr>
        <w:t>9.1 -</w:t>
      </w:r>
      <w:r w:rsidR="000677B7" w:rsidRPr="000E60A0">
        <w:rPr>
          <w:color w:val="000000"/>
          <w:sz w:val="22"/>
          <w:szCs w:val="22"/>
        </w:rPr>
        <w:t xml:space="preserve"> A presente Chamada Pública poderá ser obtida no</w:t>
      </w:r>
      <w:r w:rsidR="00FC391B" w:rsidRPr="000E60A0">
        <w:rPr>
          <w:color w:val="000000"/>
          <w:sz w:val="22"/>
          <w:szCs w:val="22"/>
        </w:rPr>
        <w:t xml:space="preserve"> </w:t>
      </w:r>
      <w:r w:rsidR="000677B7" w:rsidRPr="000E60A0">
        <w:rPr>
          <w:color w:val="000000"/>
          <w:sz w:val="22"/>
          <w:szCs w:val="22"/>
        </w:rPr>
        <w:t>Site da Prefeitura</w:t>
      </w:r>
      <w:r w:rsidR="00FC391B" w:rsidRPr="000E60A0">
        <w:rPr>
          <w:color w:val="000000"/>
          <w:sz w:val="22"/>
          <w:szCs w:val="22"/>
        </w:rPr>
        <w:t xml:space="preserve">: </w:t>
      </w:r>
      <w:hyperlink r:id="rId9" w:history="1">
        <w:r w:rsidR="00FC391B" w:rsidRPr="000E60A0">
          <w:rPr>
            <w:rStyle w:val="Hyperlink"/>
            <w:sz w:val="22"/>
            <w:szCs w:val="22"/>
          </w:rPr>
          <w:t>www.arroiotrinta.sc.gov.br</w:t>
        </w:r>
      </w:hyperlink>
    </w:p>
    <w:p w:rsidR="00FC391B" w:rsidRPr="000E60A0" w:rsidRDefault="00FC391B" w:rsidP="00FC391B">
      <w:pPr>
        <w:jc w:val="both"/>
        <w:rPr>
          <w:color w:val="000000"/>
          <w:sz w:val="22"/>
          <w:szCs w:val="22"/>
        </w:rPr>
      </w:pPr>
    </w:p>
    <w:p w:rsidR="000677B7" w:rsidRPr="000E60A0" w:rsidRDefault="00FC391B" w:rsidP="000677B7">
      <w:pPr>
        <w:spacing w:after="150"/>
        <w:jc w:val="both"/>
        <w:rPr>
          <w:color w:val="000000"/>
          <w:sz w:val="22"/>
          <w:szCs w:val="22"/>
        </w:rPr>
      </w:pPr>
      <w:r w:rsidRPr="000E60A0">
        <w:rPr>
          <w:color w:val="000000"/>
          <w:sz w:val="22"/>
          <w:szCs w:val="22"/>
        </w:rPr>
        <w:t>9.2</w:t>
      </w:r>
      <w:r w:rsidR="00E24418">
        <w:rPr>
          <w:color w:val="000000"/>
          <w:sz w:val="22"/>
          <w:szCs w:val="22"/>
        </w:rPr>
        <w:t xml:space="preserve"> -</w:t>
      </w:r>
      <w:r w:rsidR="000677B7" w:rsidRPr="000E60A0">
        <w:rPr>
          <w:color w:val="000000"/>
          <w:sz w:val="22"/>
          <w:szCs w:val="22"/>
        </w:rPr>
        <w:t xml:space="preserve"> Os produtos alimentícios deverão atender ao disposto na legislação sanitária (federal, estadual ou municipal) específica para os alimentos de origem animal e vegetal.</w:t>
      </w:r>
    </w:p>
    <w:p w:rsidR="000677B7" w:rsidRPr="000E60A0" w:rsidRDefault="00FC391B" w:rsidP="000677B7">
      <w:pPr>
        <w:spacing w:after="150"/>
        <w:jc w:val="both"/>
        <w:rPr>
          <w:color w:val="000000"/>
          <w:sz w:val="22"/>
          <w:szCs w:val="22"/>
        </w:rPr>
      </w:pPr>
      <w:r w:rsidRPr="000E60A0">
        <w:rPr>
          <w:color w:val="000000"/>
          <w:sz w:val="22"/>
          <w:szCs w:val="22"/>
        </w:rPr>
        <w:t>9.3</w:t>
      </w:r>
      <w:r w:rsidR="00E24418">
        <w:rPr>
          <w:color w:val="000000"/>
          <w:sz w:val="22"/>
          <w:szCs w:val="22"/>
        </w:rPr>
        <w:t xml:space="preserve"> -</w:t>
      </w:r>
      <w:r w:rsidR="000677B7" w:rsidRPr="000E60A0">
        <w:rPr>
          <w:color w:val="000000"/>
          <w:sz w:val="22"/>
          <w:szCs w:val="22"/>
        </w:rPr>
        <w:t xml:space="preserve"> O limite individual de venda do agricultor familiar e do empreendedor familiar rural para a alimentação escolar deverá respeitar o valor máximo de R$20.000,00 (vinte mil reais), por DAP/Ano/Entidade Executora, e obedecerá as seguintes regras:</w:t>
      </w:r>
    </w:p>
    <w:p w:rsidR="000677B7" w:rsidRPr="000E60A0" w:rsidRDefault="000677B7" w:rsidP="000677B7">
      <w:pPr>
        <w:spacing w:after="150"/>
        <w:jc w:val="both"/>
        <w:rPr>
          <w:color w:val="000000"/>
          <w:sz w:val="22"/>
          <w:szCs w:val="22"/>
        </w:rPr>
      </w:pPr>
      <w:r w:rsidRPr="000E60A0">
        <w:rPr>
          <w:color w:val="000000"/>
          <w:sz w:val="22"/>
          <w:szCs w:val="22"/>
        </w:rPr>
        <w:t>I - Para a comercialização com fornecedores individuais e grupos informais, os contratos individuais firmados deverão respeitar o valor máximo de R$20.000,00 (vinte mil reais), por DAP/Ano/E.Ex.</w:t>
      </w:r>
    </w:p>
    <w:p w:rsidR="000677B7" w:rsidRPr="000E60A0" w:rsidRDefault="000677B7" w:rsidP="000677B7">
      <w:pPr>
        <w:spacing w:after="150"/>
        <w:jc w:val="both"/>
        <w:rPr>
          <w:color w:val="000000"/>
          <w:sz w:val="22"/>
          <w:szCs w:val="22"/>
        </w:rPr>
      </w:pPr>
      <w:r w:rsidRPr="000E60A0">
        <w:rPr>
          <w:color w:val="000000"/>
          <w:sz w:val="22"/>
          <w:szCs w:val="22"/>
        </w:rPr>
        <w:lastRenderedPageBreak/>
        <w:t>II - Para a comercialização com grupos formais o montante máximo a ser contratado será o resultado do número de agricultores familiares inscritos na DAP jurídica multiplicado pelo limite individual de comercialização, utilizando a seguinte fórmula:</w:t>
      </w:r>
    </w:p>
    <w:p w:rsidR="000677B7" w:rsidRPr="000E60A0" w:rsidRDefault="000677B7" w:rsidP="000677B7">
      <w:pPr>
        <w:spacing w:after="150"/>
        <w:jc w:val="both"/>
        <w:rPr>
          <w:color w:val="000000"/>
          <w:sz w:val="22"/>
          <w:szCs w:val="22"/>
        </w:rPr>
      </w:pPr>
      <w:r w:rsidRPr="000E60A0">
        <w:rPr>
          <w:color w:val="000000"/>
          <w:sz w:val="22"/>
          <w:szCs w:val="22"/>
        </w:rPr>
        <w:t>Valor máximo a ser contratado = nº de agricultores familiares inscritos na DAP jurídica x R$ 20.000,00.</w:t>
      </w:r>
    </w:p>
    <w:p w:rsidR="000677B7" w:rsidRDefault="00FC391B" w:rsidP="000677B7">
      <w:pPr>
        <w:spacing w:after="150"/>
        <w:jc w:val="both"/>
        <w:rPr>
          <w:color w:val="000000"/>
          <w:sz w:val="22"/>
          <w:szCs w:val="22"/>
        </w:rPr>
      </w:pPr>
      <w:r w:rsidRPr="000E60A0">
        <w:rPr>
          <w:color w:val="000000"/>
          <w:sz w:val="22"/>
          <w:szCs w:val="22"/>
        </w:rPr>
        <w:t>9.4</w:t>
      </w:r>
      <w:r w:rsidR="00E24418">
        <w:rPr>
          <w:color w:val="000000"/>
          <w:sz w:val="22"/>
          <w:szCs w:val="22"/>
        </w:rPr>
        <w:t xml:space="preserve"> -</w:t>
      </w:r>
      <w:r w:rsidR="000677B7" w:rsidRPr="000E60A0">
        <w:rPr>
          <w:color w:val="000000"/>
          <w:sz w:val="22"/>
          <w:szCs w:val="22"/>
        </w:rPr>
        <w:t xml:space="preserve"> A aquisição dos gêneros alimentícios será formalizada através de um Contrato de Aquisição de Gêneros Alimentícios da Agricultura Familiar para Alimentação Escolar que estabelecerá com clareza e precisão as condições para sua execução, expressas em cláusulas que definam os direitos, obrigações e responsabilidades das partes, em conformidade com os termos da chamada pública e da proposta a</w:t>
      </w:r>
      <w:r w:rsidR="00905E57" w:rsidRPr="000E60A0">
        <w:rPr>
          <w:color w:val="000000"/>
          <w:sz w:val="22"/>
          <w:szCs w:val="22"/>
        </w:rPr>
        <w:t xml:space="preserve"> que se vinculam </w:t>
      </w:r>
    </w:p>
    <w:p w:rsidR="000E60A0" w:rsidRPr="000E60A0" w:rsidRDefault="000E60A0" w:rsidP="000677B7">
      <w:pPr>
        <w:spacing w:after="150"/>
        <w:jc w:val="both"/>
        <w:rPr>
          <w:color w:val="000000"/>
          <w:sz w:val="22"/>
          <w:szCs w:val="22"/>
        </w:rPr>
      </w:pPr>
    </w:p>
    <w:p w:rsidR="00022349" w:rsidRDefault="00022349" w:rsidP="000E60A0">
      <w:pPr>
        <w:autoSpaceDE w:val="0"/>
        <w:autoSpaceDN w:val="0"/>
        <w:adjustRightInd w:val="0"/>
        <w:jc w:val="center"/>
        <w:rPr>
          <w:b/>
          <w:sz w:val="22"/>
          <w:szCs w:val="22"/>
        </w:rPr>
      </w:pPr>
      <w:r w:rsidRPr="000E60A0">
        <w:rPr>
          <w:b/>
          <w:sz w:val="22"/>
          <w:szCs w:val="22"/>
        </w:rPr>
        <w:t>10. ANEXOS</w:t>
      </w:r>
    </w:p>
    <w:p w:rsidR="00E24418" w:rsidRPr="000E60A0" w:rsidRDefault="00E24418" w:rsidP="000E60A0">
      <w:pPr>
        <w:autoSpaceDE w:val="0"/>
        <w:autoSpaceDN w:val="0"/>
        <w:adjustRightInd w:val="0"/>
        <w:jc w:val="center"/>
        <w:rPr>
          <w:b/>
          <w:sz w:val="22"/>
          <w:szCs w:val="22"/>
        </w:rPr>
      </w:pPr>
    </w:p>
    <w:p w:rsidR="00905E57" w:rsidRPr="000E60A0" w:rsidRDefault="00022349" w:rsidP="00905E57">
      <w:pPr>
        <w:autoSpaceDE w:val="0"/>
        <w:autoSpaceDN w:val="0"/>
        <w:adjustRightInd w:val="0"/>
        <w:jc w:val="both"/>
        <w:rPr>
          <w:sz w:val="22"/>
          <w:szCs w:val="22"/>
        </w:rPr>
      </w:pPr>
      <w:r w:rsidRPr="000E60A0">
        <w:rPr>
          <w:sz w:val="22"/>
          <w:szCs w:val="22"/>
        </w:rPr>
        <w:t xml:space="preserve">10.1 - </w:t>
      </w:r>
      <w:r w:rsidR="00905E57" w:rsidRPr="000E60A0">
        <w:rPr>
          <w:sz w:val="22"/>
          <w:szCs w:val="22"/>
        </w:rPr>
        <w:t>Faz parte integrante do presente Edital:</w:t>
      </w:r>
    </w:p>
    <w:p w:rsidR="00022349" w:rsidRPr="000E60A0" w:rsidRDefault="00905E57" w:rsidP="00905E57">
      <w:pPr>
        <w:autoSpaceDE w:val="0"/>
        <w:autoSpaceDN w:val="0"/>
        <w:adjustRightInd w:val="0"/>
        <w:jc w:val="both"/>
        <w:rPr>
          <w:sz w:val="22"/>
          <w:szCs w:val="22"/>
        </w:rPr>
      </w:pPr>
      <w:r w:rsidRPr="000E60A0">
        <w:rPr>
          <w:sz w:val="22"/>
          <w:szCs w:val="22"/>
        </w:rPr>
        <w:t xml:space="preserve">    </w:t>
      </w:r>
    </w:p>
    <w:p w:rsidR="00022349" w:rsidRPr="000E60A0" w:rsidRDefault="00022349" w:rsidP="00022349">
      <w:pPr>
        <w:autoSpaceDE w:val="0"/>
        <w:autoSpaceDN w:val="0"/>
        <w:adjustRightInd w:val="0"/>
        <w:jc w:val="both"/>
        <w:rPr>
          <w:sz w:val="22"/>
          <w:szCs w:val="22"/>
        </w:rPr>
      </w:pPr>
      <w:r w:rsidRPr="000E60A0">
        <w:rPr>
          <w:sz w:val="22"/>
          <w:szCs w:val="22"/>
        </w:rPr>
        <w:t xml:space="preserve">     Anexo I – Projeto de Venda (Proposta);</w:t>
      </w:r>
    </w:p>
    <w:p w:rsidR="00905E57" w:rsidRPr="000E60A0" w:rsidRDefault="00022349" w:rsidP="00905E57">
      <w:pPr>
        <w:autoSpaceDE w:val="0"/>
        <w:autoSpaceDN w:val="0"/>
        <w:adjustRightInd w:val="0"/>
        <w:jc w:val="both"/>
        <w:rPr>
          <w:sz w:val="22"/>
          <w:szCs w:val="22"/>
        </w:rPr>
      </w:pPr>
      <w:r w:rsidRPr="000E60A0">
        <w:rPr>
          <w:sz w:val="22"/>
          <w:szCs w:val="22"/>
        </w:rPr>
        <w:t xml:space="preserve">     </w:t>
      </w:r>
      <w:r w:rsidR="00905E57" w:rsidRPr="000E60A0">
        <w:rPr>
          <w:sz w:val="22"/>
          <w:szCs w:val="22"/>
        </w:rPr>
        <w:t xml:space="preserve">Anexo </w:t>
      </w:r>
      <w:r w:rsidRPr="000E60A0">
        <w:rPr>
          <w:sz w:val="22"/>
          <w:szCs w:val="22"/>
        </w:rPr>
        <w:t>I</w:t>
      </w:r>
      <w:r w:rsidR="00905E57" w:rsidRPr="000E60A0">
        <w:rPr>
          <w:sz w:val="22"/>
          <w:szCs w:val="22"/>
        </w:rPr>
        <w:t>I – Descrição detalhada dos gêneros alimentícios;</w:t>
      </w:r>
    </w:p>
    <w:p w:rsidR="00905E57" w:rsidRPr="000E60A0" w:rsidRDefault="00905E57" w:rsidP="00905E57">
      <w:pPr>
        <w:autoSpaceDE w:val="0"/>
        <w:autoSpaceDN w:val="0"/>
        <w:adjustRightInd w:val="0"/>
        <w:jc w:val="both"/>
        <w:rPr>
          <w:sz w:val="22"/>
          <w:szCs w:val="22"/>
        </w:rPr>
      </w:pPr>
      <w:r w:rsidRPr="000E60A0">
        <w:rPr>
          <w:sz w:val="22"/>
          <w:szCs w:val="22"/>
        </w:rPr>
        <w:t xml:space="preserve">     Anexo II</w:t>
      </w:r>
      <w:r w:rsidR="00022349" w:rsidRPr="000E60A0">
        <w:rPr>
          <w:sz w:val="22"/>
          <w:szCs w:val="22"/>
        </w:rPr>
        <w:t>I</w:t>
      </w:r>
      <w:r w:rsidRPr="000E60A0">
        <w:rPr>
          <w:sz w:val="22"/>
          <w:szCs w:val="22"/>
        </w:rPr>
        <w:t xml:space="preserve"> – Locais de entrega dos gêneros alimentícios;</w:t>
      </w:r>
    </w:p>
    <w:p w:rsidR="009F5978" w:rsidRPr="000E60A0" w:rsidRDefault="009F5978" w:rsidP="009F5978">
      <w:pPr>
        <w:rPr>
          <w:sz w:val="22"/>
          <w:szCs w:val="22"/>
        </w:rPr>
      </w:pPr>
      <w:r w:rsidRPr="000E60A0">
        <w:rPr>
          <w:color w:val="000000" w:themeColor="text1"/>
          <w:sz w:val="22"/>
          <w:szCs w:val="22"/>
        </w:rPr>
        <w:t xml:space="preserve">     Anexo IV – </w:t>
      </w:r>
      <w:r w:rsidRPr="000E60A0">
        <w:rPr>
          <w:sz w:val="22"/>
          <w:szCs w:val="22"/>
        </w:rPr>
        <w:t>Cronograma de distribuição dos itens da Chamada Pública 2016</w:t>
      </w:r>
    </w:p>
    <w:p w:rsidR="00905E57" w:rsidRPr="000E60A0" w:rsidRDefault="009F5978" w:rsidP="00905E57">
      <w:pPr>
        <w:autoSpaceDE w:val="0"/>
        <w:autoSpaceDN w:val="0"/>
        <w:adjustRightInd w:val="0"/>
        <w:jc w:val="both"/>
        <w:rPr>
          <w:sz w:val="22"/>
          <w:szCs w:val="22"/>
        </w:rPr>
      </w:pPr>
      <w:r w:rsidRPr="000E60A0">
        <w:rPr>
          <w:color w:val="000000" w:themeColor="text1"/>
          <w:sz w:val="22"/>
          <w:szCs w:val="22"/>
        </w:rPr>
        <w:t xml:space="preserve">     </w:t>
      </w:r>
      <w:r w:rsidR="00905E57" w:rsidRPr="000E60A0">
        <w:rPr>
          <w:sz w:val="22"/>
          <w:szCs w:val="22"/>
        </w:rPr>
        <w:t xml:space="preserve">Anexo V – Minuta do Contrato. </w:t>
      </w:r>
    </w:p>
    <w:p w:rsidR="00905E57" w:rsidRPr="000E60A0" w:rsidRDefault="00905E57" w:rsidP="00905E57">
      <w:pPr>
        <w:autoSpaceDE w:val="0"/>
        <w:autoSpaceDN w:val="0"/>
        <w:adjustRightInd w:val="0"/>
        <w:jc w:val="both"/>
        <w:rPr>
          <w:sz w:val="22"/>
          <w:szCs w:val="22"/>
        </w:rPr>
      </w:pPr>
    </w:p>
    <w:p w:rsidR="00905E57" w:rsidRPr="000E60A0" w:rsidRDefault="00905E57" w:rsidP="00905E57">
      <w:pPr>
        <w:autoSpaceDE w:val="0"/>
        <w:autoSpaceDN w:val="0"/>
        <w:adjustRightInd w:val="0"/>
        <w:jc w:val="both"/>
        <w:rPr>
          <w:sz w:val="22"/>
          <w:szCs w:val="22"/>
        </w:rPr>
      </w:pPr>
    </w:p>
    <w:p w:rsidR="00CC1428" w:rsidRPr="000E60A0" w:rsidRDefault="00CC1428" w:rsidP="000677B7">
      <w:pPr>
        <w:spacing w:after="150"/>
        <w:jc w:val="both"/>
        <w:rPr>
          <w:color w:val="000000"/>
          <w:sz w:val="22"/>
          <w:szCs w:val="22"/>
        </w:rPr>
      </w:pPr>
    </w:p>
    <w:p w:rsidR="000677B7" w:rsidRPr="000E60A0" w:rsidRDefault="009C614B" w:rsidP="00CC1428">
      <w:pPr>
        <w:spacing w:after="150"/>
        <w:jc w:val="right"/>
        <w:rPr>
          <w:color w:val="000000"/>
          <w:sz w:val="22"/>
          <w:szCs w:val="22"/>
        </w:rPr>
      </w:pPr>
      <w:r>
        <w:rPr>
          <w:color w:val="000000"/>
          <w:sz w:val="22"/>
          <w:szCs w:val="22"/>
        </w:rPr>
        <w:t>Arroio Trinta - SC, 11</w:t>
      </w:r>
      <w:r w:rsidR="00CC1428" w:rsidRPr="000E60A0">
        <w:rPr>
          <w:color w:val="000000"/>
          <w:sz w:val="22"/>
          <w:szCs w:val="22"/>
        </w:rPr>
        <w:t xml:space="preserve"> de abril de 2016.</w:t>
      </w:r>
    </w:p>
    <w:p w:rsidR="00CC1428" w:rsidRPr="000E60A0" w:rsidRDefault="00CC1428" w:rsidP="00CC1428">
      <w:pPr>
        <w:spacing w:after="150"/>
        <w:jc w:val="right"/>
        <w:rPr>
          <w:color w:val="000000"/>
          <w:sz w:val="22"/>
          <w:szCs w:val="22"/>
        </w:rPr>
      </w:pPr>
    </w:p>
    <w:p w:rsidR="00CC1428" w:rsidRPr="000E60A0" w:rsidRDefault="00CC1428" w:rsidP="00CC1428">
      <w:pPr>
        <w:spacing w:after="150"/>
        <w:jc w:val="right"/>
        <w:rPr>
          <w:color w:val="000000"/>
          <w:sz w:val="22"/>
          <w:szCs w:val="22"/>
        </w:rPr>
      </w:pPr>
    </w:p>
    <w:p w:rsidR="00CC1428" w:rsidRPr="000E60A0" w:rsidRDefault="00CC1428" w:rsidP="00CC1428">
      <w:pPr>
        <w:jc w:val="center"/>
        <w:rPr>
          <w:b/>
          <w:color w:val="000000"/>
          <w:sz w:val="22"/>
          <w:szCs w:val="22"/>
        </w:rPr>
      </w:pPr>
      <w:r w:rsidRPr="000E60A0">
        <w:rPr>
          <w:b/>
          <w:color w:val="000000"/>
          <w:sz w:val="22"/>
          <w:szCs w:val="22"/>
        </w:rPr>
        <w:t>ALCIDIR FELCHILCHER</w:t>
      </w:r>
    </w:p>
    <w:p w:rsidR="00CC1428" w:rsidRPr="000E60A0" w:rsidRDefault="00CC1428" w:rsidP="00CC1428">
      <w:pPr>
        <w:jc w:val="center"/>
        <w:rPr>
          <w:color w:val="000000"/>
          <w:sz w:val="22"/>
          <w:szCs w:val="22"/>
        </w:rPr>
      </w:pPr>
      <w:r w:rsidRPr="000E60A0">
        <w:rPr>
          <w:color w:val="000000"/>
          <w:sz w:val="22"/>
          <w:szCs w:val="22"/>
        </w:rPr>
        <w:t>Prefeito Municipal</w:t>
      </w:r>
    </w:p>
    <w:p w:rsidR="00CC1428" w:rsidRPr="000E60A0" w:rsidRDefault="00CC1428" w:rsidP="00CC1428">
      <w:pPr>
        <w:jc w:val="center"/>
        <w:rPr>
          <w:color w:val="000000"/>
          <w:sz w:val="22"/>
          <w:szCs w:val="22"/>
        </w:rPr>
      </w:pPr>
    </w:p>
    <w:p w:rsidR="00CC1428" w:rsidRPr="000E60A0" w:rsidRDefault="00CC1428" w:rsidP="00CC1428">
      <w:pPr>
        <w:jc w:val="center"/>
        <w:rPr>
          <w:color w:val="000000"/>
          <w:sz w:val="22"/>
          <w:szCs w:val="22"/>
        </w:rPr>
      </w:pPr>
    </w:p>
    <w:p w:rsidR="00CC1428" w:rsidRPr="000E60A0" w:rsidRDefault="00CC1428" w:rsidP="00CC1428">
      <w:pPr>
        <w:jc w:val="center"/>
        <w:rPr>
          <w:color w:val="000000"/>
          <w:sz w:val="22"/>
          <w:szCs w:val="22"/>
        </w:rPr>
      </w:pPr>
    </w:p>
    <w:p w:rsidR="00CC1428" w:rsidRPr="000E60A0" w:rsidRDefault="00CC1428" w:rsidP="000677B7">
      <w:pPr>
        <w:spacing w:after="150"/>
        <w:jc w:val="center"/>
        <w:rPr>
          <w:color w:val="000000"/>
          <w:sz w:val="22"/>
          <w:szCs w:val="22"/>
        </w:rPr>
      </w:pPr>
    </w:p>
    <w:p w:rsidR="00CC1428" w:rsidRPr="000E60A0" w:rsidRDefault="00CC1428" w:rsidP="000677B7">
      <w:pPr>
        <w:spacing w:after="150"/>
        <w:jc w:val="center"/>
        <w:rPr>
          <w:color w:val="000000"/>
          <w:sz w:val="22"/>
          <w:szCs w:val="22"/>
        </w:rPr>
      </w:pPr>
    </w:p>
    <w:p w:rsidR="00CC1428" w:rsidRPr="000E60A0" w:rsidRDefault="00CC1428"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022349" w:rsidRPr="000E60A0" w:rsidRDefault="00022349" w:rsidP="000677B7">
      <w:pPr>
        <w:spacing w:after="150"/>
        <w:jc w:val="center"/>
        <w:rPr>
          <w:color w:val="000000"/>
          <w:sz w:val="22"/>
          <w:szCs w:val="22"/>
        </w:rPr>
      </w:pPr>
    </w:p>
    <w:p w:rsidR="009F5978" w:rsidRPr="000E60A0" w:rsidRDefault="009F5978" w:rsidP="000E60A0">
      <w:pPr>
        <w:spacing w:after="150"/>
        <w:rPr>
          <w:color w:val="000000"/>
          <w:sz w:val="22"/>
          <w:szCs w:val="22"/>
        </w:rPr>
      </w:pPr>
    </w:p>
    <w:p w:rsidR="00022349" w:rsidRPr="000E60A0" w:rsidRDefault="00022349" w:rsidP="00022349">
      <w:pPr>
        <w:rPr>
          <w:sz w:val="22"/>
          <w:szCs w:val="22"/>
        </w:rPr>
      </w:pPr>
    </w:p>
    <w:p w:rsidR="00022349" w:rsidRPr="000E60A0" w:rsidRDefault="00022349" w:rsidP="00022349">
      <w:pPr>
        <w:rPr>
          <w:sz w:val="22"/>
          <w:szCs w:val="22"/>
        </w:rPr>
      </w:pPr>
    </w:p>
    <w:p w:rsidR="00022349" w:rsidRPr="000E60A0" w:rsidRDefault="00022349" w:rsidP="00022349">
      <w:pPr>
        <w:spacing w:after="150"/>
        <w:jc w:val="center"/>
        <w:rPr>
          <w:color w:val="000000"/>
          <w:sz w:val="22"/>
          <w:szCs w:val="22"/>
        </w:rPr>
      </w:pPr>
      <w:r w:rsidRPr="000E60A0">
        <w:rPr>
          <w:color w:val="000000"/>
          <w:sz w:val="22"/>
          <w:szCs w:val="22"/>
        </w:rPr>
        <w:t>ANEXO I</w:t>
      </w:r>
    </w:p>
    <w:p w:rsidR="00022349" w:rsidRPr="000E60A0" w:rsidRDefault="00022349" w:rsidP="00022349">
      <w:pPr>
        <w:spacing w:after="150"/>
        <w:jc w:val="center"/>
        <w:rPr>
          <w:b/>
          <w:color w:val="000000"/>
          <w:sz w:val="22"/>
          <w:szCs w:val="22"/>
        </w:rPr>
      </w:pPr>
      <w:r w:rsidRPr="000E60A0">
        <w:rPr>
          <w:b/>
          <w:color w:val="000000"/>
          <w:sz w:val="22"/>
          <w:szCs w:val="22"/>
        </w:rPr>
        <w:t>MODELO DE PROJETO DE VENDA</w:t>
      </w:r>
    </w:p>
    <w:p w:rsidR="00022349" w:rsidRPr="000E60A0" w:rsidRDefault="00022349" w:rsidP="00022349">
      <w:pPr>
        <w:spacing w:after="150"/>
        <w:jc w:val="center"/>
        <w:rPr>
          <w:color w:val="000000"/>
          <w:sz w:val="22"/>
          <w:szCs w:val="22"/>
        </w:rPr>
      </w:pPr>
      <w:r w:rsidRPr="000E60A0">
        <w:rPr>
          <w:color w:val="000000"/>
          <w:sz w:val="22"/>
          <w:szCs w:val="22"/>
        </w:rPr>
        <w:t>MODELO PROPOSTO PARA OS GRUPOS 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55"/>
        <w:gridCol w:w="1470"/>
        <w:gridCol w:w="1470"/>
        <w:gridCol w:w="1470"/>
        <w:gridCol w:w="1470"/>
        <w:gridCol w:w="1470"/>
        <w:gridCol w:w="1470"/>
      </w:tblGrid>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PROJETO DE VENDA DE GÊNEROS ALIMENTÍCIOS DA AGRICULTURA FAMILIAR PARA ALIMENTAÇÃO ESCOLAR/PNAE</w:t>
            </w:r>
          </w:p>
        </w:tc>
      </w:tr>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IDENTIFICAÇÃO DA PROPOSTA DE ATENDIMENTO AO EDITAL/CHAMADA PÚBLICA Nº</w:t>
            </w:r>
            <w:r w:rsid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 IDENTIFICAÇÃO DOS FORNECEDORES</w:t>
            </w:r>
          </w:p>
        </w:tc>
      </w:tr>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spacing w:after="150"/>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GRUPO FORMAL</w:t>
            </w:r>
          </w:p>
        </w:tc>
      </w:tr>
      <w:tr w:rsidR="00022349" w:rsidRPr="000E60A0" w:rsidTr="009C614B">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Nome do Proponente</w:t>
            </w:r>
          </w:p>
        </w:tc>
        <w:tc>
          <w:tcPr>
            <w:tcW w:w="573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CNPJ</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Endereço</w:t>
            </w:r>
          </w:p>
        </w:tc>
        <w:tc>
          <w:tcPr>
            <w:tcW w:w="720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Município/UF</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 E-mail</w:t>
            </w:r>
          </w:p>
        </w:tc>
        <w:tc>
          <w:tcPr>
            <w:tcW w:w="573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6. DDD/Fone</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7. CEP</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8. Nº DAP Jurídica</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9. Banco</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10. Agência Corrente</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11. Conta Nº da Conta</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12. Nº de Associados</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13. Nº de Associados de acordo com a Lei nº 11.326/2006</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14. Nº de Associados com DAP Física</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15. Nome do representante legal</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16. CPF</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17. DDD/Fone</w:t>
            </w:r>
          </w:p>
        </w:tc>
      </w:tr>
      <w:tr w:rsidR="00022349" w:rsidRPr="000E60A0" w:rsidTr="009C614B">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18. Endereço</w:t>
            </w:r>
          </w:p>
        </w:tc>
        <w:tc>
          <w:tcPr>
            <w:tcW w:w="573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19. Município/UF</w:t>
            </w:r>
          </w:p>
        </w:tc>
      </w:tr>
      <w:tr w:rsidR="001956D1" w:rsidRPr="001956D1"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1956D1" w:rsidRDefault="00022349" w:rsidP="009C614B">
            <w:pPr>
              <w:spacing w:after="150"/>
              <w:jc w:val="center"/>
              <w:rPr>
                <w:color w:val="000000" w:themeColor="text1"/>
                <w:sz w:val="22"/>
                <w:szCs w:val="22"/>
              </w:rPr>
            </w:pPr>
            <w:r w:rsidRPr="001956D1">
              <w:rPr>
                <w:color w:val="000000" w:themeColor="text1"/>
                <w:sz w:val="22"/>
                <w:szCs w:val="22"/>
              </w:rPr>
              <w:t>II - IDENTIFICAÇÃO DA ENTIDADE EXECUTORA DO PNAE/FNDE/MEC</w:t>
            </w:r>
          </w:p>
        </w:tc>
      </w:tr>
      <w:tr w:rsidR="00022349" w:rsidRPr="000E60A0" w:rsidTr="009C614B">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Nome da Entidade</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CNPJ</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Município/UF</w:t>
            </w:r>
          </w:p>
        </w:tc>
      </w:tr>
      <w:tr w:rsidR="00022349" w:rsidRPr="000E60A0" w:rsidTr="009C614B">
        <w:trPr>
          <w:jc w:val="center"/>
        </w:trPr>
        <w:tc>
          <w:tcPr>
            <w:tcW w:w="865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Endereço</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 DDD/Fone</w:t>
            </w:r>
          </w:p>
        </w:tc>
      </w:tr>
      <w:tr w:rsidR="00022349" w:rsidRPr="000E60A0" w:rsidTr="009C614B">
        <w:trPr>
          <w:jc w:val="center"/>
        </w:trPr>
        <w:tc>
          <w:tcPr>
            <w:tcW w:w="571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6. Nome do representante e e-mail</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7. CPF</w:t>
            </w:r>
          </w:p>
        </w:tc>
      </w:tr>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0E60A0" w:rsidRDefault="00022349" w:rsidP="009C614B">
            <w:pPr>
              <w:spacing w:after="150"/>
              <w:jc w:val="center"/>
              <w:rPr>
                <w:color w:val="000000"/>
                <w:sz w:val="22"/>
                <w:szCs w:val="22"/>
              </w:rPr>
            </w:pPr>
            <w:r w:rsidRPr="000E60A0">
              <w:rPr>
                <w:color w:val="000000"/>
                <w:sz w:val="22"/>
                <w:szCs w:val="22"/>
              </w:rPr>
              <w:t>III - RELAÇÃO DE PRODUTOS</w:t>
            </w:r>
          </w:p>
        </w:tc>
      </w:tr>
      <w:tr w:rsidR="00022349" w:rsidRPr="000E60A0" w:rsidTr="009C614B">
        <w:trPr>
          <w:jc w:val="center"/>
        </w:trPr>
        <w:tc>
          <w:tcPr>
            <w:tcW w:w="14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Produto</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Unidade</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Quantidade</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Preço de Aquisição*</w:t>
            </w:r>
          </w:p>
        </w:tc>
        <w:tc>
          <w:tcPr>
            <w:tcW w:w="14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 Cronograma de Entrega dos produtos</w:t>
            </w:r>
          </w:p>
        </w:tc>
      </w:tr>
      <w:tr w:rsidR="00022349" w:rsidRPr="000E60A0" w:rsidTr="009C614B">
        <w:trPr>
          <w:jc w:val="center"/>
        </w:trPr>
        <w:tc>
          <w:tcPr>
            <w:tcW w:w="14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4.1. Unitário</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4.2. Total</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p>
        </w:tc>
      </w:tr>
      <w:tr w:rsidR="00022349" w:rsidRPr="000E60A0" w:rsidTr="009C614B">
        <w:trPr>
          <w:jc w:val="center"/>
        </w:trPr>
        <w:tc>
          <w:tcPr>
            <w:tcW w:w="14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4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E24418">
            <w:pPr>
              <w:rPr>
                <w:sz w:val="22"/>
                <w:szCs w:val="22"/>
              </w:rPr>
            </w:pPr>
            <w:r w:rsidRPr="000E60A0">
              <w:rPr>
                <w:sz w:val="22"/>
                <w:szCs w:val="22"/>
              </w:rPr>
              <w:t>OBS: * Preço publicado no Edital n</w:t>
            </w:r>
            <w:r w:rsidR="00E24418">
              <w:rPr>
                <w:sz w:val="22"/>
                <w:szCs w:val="22"/>
              </w:rPr>
              <w:t>º ...../2016</w:t>
            </w:r>
            <w:r w:rsidRPr="000E60A0">
              <w:rPr>
                <w:sz w:val="22"/>
                <w:szCs w:val="22"/>
              </w:rPr>
              <w:t xml:space="preserve"> (o mesmo que consta na chamada pública).</w:t>
            </w:r>
          </w:p>
        </w:tc>
      </w:tr>
      <w:tr w:rsidR="00022349" w:rsidRPr="000E60A0" w:rsidTr="009C614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Declaro estar de acordo com as condições estabelecidas neste projeto e que as informações acima conferem com as condições de fornecimento.</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Local e Data</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spacing w:after="150"/>
              <w:jc w:val="center"/>
              <w:rPr>
                <w:color w:val="000000"/>
                <w:sz w:val="22"/>
                <w:szCs w:val="22"/>
              </w:rPr>
            </w:pPr>
            <w:r w:rsidRPr="000E60A0">
              <w:rPr>
                <w:color w:val="000000"/>
                <w:sz w:val="22"/>
                <w:szCs w:val="22"/>
              </w:rPr>
              <w:t>Assinatura do Representante do Grupo Formal</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Fone/E-mail:</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lastRenderedPageBreak/>
              <w:t> </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bl>
    <w:p w:rsidR="00022349" w:rsidRPr="000E60A0" w:rsidRDefault="00022349" w:rsidP="00022349">
      <w:pPr>
        <w:spacing w:after="150"/>
        <w:jc w:val="center"/>
        <w:rPr>
          <w:color w:val="000000"/>
          <w:sz w:val="22"/>
          <w:szCs w:val="22"/>
        </w:rPr>
      </w:pPr>
      <w:r w:rsidRPr="000E60A0">
        <w:rPr>
          <w:color w:val="000000"/>
          <w:sz w:val="22"/>
          <w:szCs w:val="22"/>
        </w:rPr>
        <w:br/>
      </w: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9F5978" w:rsidRPr="000E60A0" w:rsidRDefault="009F5978" w:rsidP="00022349">
      <w:pPr>
        <w:spacing w:after="150"/>
        <w:jc w:val="center"/>
        <w:rPr>
          <w:color w:val="000000"/>
          <w:sz w:val="22"/>
          <w:szCs w:val="22"/>
        </w:rPr>
      </w:pPr>
    </w:p>
    <w:p w:rsidR="00022349" w:rsidRPr="000E60A0" w:rsidRDefault="00022349" w:rsidP="000E60A0">
      <w:pPr>
        <w:spacing w:after="150"/>
        <w:rPr>
          <w:color w:val="000000"/>
          <w:sz w:val="22"/>
          <w:szCs w:val="22"/>
        </w:rPr>
      </w:pPr>
    </w:p>
    <w:p w:rsidR="00022349" w:rsidRPr="000E60A0" w:rsidRDefault="00022349" w:rsidP="00022349">
      <w:pPr>
        <w:spacing w:after="150"/>
        <w:jc w:val="center"/>
        <w:rPr>
          <w:b/>
          <w:color w:val="000000"/>
          <w:sz w:val="22"/>
          <w:szCs w:val="22"/>
        </w:rPr>
      </w:pPr>
      <w:r w:rsidRPr="000E60A0">
        <w:rPr>
          <w:b/>
          <w:color w:val="000000"/>
          <w:sz w:val="22"/>
          <w:szCs w:val="22"/>
        </w:rPr>
        <w:t>MODELO PROPOSTO PARA OS GRUPOS INFORMAIS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260"/>
        <w:gridCol w:w="1249"/>
        <w:gridCol w:w="1266"/>
        <w:gridCol w:w="1428"/>
        <w:gridCol w:w="1280"/>
        <w:gridCol w:w="1252"/>
        <w:gridCol w:w="1262"/>
        <w:gridCol w:w="1278"/>
      </w:tblGrid>
      <w:tr w:rsidR="00022349" w:rsidRPr="000E60A0" w:rsidTr="001956D1">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PROJETO DE VENDA DE GÊNEROS ALIMENTÍCIOS DA AGRICULTURA FAMILIAR PARA ALIMENTAÇÃO ESCOLAR/PNAE</w:t>
            </w:r>
          </w:p>
        </w:tc>
      </w:tr>
      <w:tr w:rsidR="00022349" w:rsidRPr="000E60A0" w:rsidTr="001956D1">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IDENTIFICAÇÃO DA PROPOSTA DE ATENDIMENTO AO EDITAL/CHAMADA PÚBLICA Nº</w:t>
            </w:r>
            <w:r w:rsid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tc>
      </w:tr>
      <w:tr w:rsidR="00022349" w:rsidRPr="000E60A0" w:rsidTr="001956D1">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 IDENTIFICAÇÃO DOS FORNECEDORES</w:t>
            </w:r>
          </w:p>
        </w:tc>
      </w:tr>
      <w:tr w:rsidR="00022349" w:rsidRPr="000E60A0" w:rsidTr="009C614B">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GRUPO INFORMAL</w:t>
            </w:r>
          </w:p>
        </w:tc>
      </w:tr>
      <w:tr w:rsidR="00022349" w:rsidRPr="000E60A0" w:rsidTr="009C614B">
        <w:trPr>
          <w:jc w:val="center"/>
        </w:trPr>
        <w:tc>
          <w:tcPr>
            <w:tcW w:w="496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Nome do Proponente</w:t>
            </w:r>
          </w:p>
        </w:tc>
        <w:tc>
          <w:tcPr>
            <w:tcW w:w="50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CPF</w:t>
            </w:r>
          </w:p>
        </w:tc>
      </w:tr>
      <w:tr w:rsidR="00022349" w:rsidRPr="000E60A0" w:rsidTr="009C614B">
        <w:trPr>
          <w:jc w:val="center"/>
        </w:trPr>
        <w:tc>
          <w:tcPr>
            <w:tcW w:w="496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Endereço</w:t>
            </w:r>
          </w:p>
        </w:tc>
        <w:tc>
          <w:tcPr>
            <w:tcW w:w="372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Município/UF</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 CEP</w:t>
            </w:r>
          </w:p>
        </w:tc>
      </w:tr>
      <w:tr w:rsidR="00022349" w:rsidRPr="000E60A0" w:rsidTr="009C614B">
        <w:trPr>
          <w:jc w:val="center"/>
        </w:trPr>
        <w:tc>
          <w:tcPr>
            <w:tcW w:w="496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6. E-mail (quando houver)</w:t>
            </w:r>
          </w:p>
        </w:tc>
        <w:tc>
          <w:tcPr>
            <w:tcW w:w="50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7. Fone</w:t>
            </w:r>
          </w:p>
        </w:tc>
      </w:tr>
      <w:tr w:rsidR="00022349" w:rsidRPr="000E60A0" w:rsidTr="009C614B">
        <w:trPr>
          <w:jc w:val="center"/>
        </w:trPr>
        <w:tc>
          <w:tcPr>
            <w:tcW w:w="496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8. Organizado por Entidade Articuladora</w:t>
            </w:r>
            <w:r w:rsidRPr="000E60A0">
              <w:rPr>
                <w:sz w:val="22"/>
                <w:szCs w:val="22"/>
              </w:rPr>
              <w:br/>
              <w:t>( ) Sim ( ) Não</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9.Nome da Entidade Articuladora (quando houver)</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10. E-mail/Fone</w:t>
            </w:r>
          </w:p>
        </w:tc>
      </w:tr>
      <w:tr w:rsidR="00022349" w:rsidRPr="000E60A0" w:rsidTr="009C614B">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spacing w:after="150"/>
              <w:jc w:val="center"/>
              <w:rPr>
                <w:color w:val="000000"/>
                <w:sz w:val="22"/>
                <w:szCs w:val="22"/>
              </w:rPr>
            </w:pPr>
            <w:r w:rsidRPr="000E60A0">
              <w:rPr>
                <w:color w:val="000000"/>
                <w:sz w:val="22"/>
                <w:szCs w:val="22"/>
              </w:rPr>
              <w:t>II - FORNECEDORES PARTICIPANTES</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Nome do Agricultor (a) Familiar</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CPF</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DAP</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Banco</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 Nº Agência</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6. Nº Conta Corrente</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1956D1">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0E60A0" w:rsidRDefault="00022349" w:rsidP="009C614B">
            <w:pPr>
              <w:spacing w:after="150"/>
              <w:jc w:val="center"/>
              <w:rPr>
                <w:color w:val="000000"/>
                <w:sz w:val="22"/>
                <w:szCs w:val="22"/>
              </w:rPr>
            </w:pPr>
            <w:r w:rsidRPr="000E60A0">
              <w:rPr>
                <w:color w:val="000000"/>
                <w:sz w:val="22"/>
                <w:szCs w:val="22"/>
              </w:rPr>
              <w:t>III- IDENTIFICAÇÃO DA ENTIDADE EXECUTORA DO PNAE/FNDE/MEC</w:t>
            </w:r>
          </w:p>
        </w:tc>
      </w:tr>
      <w:tr w:rsidR="00022349" w:rsidRPr="000E60A0" w:rsidTr="009C614B">
        <w:trPr>
          <w:jc w:val="center"/>
        </w:trPr>
        <w:tc>
          <w:tcPr>
            <w:tcW w:w="367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Nome da Entidade</w:t>
            </w:r>
          </w:p>
        </w:tc>
        <w:tc>
          <w:tcPr>
            <w:tcW w:w="50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CNPJ</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Município</w:t>
            </w:r>
          </w:p>
        </w:tc>
      </w:tr>
      <w:tr w:rsidR="00022349" w:rsidRPr="000E60A0" w:rsidTr="009C614B">
        <w:trPr>
          <w:jc w:val="center"/>
        </w:trPr>
        <w:tc>
          <w:tcPr>
            <w:tcW w:w="883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Endereço</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 DDD/Fone</w:t>
            </w:r>
          </w:p>
        </w:tc>
      </w:tr>
      <w:tr w:rsidR="00022349" w:rsidRPr="000E60A0" w:rsidTr="009C614B">
        <w:trPr>
          <w:jc w:val="center"/>
        </w:trPr>
        <w:tc>
          <w:tcPr>
            <w:tcW w:w="625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6. Nome do representante e e-mail</w:t>
            </w:r>
          </w:p>
        </w:tc>
        <w:tc>
          <w:tcPr>
            <w:tcW w:w="372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7. CPF</w:t>
            </w:r>
          </w:p>
        </w:tc>
      </w:tr>
      <w:tr w:rsidR="00022349" w:rsidRPr="000E60A0" w:rsidTr="009C614B">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spacing w:after="150"/>
              <w:jc w:val="center"/>
              <w:rPr>
                <w:color w:val="000000"/>
                <w:sz w:val="22"/>
                <w:szCs w:val="22"/>
              </w:rPr>
            </w:pPr>
            <w:r w:rsidRPr="000E60A0">
              <w:rPr>
                <w:color w:val="000000"/>
                <w:sz w:val="22"/>
                <w:szCs w:val="22"/>
              </w:rPr>
              <w:t>III - RELAÇÃO DE FORNECEDORES E PRODUTOS</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Identificação do Agricultor (a) Familiar</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Produto</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Unidade</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Quantidade</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 Preço de Aquisição* /Unidade</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6.Valor Total</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Total agricultor</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lastRenderedPageBreak/>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Total agricultor</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Total agricultor</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Total agricultor</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Total agricultor</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Total agricultor</w:t>
            </w:r>
          </w:p>
        </w:tc>
      </w:tr>
      <w:tr w:rsidR="00022349" w:rsidRPr="000E60A0" w:rsidTr="009C614B">
        <w:trPr>
          <w:jc w:val="center"/>
        </w:trPr>
        <w:tc>
          <w:tcPr>
            <w:tcW w:w="754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Total do projeto</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E24418">
            <w:pPr>
              <w:rPr>
                <w:sz w:val="22"/>
                <w:szCs w:val="22"/>
              </w:rPr>
            </w:pPr>
            <w:r w:rsidRPr="000E60A0">
              <w:rPr>
                <w:sz w:val="22"/>
                <w:szCs w:val="22"/>
              </w:rPr>
              <w:t>OBS: * Preço publicado no Edital n</w:t>
            </w:r>
            <w:r w:rsidR="00E24418">
              <w:rPr>
                <w:sz w:val="22"/>
                <w:szCs w:val="22"/>
              </w:rPr>
              <w:t>º ....../2016</w:t>
            </w:r>
            <w:r w:rsidRPr="000E60A0">
              <w:rPr>
                <w:sz w:val="22"/>
                <w:szCs w:val="22"/>
              </w:rPr>
              <w:t xml:space="preserve"> (o mesmo que consta na chamada pública).</w:t>
            </w:r>
          </w:p>
        </w:tc>
      </w:tr>
      <w:tr w:rsidR="00022349" w:rsidRPr="000E60A0" w:rsidTr="001956D1">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0E60A0" w:rsidRDefault="00022349" w:rsidP="009C614B">
            <w:pPr>
              <w:spacing w:after="150"/>
              <w:jc w:val="center"/>
              <w:rPr>
                <w:color w:val="000000"/>
                <w:sz w:val="22"/>
                <w:szCs w:val="22"/>
              </w:rPr>
            </w:pPr>
            <w:r w:rsidRPr="000E60A0">
              <w:rPr>
                <w:color w:val="000000"/>
                <w:sz w:val="22"/>
                <w:szCs w:val="22"/>
              </w:rPr>
              <w:t>IV - TOTALIZAÇÃO POR PRODUTO</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Produto</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Unidade</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Quantidade</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Preço/Unidade</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 Valor Total por Produto</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6. Cronograma de Entrega dos Produtos</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Total do projeto:</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Declaro estar de acordo com as condições estabelecidas neste projeto e que as informações acima conferem com as condições de fornecimento.</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Local e Data:</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Assinatura do Representante do Grupo Informal</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Fone/E-mail:</w:t>
            </w:r>
            <w:r w:rsidRPr="000E60A0">
              <w:rPr>
                <w:sz w:val="22"/>
                <w:szCs w:val="22"/>
              </w:rPr>
              <w:br/>
              <w:t>CPF:</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Local e Data:</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Agricultores (as) Fornecedores (as) do Grupo Informal</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Assinatura</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bl>
    <w:p w:rsidR="00022349" w:rsidRPr="000E60A0" w:rsidRDefault="00022349" w:rsidP="00022349">
      <w:pPr>
        <w:spacing w:after="150"/>
        <w:jc w:val="center"/>
        <w:rPr>
          <w:color w:val="000000"/>
          <w:sz w:val="22"/>
          <w:szCs w:val="22"/>
        </w:rPr>
      </w:pPr>
      <w:r w:rsidRPr="000E60A0">
        <w:rPr>
          <w:color w:val="000000"/>
          <w:sz w:val="22"/>
          <w:szCs w:val="22"/>
        </w:rPr>
        <w:br/>
      </w: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022349" w:rsidRPr="000E60A0" w:rsidRDefault="00022349" w:rsidP="00022349">
      <w:pPr>
        <w:spacing w:after="150"/>
        <w:jc w:val="center"/>
        <w:rPr>
          <w:color w:val="000000"/>
          <w:sz w:val="22"/>
          <w:szCs w:val="22"/>
        </w:rPr>
      </w:pPr>
    </w:p>
    <w:p w:rsidR="00022349" w:rsidRDefault="00022349" w:rsidP="000E60A0">
      <w:pPr>
        <w:spacing w:after="150"/>
        <w:rPr>
          <w:color w:val="000000"/>
          <w:sz w:val="22"/>
          <w:szCs w:val="22"/>
        </w:rPr>
      </w:pPr>
    </w:p>
    <w:p w:rsidR="000E60A0" w:rsidRDefault="000E60A0" w:rsidP="000E60A0">
      <w:pPr>
        <w:spacing w:after="150"/>
        <w:rPr>
          <w:color w:val="000000"/>
          <w:sz w:val="22"/>
          <w:szCs w:val="22"/>
        </w:rPr>
      </w:pPr>
    </w:p>
    <w:p w:rsidR="000E60A0" w:rsidRDefault="000E60A0" w:rsidP="000E60A0">
      <w:pPr>
        <w:spacing w:after="150"/>
        <w:rPr>
          <w:color w:val="000000"/>
          <w:sz w:val="22"/>
          <w:szCs w:val="22"/>
        </w:rPr>
      </w:pPr>
    </w:p>
    <w:p w:rsidR="000E60A0" w:rsidRDefault="000E60A0" w:rsidP="00E24418">
      <w:pPr>
        <w:spacing w:after="150"/>
        <w:rPr>
          <w:color w:val="000000"/>
          <w:sz w:val="22"/>
          <w:szCs w:val="22"/>
        </w:rPr>
      </w:pPr>
    </w:p>
    <w:p w:rsidR="000E60A0" w:rsidRPr="000E60A0" w:rsidRDefault="000E60A0" w:rsidP="00022349">
      <w:pPr>
        <w:spacing w:after="150"/>
        <w:jc w:val="center"/>
        <w:rPr>
          <w:color w:val="000000"/>
          <w:sz w:val="22"/>
          <w:szCs w:val="22"/>
        </w:rPr>
      </w:pPr>
    </w:p>
    <w:p w:rsidR="00022349" w:rsidRPr="000E60A0" w:rsidRDefault="00022349" w:rsidP="00022349">
      <w:pPr>
        <w:spacing w:after="150"/>
        <w:jc w:val="center"/>
        <w:rPr>
          <w:b/>
          <w:color w:val="000000"/>
          <w:sz w:val="22"/>
          <w:szCs w:val="22"/>
        </w:rPr>
      </w:pPr>
      <w:r w:rsidRPr="000E60A0">
        <w:rPr>
          <w:b/>
          <w:color w:val="000000"/>
          <w:sz w:val="22"/>
          <w:szCs w:val="22"/>
        </w:rPr>
        <w:t>MODELO PROPOSTO PARA OS FORNECEDORES INDIVIDUAIS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76"/>
        <w:gridCol w:w="1339"/>
        <w:gridCol w:w="1492"/>
        <w:gridCol w:w="1492"/>
        <w:gridCol w:w="1492"/>
        <w:gridCol w:w="1492"/>
        <w:gridCol w:w="1492"/>
      </w:tblGrid>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PROJETO DE VENDA DE GÊNEROS ALIMENTÍCIOS DA AGRICULTURA FAMILIAR PARA ALIMENTAÇÃO ESCOLAR/PNAE</w:t>
            </w:r>
          </w:p>
        </w:tc>
      </w:tr>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IDENTIFICAÇÃO DA PROPOSTA DE ATENDIMENTO AO EDITAL/CHAMADA PÚBLICA Nº</w:t>
            </w:r>
            <w:r w:rsid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tc>
      </w:tr>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E24418" w:rsidRDefault="00022349"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 IDENTIFICAÇÃO DO FORNECEDOR</w:t>
            </w:r>
          </w:p>
        </w:tc>
      </w:tr>
      <w:tr w:rsidR="00022349" w:rsidRPr="000E60A0" w:rsidTr="009C614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FORNECEDOR (A) INDIVIDUAL</w:t>
            </w:r>
          </w:p>
        </w:tc>
      </w:tr>
      <w:tr w:rsidR="00022349" w:rsidRPr="000E60A0" w:rsidTr="009C614B">
        <w:trPr>
          <w:jc w:val="center"/>
        </w:trPr>
        <w:tc>
          <w:tcPr>
            <w:tcW w:w="571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 Nome do Proponente</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2. CPF</w:t>
            </w:r>
          </w:p>
        </w:tc>
      </w:tr>
      <w:tr w:rsidR="00022349" w:rsidRPr="000E60A0" w:rsidTr="009C614B">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3. Endereço</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4. Município/UF</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5.CEP</w:t>
            </w:r>
          </w:p>
        </w:tc>
      </w:tr>
      <w:tr w:rsidR="00022349" w:rsidRPr="000E60A0" w:rsidTr="009C614B">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6. Nº da DAP Física</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7. DDD/Fone</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8.E-mail (quando houver)</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9. Banco</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10.Nº da Agência</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11.Nº da Conta Corrente</w:t>
            </w:r>
          </w:p>
        </w:tc>
      </w:tr>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0E60A0" w:rsidRDefault="00022349" w:rsidP="009C614B">
            <w:pPr>
              <w:spacing w:after="150"/>
              <w:jc w:val="center"/>
              <w:rPr>
                <w:color w:val="000000"/>
                <w:sz w:val="22"/>
                <w:szCs w:val="22"/>
              </w:rPr>
            </w:pPr>
            <w:r w:rsidRPr="000E60A0">
              <w:rPr>
                <w:color w:val="000000"/>
                <w:sz w:val="22"/>
                <w:szCs w:val="22"/>
              </w:rPr>
              <w:t>II- Relação dos Produtos</w:t>
            </w:r>
          </w:p>
        </w:tc>
      </w:tr>
      <w:tr w:rsidR="00022349" w:rsidRPr="000E60A0" w:rsidTr="009C614B">
        <w:trPr>
          <w:jc w:val="center"/>
        </w:trPr>
        <w:tc>
          <w:tcPr>
            <w:tcW w:w="2775"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Produto</w:t>
            </w:r>
          </w:p>
        </w:tc>
        <w:tc>
          <w:tcPr>
            <w:tcW w:w="14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Unidade</w:t>
            </w:r>
          </w:p>
        </w:tc>
        <w:tc>
          <w:tcPr>
            <w:tcW w:w="14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Quantidade</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B61533" w:rsidP="009C614B">
            <w:pPr>
              <w:rPr>
                <w:sz w:val="22"/>
                <w:szCs w:val="22"/>
              </w:rPr>
            </w:pPr>
            <w:r>
              <w:rPr>
                <w:sz w:val="22"/>
                <w:szCs w:val="22"/>
              </w:rPr>
              <w:t xml:space="preserve">        </w:t>
            </w:r>
            <w:r w:rsidR="00022349" w:rsidRPr="000E60A0">
              <w:rPr>
                <w:sz w:val="22"/>
                <w:szCs w:val="22"/>
              </w:rPr>
              <w:t>Preço de Aquisição*</w:t>
            </w:r>
          </w:p>
        </w:tc>
        <w:tc>
          <w:tcPr>
            <w:tcW w:w="14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Cronograma de Entrega dos produtos</w:t>
            </w:r>
          </w:p>
        </w:tc>
      </w:tr>
      <w:tr w:rsidR="00022349" w:rsidRPr="000E60A0" w:rsidTr="009C614B">
        <w:trPr>
          <w:jc w:val="center"/>
        </w:trPr>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B61533">
            <w:pPr>
              <w:jc w:val="center"/>
              <w:rPr>
                <w:sz w:val="22"/>
                <w:szCs w:val="22"/>
              </w:rPr>
            </w:pPr>
            <w:r w:rsidRPr="000E60A0">
              <w:rPr>
                <w:sz w:val="22"/>
                <w:szCs w:val="22"/>
              </w:rPr>
              <w:t>Unitário</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B61533">
            <w:pPr>
              <w:jc w:val="center"/>
              <w:rPr>
                <w:sz w:val="22"/>
                <w:szCs w:val="22"/>
              </w:rPr>
            </w:pPr>
            <w:r w:rsidRPr="000E60A0">
              <w:rPr>
                <w:sz w:val="22"/>
                <w:szCs w:val="22"/>
              </w:rPr>
              <w:t>Total</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9C614B">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B61533">
            <w:pPr>
              <w:rPr>
                <w:sz w:val="22"/>
                <w:szCs w:val="22"/>
              </w:rPr>
            </w:pPr>
            <w:r w:rsidRPr="000E60A0">
              <w:rPr>
                <w:sz w:val="22"/>
                <w:szCs w:val="22"/>
              </w:rPr>
              <w:t>OBS: * Preço publicado no Edital n</w:t>
            </w:r>
            <w:r w:rsidR="00B61533">
              <w:rPr>
                <w:sz w:val="22"/>
                <w:szCs w:val="22"/>
              </w:rPr>
              <w:t>º ......../2016</w:t>
            </w:r>
            <w:r w:rsidRPr="000E60A0">
              <w:rPr>
                <w:sz w:val="22"/>
                <w:szCs w:val="22"/>
              </w:rPr>
              <w:t xml:space="preserve"> (o mesmo que consta na chamada pública).</w:t>
            </w:r>
          </w:p>
        </w:tc>
        <w:tc>
          <w:tcPr>
            <w:tcW w:w="720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 </w:t>
            </w:r>
          </w:p>
        </w:tc>
      </w:tr>
      <w:tr w:rsidR="00022349" w:rsidRPr="000E60A0" w:rsidTr="001956D1">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6A6A6" w:themeFill="background1" w:themeFillShade="A6"/>
            <w:vAlign w:val="center"/>
            <w:hideMark/>
          </w:tcPr>
          <w:p w:rsidR="00022349" w:rsidRPr="000E60A0" w:rsidRDefault="00022349" w:rsidP="009C614B">
            <w:pPr>
              <w:spacing w:after="150"/>
              <w:jc w:val="center"/>
              <w:rPr>
                <w:color w:val="000000"/>
                <w:sz w:val="22"/>
                <w:szCs w:val="22"/>
              </w:rPr>
            </w:pPr>
            <w:r w:rsidRPr="000E60A0">
              <w:rPr>
                <w:color w:val="000000"/>
                <w:sz w:val="22"/>
                <w:szCs w:val="22"/>
              </w:rPr>
              <w:t>III - IDENTIFICAÇÃO DA ENTIDADE EXECUTORA DO PNAE/FNDE/MEC</w:t>
            </w:r>
          </w:p>
        </w:tc>
      </w:tr>
      <w:tr w:rsidR="00022349" w:rsidRPr="000E60A0" w:rsidTr="009C614B">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Nome</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CNPJ</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Município</w:t>
            </w:r>
          </w:p>
        </w:tc>
      </w:tr>
      <w:tr w:rsidR="00022349" w:rsidRPr="000E60A0" w:rsidTr="009C614B">
        <w:trPr>
          <w:jc w:val="center"/>
        </w:trPr>
        <w:tc>
          <w:tcPr>
            <w:tcW w:w="865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Endereço</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Fone</w:t>
            </w:r>
          </w:p>
        </w:tc>
      </w:tr>
      <w:tr w:rsidR="00022349" w:rsidRPr="000E60A0" w:rsidTr="009C614B">
        <w:trPr>
          <w:jc w:val="center"/>
        </w:trPr>
        <w:tc>
          <w:tcPr>
            <w:tcW w:w="718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Nome do Representante Legal</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CPF</w:t>
            </w:r>
          </w:p>
        </w:tc>
      </w:tr>
      <w:tr w:rsidR="00022349" w:rsidRPr="000E60A0" w:rsidTr="009C614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Declaro estar de acordo com as condições estabelecidas neste projeto e que as informações acima conferem com as condições de fornecimento.</w:t>
            </w:r>
          </w:p>
        </w:tc>
      </w:tr>
      <w:tr w:rsidR="00022349" w:rsidRPr="000E60A0" w:rsidTr="009C614B">
        <w:trPr>
          <w:jc w:val="center"/>
        </w:trPr>
        <w:tc>
          <w:tcPr>
            <w:tcW w:w="14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Local e Data:</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Assinatura do Fornecedor Individual</w:t>
            </w:r>
          </w:p>
        </w:tc>
        <w:tc>
          <w:tcPr>
            <w:tcW w:w="573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022349" w:rsidRPr="000E60A0" w:rsidRDefault="00022349" w:rsidP="009C614B">
            <w:pPr>
              <w:rPr>
                <w:sz w:val="22"/>
                <w:szCs w:val="22"/>
              </w:rPr>
            </w:pPr>
            <w:r w:rsidRPr="000E60A0">
              <w:rPr>
                <w:sz w:val="22"/>
                <w:szCs w:val="22"/>
              </w:rPr>
              <w:t>CPF:</w:t>
            </w:r>
          </w:p>
        </w:tc>
      </w:tr>
    </w:tbl>
    <w:p w:rsidR="00022349" w:rsidRPr="000E60A0" w:rsidRDefault="00022349" w:rsidP="00022349">
      <w:pPr>
        <w:rPr>
          <w:sz w:val="22"/>
          <w:szCs w:val="22"/>
        </w:rPr>
      </w:pPr>
    </w:p>
    <w:p w:rsidR="00022349" w:rsidRDefault="00022349" w:rsidP="00022349">
      <w:pPr>
        <w:rPr>
          <w:sz w:val="22"/>
          <w:szCs w:val="22"/>
        </w:rPr>
      </w:pPr>
    </w:p>
    <w:p w:rsidR="000E60A0" w:rsidRDefault="000E60A0" w:rsidP="00022349">
      <w:pPr>
        <w:rPr>
          <w:sz w:val="22"/>
          <w:szCs w:val="22"/>
        </w:rPr>
      </w:pPr>
    </w:p>
    <w:p w:rsidR="000E60A0" w:rsidRDefault="000E60A0" w:rsidP="00022349">
      <w:pPr>
        <w:rPr>
          <w:sz w:val="22"/>
          <w:szCs w:val="22"/>
        </w:rPr>
      </w:pPr>
    </w:p>
    <w:p w:rsidR="000E60A0" w:rsidRDefault="000E60A0" w:rsidP="00022349">
      <w:pPr>
        <w:rPr>
          <w:sz w:val="22"/>
          <w:szCs w:val="22"/>
        </w:rPr>
      </w:pPr>
    </w:p>
    <w:p w:rsidR="000E60A0" w:rsidRDefault="000E60A0" w:rsidP="00022349">
      <w:pPr>
        <w:rPr>
          <w:sz w:val="22"/>
          <w:szCs w:val="22"/>
        </w:rPr>
      </w:pPr>
    </w:p>
    <w:p w:rsidR="000E60A0" w:rsidRDefault="000E60A0" w:rsidP="00022349">
      <w:pPr>
        <w:rPr>
          <w:sz w:val="22"/>
          <w:szCs w:val="22"/>
        </w:rPr>
      </w:pPr>
    </w:p>
    <w:p w:rsidR="000E60A0" w:rsidRDefault="000E60A0" w:rsidP="00022349">
      <w:pPr>
        <w:rPr>
          <w:sz w:val="22"/>
          <w:szCs w:val="22"/>
        </w:rPr>
      </w:pPr>
    </w:p>
    <w:p w:rsidR="000E60A0" w:rsidRDefault="000E60A0" w:rsidP="00022349">
      <w:pPr>
        <w:rPr>
          <w:sz w:val="22"/>
          <w:szCs w:val="22"/>
        </w:rPr>
      </w:pPr>
    </w:p>
    <w:p w:rsidR="00B61533" w:rsidRDefault="00B61533" w:rsidP="00022349">
      <w:pPr>
        <w:rPr>
          <w:sz w:val="22"/>
          <w:szCs w:val="22"/>
        </w:rPr>
      </w:pPr>
    </w:p>
    <w:p w:rsidR="00B61533" w:rsidRDefault="00B61533" w:rsidP="00022349">
      <w:pPr>
        <w:rPr>
          <w:sz w:val="22"/>
          <w:szCs w:val="22"/>
        </w:rPr>
      </w:pPr>
    </w:p>
    <w:p w:rsidR="00B61533" w:rsidRDefault="00B61533" w:rsidP="00022349">
      <w:pPr>
        <w:rPr>
          <w:sz w:val="22"/>
          <w:szCs w:val="22"/>
        </w:rPr>
      </w:pPr>
    </w:p>
    <w:p w:rsidR="00B61533" w:rsidRPr="000E60A0" w:rsidRDefault="00B61533" w:rsidP="00022349">
      <w:pPr>
        <w:rPr>
          <w:sz w:val="22"/>
          <w:szCs w:val="22"/>
        </w:rPr>
      </w:pPr>
    </w:p>
    <w:p w:rsidR="00022349" w:rsidRPr="000E60A0" w:rsidRDefault="00022349" w:rsidP="00022349">
      <w:pPr>
        <w:rPr>
          <w:sz w:val="22"/>
          <w:szCs w:val="22"/>
        </w:rPr>
      </w:pPr>
    </w:p>
    <w:p w:rsidR="00022349" w:rsidRPr="000E60A0" w:rsidRDefault="00022349" w:rsidP="00022349">
      <w:pPr>
        <w:jc w:val="center"/>
        <w:rPr>
          <w:sz w:val="22"/>
          <w:szCs w:val="22"/>
        </w:rPr>
      </w:pPr>
      <w:r w:rsidRPr="000E60A0">
        <w:rPr>
          <w:sz w:val="22"/>
          <w:szCs w:val="22"/>
        </w:rPr>
        <w:t>ANEXO II</w:t>
      </w:r>
    </w:p>
    <w:p w:rsidR="00022349" w:rsidRPr="000E60A0" w:rsidRDefault="00022349" w:rsidP="00022349">
      <w:pPr>
        <w:jc w:val="center"/>
        <w:rPr>
          <w:sz w:val="22"/>
          <w:szCs w:val="22"/>
        </w:rPr>
      </w:pPr>
    </w:p>
    <w:p w:rsidR="00022349" w:rsidRPr="000E60A0" w:rsidRDefault="00022349" w:rsidP="00022349">
      <w:pPr>
        <w:autoSpaceDE w:val="0"/>
        <w:autoSpaceDN w:val="0"/>
        <w:adjustRightInd w:val="0"/>
        <w:jc w:val="center"/>
        <w:rPr>
          <w:b/>
          <w:sz w:val="22"/>
          <w:szCs w:val="22"/>
        </w:rPr>
      </w:pPr>
      <w:r w:rsidRPr="000E60A0">
        <w:rPr>
          <w:b/>
          <w:sz w:val="22"/>
          <w:szCs w:val="22"/>
        </w:rPr>
        <w:t>DESCRIÇÃO DETALHADA DOS GÊNEROS ALIMENTÍCIOS</w:t>
      </w:r>
    </w:p>
    <w:p w:rsidR="00022349" w:rsidRPr="000E60A0" w:rsidRDefault="00022349" w:rsidP="00022349">
      <w:pPr>
        <w:jc w:val="center"/>
        <w:rPr>
          <w:sz w:val="22"/>
          <w:szCs w:val="22"/>
        </w:rPr>
      </w:pPr>
    </w:p>
    <w:p w:rsidR="00022349" w:rsidRPr="000E60A0" w:rsidRDefault="00022349" w:rsidP="00022349">
      <w:pPr>
        <w:autoSpaceDE w:val="0"/>
        <w:autoSpaceDN w:val="0"/>
        <w:adjustRightInd w:val="0"/>
        <w:jc w:val="both"/>
        <w:rPr>
          <w:color w:val="000000" w:themeColor="text1"/>
          <w:sz w:val="22"/>
          <w:szCs w:val="22"/>
        </w:rPr>
      </w:pPr>
    </w:p>
    <w:tbl>
      <w:tblPr>
        <w:tblW w:w="5000" w:type="pct"/>
        <w:tblCellMar>
          <w:left w:w="70" w:type="dxa"/>
          <w:right w:w="70" w:type="dxa"/>
        </w:tblCellMar>
        <w:tblLook w:val="0000" w:firstRow="0" w:lastRow="0" w:firstColumn="0" w:lastColumn="0" w:noHBand="0" w:noVBand="0"/>
      </w:tblPr>
      <w:tblGrid>
        <w:gridCol w:w="727"/>
        <w:gridCol w:w="4017"/>
        <w:gridCol w:w="458"/>
        <w:gridCol w:w="1106"/>
        <w:gridCol w:w="1082"/>
        <w:gridCol w:w="911"/>
        <w:gridCol w:w="746"/>
        <w:gridCol w:w="911"/>
      </w:tblGrid>
      <w:tr w:rsidR="00022349" w:rsidRPr="000E60A0" w:rsidTr="009C614B">
        <w:trPr>
          <w:trHeight w:val="270"/>
        </w:trPr>
        <w:tc>
          <w:tcPr>
            <w:tcW w:w="340" w:type="pct"/>
            <w:vMerge w:val="restart"/>
            <w:tcBorders>
              <w:top w:val="single" w:sz="8" w:space="0" w:color="auto"/>
              <w:left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ITEM</w:t>
            </w:r>
          </w:p>
        </w:tc>
        <w:tc>
          <w:tcPr>
            <w:tcW w:w="2122" w:type="pct"/>
            <w:vMerge w:val="restart"/>
            <w:tcBorders>
              <w:top w:val="single" w:sz="8" w:space="0" w:color="auto"/>
              <w:left w:val="nil"/>
              <w:right w:val="single" w:sz="4"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PRODUTO</w:t>
            </w:r>
          </w:p>
        </w:tc>
        <w:tc>
          <w:tcPr>
            <w:tcW w:w="283" w:type="pct"/>
            <w:vMerge w:val="restart"/>
            <w:tcBorders>
              <w:top w:val="single" w:sz="4" w:space="0" w:color="auto"/>
              <w:left w:val="single" w:sz="4" w:space="0" w:color="auto"/>
              <w:right w:val="single" w:sz="4"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UN</w:t>
            </w:r>
          </w:p>
        </w:tc>
        <w:tc>
          <w:tcPr>
            <w:tcW w:w="562" w:type="pct"/>
            <w:vMerge w:val="restart"/>
            <w:tcBorders>
              <w:top w:val="single" w:sz="8" w:space="0" w:color="auto"/>
              <w:left w:val="single" w:sz="4" w:space="0" w:color="auto"/>
              <w:right w:val="single" w:sz="4"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FUNDA-MENTAL</w:t>
            </w:r>
          </w:p>
        </w:tc>
        <w:tc>
          <w:tcPr>
            <w:tcW w:w="495" w:type="pct"/>
            <w:vMerge w:val="restart"/>
            <w:tcBorders>
              <w:top w:val="single" w:sz="8" w:space="0" w:color="auto"/>
              <w:left w:val="single" w:sz="4" w:space="0" w:color="auto"/>
              <w:right w:val="single" w:sz="4"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ED.INF.</w:t>
            </w:r>
          </w:p>
          <w:p w:rsidR="00022349" w:rsidRPr="000E60A0" w:rsidRDefault="00022349" w:rsidP="009C614B">
            <w:pPr>
              <w:jc w:val="center"/>
              <w:rPr>
                <w:b/>
                <w:bCs/>
                <w:color w:val="000000" w:themeColor="text1"/>
                <w:sz w:val="22"/>
                <w:szCs w:val="22"/>
              </w:rPr>
            </w:pPr>
            <w:r w:rsidRPr="000E60A0">
              <w:rPr>
                <w:b/>
                <w:bCs/>
                <w:color w:val="000000" w:themeColor="text1"/>
                <w:sz w:val="22"/>
                <w:szCs w:val="22"/>
              </w:rPr>
              <w:t>CRECHE</w:t>
            </w:r>
          </w:p>
        </w:tc>
        <w:tc>
          <w:tcPr>
            <w:tcW w:w="400" w:type="pct"/>
            <w:vMerge w:val="restart"/>
            <w:tcBorders>
              <w:top w:val="single" w:sz="8" w:space="0" w:color="auto"/>
              <w:left w:val="nil"/>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TOTAL</w:t>
            </w:r>
          </w:p>
        </w:tc>
        <w:tc>
          <w:tcPr>
            <w:tcW w:w="797" w:type="pct"/>
            <w:gridSpan w:val="2"/>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PREÇO DE AQUISIÇÃO</w:t>
            </w:r>
          </w:p>
        </w:tc>
      </w:tr>
      <w:tr w:rsidR="00022349" w:rsidRPr="000E60A0" w:rsidTr="009C614B">
        <w:trPr>
          <w:trHeight w:val="270"/>
        </w:trPr>
        <w:tc>
          <w:tcPr>
            <w:tcW w:w="340" w:type="pct"/>
            <w:vMerge/>
            <w:tcBorders>
              <w:left w:val="single" w:sz="8" w:space="0" w:color="auto"/>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2122" w:type="pct"/>
            <w:vMerge/>
            <w:tcBorders>
              <w:left w:val="nil"/>
              <w:bottom w:val="single" w:sz="8" w:space="0" w:color="auto"/>
              <w:right w:val="single" w:sz="4" w:space="0" w:color="auto"/>
            </w:tcBorders>
          </w:tcPr>
          <w:p w:rsidR="00022349" w:rsidRPr="000E60A0" w:rsidRDefault="00022349" w:rsidP="009C614B">
            <w:pPr>
              <w:jc w:val="center"/>
              <w:rPr>
                <w:b/>
                <w:bCs/>
                <w:color w:val="000000" w:themeColor="text1"/>
                <w:sz w:val="22"/>
                <w:szCs w:val="22"/>
              </w:rPr>
            </w:pPr>
          </w:p>
        </w:tc>
        <w:tc>
          <w:tcPr>
            <w:tcW w:w="283" w:type="pct"/>
            <w:vMerge/>
            <w:tcBorders>
              <w:left w:val="single" w:sz="4" w:space="0" w:color="auto"/>
              <w:bottom w:val="single" w:sz="4" w:space="0" w:color="auto"/>
              <w:right w:val="single" w:sz="4" w:space="0" w:color="auto"/>
            </w:tcBorders>
          </w:tcPr>
          <w:p w:rsidR="00022349" w:rsidRPr="000E60A0" w:rsidRDefault="00022349" w:rsidP="009C614B">
            <w:pPr>
              <w:jc w:val="center"/>
              <w:rPr>
                <w:b/>
                <w:bCs/>
                <w:color w:val="000000" w:themeColor="text1"/>
                <w:sz w:val="22"/>
                <w:szCs w:val="22"/>
              </w:rPr>
            </w:pPr>
          </w:p>
        </w:tc>
        <w:tc>
          <w:tcPr>
            <w:tcW w:w="562" w:type="pct"/>
            <w:vMerge/>
            <w:tcBorders>
              <w:left w:val="single" w:sz="4" w:space="0" w:color="auto"/>
              <w:bottom w:val="single" w:sz="8" w:space="0" w:color="auto"/>
              <w:right w:val="single" w:sz="4" w:space="0" w:color="auto"/>
            </w:tcBorders>
          </w:tcPr>
          <w:p w:rsidR="00022349" w:rsidRPr="000E60A0" w:rsidRDefault="00022349" w:rsidP="009C614B">
            <w:pPr>
              <w:jc w:val="center"/>
              <w:rPr>
                <w:b/>
                <w:bCs/>
                <w:color w:val="000000" w:themeColor="text1"/>
                <w:sz w:val="22"/>
                <w:szCs w:val="22"/>
              </w:rPr>
            </w:pPr>
          </w:p>
        </w:tc>
        <w:tc>
          <w:tcPr>
            <w:tcW w:w="495" w:type="pct"/>
            <w:vMerge/>
            <w:tcBorders>
              <w:left w:val="single" w:sz="4" w:space="0" w:color="auto"/>
              <w:bottom w:val="single" w:sz="8" w:space="0" w:color="auto"/>
              <w:right w:val="single" w:sz="4" w:space="0" w:color="auto"/>
            </w:tcBorders>
          </w:tcPr>
          <w:p w:rsidR="00022349" w:rsidRPr="000E60A0" w:rsidRDefault="00022349" w:rsidP="009C614B">
            <w:pPr>
              <w:jc w:val="center"/>
              <w:rPr>
                <w:b/>
                <w:bCs/>
                <w:color w:val="000000" w:themeColor="text1"/>
                <w:sz w:val="22"/>
                <w:szCs w:val="22"/>
              </w:rPr>
            </w:pPr>
          </w:p>
        </w:tc>
        <w:tc>
          <w:tcPr>
            <w:tcW w:w="400" w:type="pct"/>
            <w:vMerge/>
            <w:tcBorders>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UNIT.</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TOTAL</w:t>
            </w: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01</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 xml:space="preserve">Agnoline. </w:t>
            </w:r>
            <w:r w:rsidRPr="000E60A0">
              <w:rPr>
                <w:bCs/>
                <w:color w:val="000000" w:themeColor="text1"/>
                <w:sz w:val="22"/>
                <w:szCs w:val="22"/>
              </w:rPr>
              <w:t>Feito com massa caseira para sopa, com recheio de frango. Embalagem 500g</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30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70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02</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Alface Crespa ou Lisa.</w:t>
            </w:r>
            <w:r w:rsidRPr="000E60A0">
              <w:rPr>
                <w:bCs/>
                <w:color w:val="000000" w:themeColor="text1"/>
                <w:sz w:val="22"/>
                <w:szCs w:val="22"/>
              </w:rPr>
              <w:t xml:space="preserve"> Características: de primeira qualidade, folhas firmes, não poderá estar murcha, íntegra,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60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03</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Batata doce</w:t>
            </w:r>
            <w:r w:rsidRPr="000E60A0">
              <w:rPr>
                <w:bCs/>
                <w:color w:val="000000" w:themeColor="text1"/>
                <w:sz w:val="22"/>
                <w:szCs w:val="22"/>
              </w:rPr>
              <w:t>. Lavada, de 1ª qualidade, sem lesões de origem física ou mecânica, não apresentarem rachaduras ou cortes na casca, livre de enfermidades, isenta de partes pútridas. Com tamanho uniforme, devendo ser graúdas.</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25</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04</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Batata salsa</w:t>
            </w:r>
            <w:r w:rsidRPr="000E60A0">
              <w:rPr>
                <w:bCs/>
                <w:color w:val="000000" w:themeColor="text1"/>
                <w:sz w:val="22"/>
                <w:szCs w:val="22"/>
              </w:rPr>
              <w:t>. Lavada, de 1ª qualidade, estarem suficientemente desenvolvidas, sem lesões de origem física ou mecânica, não apresentarem rachaduras ou cortes na casca, livre de enfermidades, isenta de partes pútridas. Com tamanho uniforme, devendo ser de tamanho médio.</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05</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Beterraba.</w:t>
            </w:r>
            <w:r w:rsidRPr="000E60A0">
              <w:rPr>
                <w:bCs/>
                <w:color w:val="000000" w:themeColor="text1"/>
                <w:sz w:val="22"/>
                <w:szCs w:val="22"/>
              </w:rPr>
              <w:t xml:space="preserve"> Características: de primeira qualidade, firme, tenra, razoavelmente macia, de cor vermelho-vivo e com pele lisa.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40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80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06</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 xml:space="preserve">Bolacha caseira de fubá. </w:t>
            </w:r>
            <w:r w:rsidRPr="000E60A0">
              <w:rPr>
                <w:bCs/>
                <w:color w:val="000000" w:themeColor="text1"/>
                <w:sz w:val="22"/>
                <w:szCs w:val="22"/>
              </w:rPr>
              <w:t xml:space="preserve">Bolacha com boa aparência de massa leve e aerada. Serão rejeitados biscoitos mal assadas,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w:t>
            </w:r>
            <w:r w:rsidRPr="000E60A0">
              <w:rPr>
                <w:bCs/>
                <w:color w:val="000000" w:themeColor="text1"/>
                <w:sz w:val="22"/>
                <w:szCs w:val="22"/>
              </w:rPr>
              <w:lastRenderedPageBreak/>
              <w:t>ingredientes, data de validade, lote e informações nutricionais.</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lastRenderedPageBreak/>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65</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lastRenderedPageBreak/>
              <w:t>07</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Brócolis Fresco.</w:t>
            </w:r>
            <w:r w:rsidRPr="000E60A0">
              <w:rPr>
                <w:bCs/>
                <w:color w:val="000000" w:themeColor="text1"/>
                <w:sz w:val="22"/>
                <w:szCs w:val="22"/>
              </w:rPr>
              <w:t xml:space="preserve"> Características: boa qualidade, cor verde-escura, isenta de sujidades, insetos, parasitas, larvas e corpos estranhos. Embalados em sacos plásticos de polietileno transparente.</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08</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 xml:space="preserve">Cebola Branca. </w:t>
            </w:r>
            <w:r w:rsidRPr="000E60A0">
              <w:rPr>
                <w:bCs/>
                <w:color w:val="000000" w:themeColor="text1"/>
                <w:sz w:val="22"/>
                <w:szCs w:val="22"/>
              </w:rPr>
              <w:t>Características: íntegras e de primeira qualidade.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40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40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80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09</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Chicória.</w:t>
            </w:r>
            <w:r w:rsidRPr="000E60A0">
              <w:rPr>
                <w:bCs/>
                <w:color w:val="000000" w:themeColor="text1"/>
                <w:sz w:val="22"/>
                <w:szCs w:val="22"/>
              </w:rPr>
              <w:t xml:space="preserve"> 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10</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Chuchu.</w:t>
            </w:r>
            <w:r w:rsidRPr="000E60A0">
              <w:rPr>
                <w:bCs/>
                <w:color w:val="000000" w:themeColor="text1"/>
                <w:sz w:val="22"/>
                <w:szCs w:val="22"/>
              </w:rPr>
              <w:t xml:space="preserve"> Características: verde, tenro, firme, sem manchas na casca e no interior.</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11</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Couve manteiga.</w:t>
            </w:r>
            <w:r w:rsidRPr="000E60A0">
              <w:rPr>
                <w:bCs/>
                <w:color w:val="000000" w:themeColor="text1"/>
                <w:sz w:val="22"/>
                <w:szCs w:val="22"/>
              </w:rPr>
              <w:t xml:space="preserve"> 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15</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12</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Couve Flor.</w:t>
            </w:r>
            <w:r w:rsidRPr="000E60A0">
              <w:rPr>
                <w:bCs/>
                <w:color w:val="000000" w:themeColor="text1"/>
                <w:sz w:val="22"/>
                <w:szCs w:val="22"/>
              </w:rPr>
              <w:t xml:space="preserve"> Características: boa qualidade, fresco, de primeira. Tendo tamanho, aroma, cor e sabor próprios da espécie e variedades. Isento de aroma e sabor estranhos, sem rachaduras, corte, manchas, machucaduras, bolores ou outros defeitos que possam alterar a sua qualidade. Acondicionados em sacos plásticos.</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13</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Cuca com Farofa.</w:t>
            </w:r>
            <w:r w:rsidRPr="000E60A0">
              <w:rPr>
                <w:bCs/>
                <w:color w:val="000000" w:themeColor="text1"/>
                <w:sz w:val="22"/>
                <w:szCs w:val="22"/>
              </w:rPr>
              <w:t xml:space="preserve"> A cuca não deve estar embatumada, seca ou queimada. Deve ser fresca, doce, leve, com coloração clara e uniforme e conter bastante farofa na cobertura.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28</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27</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55</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14</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Espinafre.</w:t>
            </w:r>
            <w:r w:rsidRPr="000E60A0">
              <w:rPr>
                <w:bCs/>
                <w:color w:val="000000" w:themeColor="text1"/>
                <w:sz w:val="22"/>
                <w:szCs w:val="22"/>
              </w:rPr>
              <w:t xml:space="preserve"> Características: de primeira qualidade, folhas firmes, não poderá estar murcho, íntegro, adequado para o consumo, com todas as partes comestíveis aproveitáveis, cor e sabor característicos. Não deverá estar danificado por lesões que afetem sua aparência e utilização. Isento de pontos amarelados ou apodrecidos, livre de </w:t>
            </w:r>
            <w:r w:rsidRPr="000E60A0">
              <w:rPr>
                <w:bCs/>
                <w:color w:val="000000" w:themeColor="text1"/>
                <w:sz w:val="22"/>
                <w:szCs w:val="22"/>
              </w:rPr>
              <w:lastRenderedPageBreak/>
              <w:t>sujidades, parasitas e larvas. Acondicionado em embalagem de polietileno atóxico.</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lastRenderedPageBreak/>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5</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7</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lastRenderedPageBreak/>
              <w:t>15</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
                <w:bCs/>
                <w:color w:val="000000" w:themeColor="text1"/>
                <w:sz w:val="22"/>
                <w:szCs w:val="22"/>
              </w:rPr>
            </w:pPr>
            <w:r w:rsidRPr="000E60A0">
              <w:rPr>
                <w:b/>
                <w:bCs/>
                <w:color w:val="000000" w:themeColor="text1"/>
                <w:sz w:val="22"/>
                <w:szCs w:val="22"/>
              </w:rPr>
              <w:t>Feijão Carioca.</w:t>
            </w:r>
            <w:r w:rsidRPr="000E60A0">
              <w:rPr>
                <w:bCs/>
                <w:color w:val="000000" w:themeColor="text1"/>
                <w:sz w:val="22"/>
                <w:szCs w:val="22"/>
              </w:rPr>
              <w:t xml:space="preserve"> 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30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16</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Feijão Preto.</w:t>
            </w:r>
            <w:r w:rsidRPr="000E60A0">
              <w:rPr>
                <w:bCs/>
                <w:color w:val="000000" w:themeColor="text1"/>
                <w:sz w:val="22"/>
                <w:szCs w:val="22"/>
              </w:rPr>
              <w:t xml:space="preserve"> 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45</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70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17</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Geleia de frutas.</w:t>
            </w:r>
            <w:r w:rsidRPr="000E60A0">
              <w:rPr>
                <w:bCs/>
                <w:color w:val="000000" w:themeColor="text1"/>
                <w:sz w:val="22"/>
                <w:szCs w:val="22"/>
              </w:rPr>
              <w:t xml:space="preserve"> Sabores: uva, maçã, pêra, pêssego contendo polpa de fruta, consistência gelatinosa, em vidro de aproximadamente 600 gramas. A rotulagem deve conter no mínimo as seguintes informações: nome e/ou marca, ingredientes, data de validade, lote e informações nutricionais, prazo de validade mínimo de 10 meses a contar da data da entrega.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Un</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45</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18</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Laranja.</w:t>
            </w:r>
            <w:r w:rsidRPr="000E60A0">
              <w:rPr>
                <w:bCs/>
                <w:color w:val="000000" w:themeColor="text1"/>
                <w:sz w:val="22"/>
                <w:szCs w:val="22"/>
              </w:rPr>
              <w:t xml:space="preserve"> Características: fruto de tamanho médio, íntegros e de primeira qualidade, fresco, limpo, coloração alaranjada uniforme, apresentando grau de maturação tal que lhe permita suportar a manipulação, o transporte e a conservação em condições adequadas para o consumo. Odor agradável e sabor doce.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150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150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300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19</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Limão</w:t>
            </w:r>
            <w:r w:rsidRPr="000E60A0">
              <w:rPr>
                <w:bCs/>
                <w:color w:val="000000" w:themeColor="text1"/>
                <w:sz w:val="22"/>
                <w:szCs w:val="22"/>
              </w:rPr>
              <w:t xml:space="preserve">. Fruta in natura, </w:t>
            </w:r>
            <w:r w:rsidRPr="000E60A0">
              <w:rPr>
                <w:color w:val="000000" w:themeColor="text1"/>
                <w:sz w:val="22"/>
                <w:szCs w:val="22"/>
              </w:rPr>
              <w:t>íntegros, fresco, aroma, cor e sabor próprios. G</w:t>
            </w:r>
            <w:r w:rsidRPr="000E60A0">
              <w:rPr>
                <w:rFonts w:eastAsia="Calibri"/>
                <w:color w:val="000000" w:themeColor="text1"/>
                <w:sz w:val="22"/>
                <w:szCs w:val="22"/>
              </w:rPr>
              <w:t>rau de maturação tal que lhe permita suportar a manipulação, o transporte e a conservação em condições adequadas para o consumo.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5</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10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lastRenderedPageBreak/>
              <w:t>20</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Macarrão Caseiro.</w:t>
            </w:r>
            <w:r w:rsidRPr="000E60A0">
              <w:rPr>
                <w:bCs/>
                <w:color w:val="000000" w:themeColor="text1"/>
                <w:sz w:val="22"/>
                <w:szCs w:val="22"/>
              </w:rPr>
              <w:t xml:space="preserve"> Elaborado de forma artesanal no formato grosso furado tipo rigatone. Deve apresentar cor e cheiro próprios Congelado a -12ºC ou menos. Embalagem de 500g em polietileno contendo: nome e/ou marca, ingredientes, data de validade, lote e informações nutricionais. Prazo de validade: mínimo de 2 meses.</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21</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Mandioca Descascada e Picada.</w:t>
            </w:r>
            <w:r w:rsidRPr="000E60A0">
              <w:rPr>
                <w:bCs/>
                <w:color w:val="000000" w:themeColor="text1"/>
                <w:sz w:val="22"/>
                <w:szCs w:val="22"/>
              </w:rPr>
              <w:t xml:space="preserve"> Características: mandioca in natura, de primeira qualidade, descascada, picada, limpa, congelada e embalada em embalagem de polietileno, contendo 1 kg e as seguintes informações: nome e/ou marca, ingredientes, data de validade, lote e informações nutricionais.</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40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22</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Mel de abelha</w:t>
            </w:r>
            <w:r w:rsidRPr="000E60A0">
              <w:rPr>
                <w:bCs/>
                <w:color w:val="000000" w:themeColor="text1"/>
                <w:sz w:val="22"/>
                <w:szCs w:val="22"/>
              </w:rPr>
              <w:t xml:space="preserve">. Natural, puro, </w:t>
            </w:r>
            <w:r w:rsidRPr="000E60A0">
              <w:rPr>
                <w:color w:val="000000" w:themeColor="text1"/>
                <w:sz w:val="22"/>
                <w:szCs w:val="22"/>
              </w:rPr>
              <w:t>sem conservantes e aditivos, em embalagem na forma de s</w:t>
            </w:r>
            <w:r w:rsidRPr="000E60A0">
              <w:rPr>
                <w:bCs/>
                <w:color w:val="000000" w:themeColor="text1"/>
                <w:sz w:val="22"/>
                <w:szCs w:val="22"/>
              </w:rPr>
              <w:t xml:space="preserve">achê contendo 8g cada, rotulado com </w:t>
            </w:r>
            <w:r w:rsidRPr="000E60A0">
              <w:rPr>
                <w:color w:val="000000" w:themeColor="text1"/>
                <w:sz w:val="22"/>
                <w:szCs w:val="22"/>
              </w:rPr>
              <w:t>data de validade e informações nutricionais.</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15</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30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23</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color w:val="000000" w:themeColor="text1"/>
                <w:sz w:val="22"/>
                <w:szCs w:val="22"/>
              </w:rPr>
              <w:t>Milho Para Pipoca.</w:t>
            </w:r>
            <w:r w:rsidRPr="000E60A0">
              <w:rPr>
                <w:color w:val="000000" w:themeColor="text1"/>
                <w:sz w:val="22"/>
                <w:szCs w:val="22"/>
              </w:rPr>
              <w:t xml:space="preserve"> Características: grupo duro, classe amarelo, tipo 1. Embalagem: pacotes de plástico atóxico, contendo 1 kg do produto. Livre de sujidades e contaminantes, insetos e fungos. Rótulo com dados de indicação do fabricante, produto, peso, data de fabricação e validade e demais especificações exigidas na legislação vigente. Registro no órgão competente.</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30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60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24</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color w:val="000000" w:themeColor="text1"/>
                <w:sz w:val="22"/>
                <w:szCs w:val="22"/>
              </w:rPr>
              <w:t>Moranga Cabotiá</w:t>
            </w:r>
            <w:r w:rsidRPr="000E60A0">
              <w:rPr>
                <w:color w:val="000000" w:themeColor="text1"/>
                <w:sz w:val="22"/>
                <w:szCs w:val="22"/>
              </w:rPr>
              <w:t>. Características: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25</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25</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Cs/>
                <w:color w:val="000000" w:themeColor="text1"/>
                <w:sz w:val="22"/>
                <w:szCs w:val="22"/>
              </w:rPr>
            </w:pPr>
            <w:r w:rsidRPr="000E60A0">
              <w:rPr>
                <w:b/>
                <w:bCs/>
                <w:color w:val="000000" w:themeColor="text1"/>
                <w:sz w:val="22"/>
                <w:szCs w:val="22"/>
              </w:rPr>
              <w:t>Pêssego</w:t>
            </w:r>
            <w:r w:rsidRPr="000E60A0">
              <w:rPr>
                <w:bCs/>
                <w:color w:val="000000" w:themeColor="text1"/>
                <w:sz w:val="22"/>
                <w:szCs w:val="22"/>
              </w:rPr>
              <w:t xml:space="preserve">. Fruta in natura, </w:t>
            </w:r>
            <w:r w:rsidRPr="000E60A0">
              <w:rPr>
                <w:color w:val="000000" w:themeColor="text1"/>
                <w:sz w:val="22"/>
                <w:szCs w:val="22"/>
              </w:rPr>
              <w:t>íntegros, fresco, aroma, cor e sabor próprios. G</w:t>
            </w:r>
            <w:r w:rsidRPr="000E60A0">
              <w:rPr>
                <w:rFonts w:eastAsia="Calibri"/>
                <w:color w:val="000000" w:themeColor="text1"/>
                <w:sz w:val="22"/>
                <w:szCs w:val="22"/>
              </w:rPr>
              <w:t>rau de maturação tal que lhe permita suportar a manipulação, o transporte e a conservação em condições adequadas para o consumo.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400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26</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b/>
                <w:bCs/>
                <w:color w:val="000000" w:themeColor="text1"/>
                <w:sz w:val="22"/>
                <w:szCs w:val="22"/>
              </w:rPr>
            </w:pPr>
            <w:r w:rsidRPr="000E60A0">
              <w:rPr>
                <w:b/>
                <w:bCs/>
                <w:color w:val="000000" w:themeColor="text1"/>
                <w:sz w:val="22"/>
                <w:szCs w:val="22"/>
              </w:rPr>
              <w:t>Poncã</w:t>
            </w:r>
            <w:r w:rsidRPr="000E60A0">
              <w:rPr>
                <w:bCs/>
                <w:color w:val="000000" w:themeColor="text1"/>
                <w:sz w:val="22"/>
                <w:szCs w:val="22"/>
              </w:rPr>
              <w:t xml:space="preserve">. Fruta in natura, </w:t>
            </w:r>
            <w:r w:rsidRPr="000E60A0">
              <w:rPr>
                <w:color w:val="000000" w:themeColor="text1"/>
                <w:sz w:val="22"/>
                <w:szCs w:val="22"/>
              </w:rPr>
              <w:t>íntegros, fresco, aroma, cor e sabor próprios. G</w:t>
            </w:r>
            <w:r w:rsidRPr="000E60A0">
              <w:rPr>
                <w:rFonts w:eastAsia="Calibri"/>
                <w:color w:val="000000" w:themeColor="text1"/>
                <w:sz w:val="22"/>
                <w:szCs w:val="22"/>
              </w:rPr>
              <w:t>rau de maturação tal que lhe permita suportar a manipulação, o transporte e a conservação em condições adequadas para o consumo.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t>200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400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022349" w:rsidP="009C614B">
            <w:pPr>
              <w:jc w:val="center"/>
              <w:rPr>
                <w:bCs/>
                <w:color w:val="000000" w:themeColor="text1"/>
                <w:sz w:val="22"/>
                <w:szCs w:val="22"/>
              </w:rPr>
            </w:pPr>
            <w:r w:rsidRPr="000E60A0">
              <w:rPr>
                <w:bCs/>
                <w:color w:val="000000" w:themeColor="text1"/>
                <w:sz w:val="22"/>
                <w:szCs w:val="22"/>
              </w:rPr>
              <w:lastRenderedPageBreak/>
              <w:t>27</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autoSpaceDE w:val="0"/>
              <w:autoSpaceDN w:val="0"/>
              <w:adjustRightInd w:val="0"/>
              <w:jc w:val="both"/>
              <w:rPr>
                <w:color w:val="000000" w:themeColor="text1"/>
                <w:sz w:val="22"/>
                <w:szCs w:val="22"/>
              </w:rPr>
            </w:pPr>
            <w:r w:rsidRPr="000E60A0">
              <w:rPr>
                <w:b/>
                <w:color w:val="000000" w:themeColor="text1"/>
                <w:sz w:val="22"/>
                <w:szCs w:val="22"/>
              </w:rPr>
              <w:t xml:space="preserve">Repolho </w:t>
            </w:r>
            <w:r w:rsidRPr="000E60A0">
              <w:rPr>
                <w:rFonts w:eastAsia="Calibri"/>
                <w:b/>
                <w:color w:val="000000" w:themeColor="text1"/>
                <w:sz w:val="22"/>
                <w:szCs w:val="22"/>
              </w:rPr>
              <w:t>Branco</w:t>
            </w:r>
            <w:r w:rsidRPr="000E60A0">
              <w:rPr>
                <w:rFonts w:eastAsia="Calibri"/>
                <w:color w:val="000000" w:themeColor="text1"/>
                <w:sz w:val="22"/>
                <w:szCs w:val="22"/>
              </w:rPr>
              <w:t>. Hortaliça de tamanho grande, com características íntegras e de primeira qualidade. Fresco, limpo, coloração uniforme, aroma, cor e sabor típicos da espécie. Isento de sujidades, insetos, parasitas, larvas e corpos estranhos aderidos à superfície externa. Não deve apresentar quaisquer lesões de origem física, mecânica ou biológica.</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color w:val="000000" w:themeColor="text1"/>
                <w:sz w:val="22"/>
                <w:szCs w:val="22"/>
              </w:rPr>
            </w:pPr>
            <w:r w:rsidRPr="000E60A0">
              <w:rPr>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color w:val="000000" w:themeColor="text1"/>
                <w:sz w:val="22"/>
                <w:szCs w:val="22"/>
              </w:rPr>
            </w:pPr>
            <w:r w:rsidRPr="000E60A0">
              <w:rPr>
                <w:color w:val="000000" w:themeColor="text1"/>
                <w:sz w:val="22"/>
                <w:szCs w:val="22"/>
              </w:rPr>
              <w:t>30</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color w:val="000000" w:themeColor="text1"/>
                <w:sz w:val="22"/>
                <w:szCs w:val="22"/>
              </w:rPr>
            </w:pPr>
            <w:r w:rsidRPr="000E60A0">
              <w:rPr>
                <w:color w:val="000000" w:themeColor="text1"/>
                <w:sz w:val="22"/>
                <w:szCs w:val="22"/>
              </w:rPr>
              <w:t>30</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60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r w:rsidR="00022349" w:rsidRPr="000E60A0" w:rsidTr="009C614B">
        <w:trPr>
          <w:trHeight w:val="270"/>
        </w:trPr>
        <w:tc>
          <w:tcPr>
            <w:tcW w:w="340" w:type="pct"/>
            <w:tcBorders>
              <w:top w:val="single" w:sz="8" w:space="0" w:color="auto"/>
              <w:left w:val="single" w:sz="8" w:space="0" w:color="auto"/>
              <w:bottom w:val="single" w:sz="8" w:space="0" w:color="auto"/>
              <w:right w:val="single" w:sz="8" w:space="0" w:color="auto"/>
            </w:tcBorders>
          </w:tcPr>
          <w:p w:rsidR="00022349" w:rsidRPr="000E60A0" w:rsidRDefault="00372F50" w:rsidP="009C614B">
            <w:pPr>
              <w:jc w:val="center"/>
              <w:rPr>
                <w:bCs/>
                <w:color w:val="000000" w:themeColor="text1"/>
                <w:sz w:val="22"/>
                <w:szCs w:val="22"/>
              </w:rPr>
            </w:pPr>
            <w:r>
              <w:rPr>
                <w:bCs/>
                <w:color w:val="000000" w:themeColor="text1"/>
                <w:sz w:val="22"/>
                <w:szCs w:val="22"/>
              </w:rPr>
              <w:t>28</w:t>
            </w:r>
          </w:p>
        </w:tc>
        <w:tc>
          <w:tcPr>
            <w:tcW w:w="2122" w:type="pct"/>
            <w:tcBorders>
              <w:top w:val="single" w:sz="8" w:space="0" w:color="auto"/>
              <w:left w:val="nil"/>
              <w:bottom w:val="single" w:sz="8" w:space="0" w:color="auto"/>
              <w:right w:val="single" w:sz="4" w:space="0" w:color="auto"/>
            </w:tcBorders>
          </w:tcPr>
          <w:p w:rsidR="00022349" w:rsidRPr="000E60A0" w:rsidRDefault="00022349" w:rsidP="009C614B">
            <w:pPr>
              <w:jc w:val="both"/>
              <w:rPr>
                <w:color w:val="000000" w:themeColor="text1"/>
                <w:sz w:val="22"/>
                <w:szCs w:val="22"/>
              </w:rPr>
            </w:pPr>
            <w:r w:rsidRPr="000E60A0">
              <w:rPr>
                <w:b/>
                <w:color w:val="000000" w:themeColor="text1"/>
                <w:sz w:val="22"/>
                <w:szCs w:val="22"/>
              </w:rPr>
              <w:t>Tortéi de Abóbora.</w:t>
            </w:r>
            <w:r w:rsidRPr="000E60A0">
              <w:rPr>
                <w:color w:val="000000" w:themeColor="text1"/>
                <w:sz w:val="22"/>
                <w:szCs w:val="22"/>
              </w:rPr>
              <w:t xml:space="preserve"> Massa composta de farinha de trigo, ovos e sal, com recheio de abóbora cabotiá cozida, queijo parmesão, farinha de rosca, noz-moscada e canela. No formato de pastel pequeno.</w:t>
            </w:r>
          </w:p>
        </w:tc>
        <w:tc>
          <w:tcPr>
            <w:tcW w:w="283" w:type="pct"/>
            <w:tcBorders>
              <w:top w:val="single" w:sz="4" w:space="0" w:color="auto"/>
              <w:left w:val="single" w:sz="4" w:space="0" w:color="auto"/>
              <w:bottom w:val="single" w:sz="4" w:space="0" w:color="auto"/>
              <w:right w:val="single" w:sz="4" w:space="0" w:color="auto"/>
            </w:tcBorders>
          </w:tcPr>
          <w:p w:rsidR="00022349" w:rsidRPr="000E60A0" w:rsidRDefault="00022349" w:rsidP="009C614B">
            <w:pPr>
              <w:jc w:val="center"/>
              <w:rPr>
                <w:color w:val="000000" w:themeColor="text1"/>
                <w:sz w:val="22"/>
                <w:szCs w:val="22"/>
              </w:rPr>
            </w:pPr>
            <w:r w:rsidRPr="000E60A0">
              <w:rPr>
                <w:color w:val="000000" w:themeColor="text1"/>
                <w:sz w:val="22"/>
                <w:szCs w:val="22"/>
              </w:rPr>
              <w:t>Kg</w:t>
            </w:r>
          </w:p>
        </w:tc>
        <w:tc>
          <w:tcPr>
            <w:tcW w:w="562"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color w:val="000000" w:themeColor="text1"/>
                <w:sz w:val="22"/>
                <w:szCs w:val="22"/>
              </w:rPr>
            </w:pPr>
            <w:r w:rsidRPr="000E60A0">
              <w:rPr>
                <w:color w:val="000000" w:themeColor="text1"/>
                <w:sz w:val="22"/>
                <w:szCs w:val="22"/>
              </w:rPr>
              <w:t>25</w:t>
            </w:r>
          </w:p>
        </w:tc>
        <w:tc>
          <w:tcPr>
            <w:tcW w:w="495" w:type="pct"/>
            <w:tcBorders>
              <w:top w:val="single" w:sz="8" w:space="0" w:color="auto"/>
              <w:left w:val="single" w:sz="4" w:space="0" w:color="auto"/>
              <w:bottom w:val="single" w:sz="8" w:space="0" w:color="auto"/>
              <w:right w:val="single" w:sz="4" w:space="0" w:color="auto"/>
            </w:tcBorders>
          </w:tcPr>
          <w:p w:rsidR="00022349" w:rsidRPr="000E60A0" w:rsidRDefault="00022349" w:rsidP="009C614B">
            <w:pPr>
              <w:jc w:val="center"/>
              <w:rPr>
                <w:color w:val="000000" w:themeColor="text1"/>
                <w:sz w:val="22"/>
                <w:szCs w:val="22"/>
              </w:rPr>
            </w:pPr>
            <w:r w:rsidRPr="000E60A0">
              <w:rPr>
                <w:color w:val="000000" w:themeColor="text1"/>
                <w:sz w:val="22"/>
                <w:szCs w:val="22"/>
              </w:rPr>
              <w:t>25</w:t>
            </w: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r w:rsidRPr="000E60A0">
              <w:rPr>
                <w:b/>
                <w:bCs/>
                <w:color w:val="000000" w:themeColor="text1"/>
                <w:sz w:val="22"/>
                <w:szCs w:val="22"/>
              </w:rPr>
              <w:t>50</w:t>
            </w:r>
          </w:p>
        </w:tc>
        <w:tc>
          <w:tcPr>
            <w:tcW w:w="397"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c>
          <w:tcPr>
            <w:tcW w:w="400" w:type="pct"/>
            <w:tcBorders>
              <w:top w:val="single" w:sz="8" w:space="0" w:color="auto"/>
              <w:left w:val="nil"/>
              <w:bottom w:val="single" w:sz="8" w:space="0" w:color="auto"/>
              <w:right w:val="single" w:sz="8" w:space="0" w:color="auto"/>
            </w:tcBorders>
          </w:tcPr>
          <w:p w:rsidR="00022349" w:rsidRPr="000E60A0" w:rsidRDefault="00022349" w:rsidP="009C614B">
            <w:pPr>
              <w:jc w:val="center"/>
              <w:rPr>
                <w:b/>
                <w:bCs/>
                <w:color w:val="000000" w:themeColor="text1"/>
                <w:sz w:val="22"/>
                <w:szCs w:val="22"/>
              </w:rPr>
            </w:pPr>
          </w:p>
        </w:tc>
      </w:tr>
    </w:tbl>
    <w:p w:rsidR="00022349" w:rsidRPr="000E60A0" w:rsidRDefault="00022349" w:rsidP="00022349">
      <w:pPr>
        <w:rPr>
          <w:color w:val="000000" w:themeColor="text1"/>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022349" w:rsidRPr="000E60A0" w:rsidRDefault="00022349" w:rsidP="00022349">
      <w:pPr>
        <w:jc w:val="center"/>
        <w:rPr>
          <w:sz w:val="22"/>
          <w:szCs w:val="22"/>
        </w:rPr>
      </w:pPr>
    </w:p>
    <w:p w:rsidR="009F5978" w:rsidRPr="000E60A0" w:rsidRDefault="009F5978" w:rsidP="00022349">
      <w:pPr>
        <w:autoSpaceDE w:val="0"/>
        <w:autoSpaceDN w:val="0"/>
        <w:adjustRightInd w:val="0"/>
        <w:jc w:val="center"/>
        <w:rPr>
          <w:sz w:val="22"/>
          <w:szCs w:val="22"/>
        </w:rPr>
      </w:pPr>
    </w:p>
    <w:p w:rsidR="009F5978" w:rsidRPr="000E60A0" w:rsidRDefault="009F5978" w:rsidP="00022349">
      <w:pPr>
        <w:autoSpaceDE w:val="0"/>
        <w:autoSpaceDN w:val="0"/>
        <w:adjustRightInd w:val="0"/>
        <w:jc w:val="center"/>
        <w:rPr>
          <w:sz w:val="22"/>
          <w:szCs w:val="22"/>
        </w:rPr>
      </w:pPr>
    </w:p>
    <w:p w:rsidR="009F5978" w:rsidRPr="000E60A0" w:rsidRDefault="009F5978" w:rsidP="00022349">
      <w:pPr>
        <w:autoSpaceDE w:val="0"/>
        <w:autoSpaceDN w:val="0"/>
        <w:adjustRightInd w:val="0"/>
        <w:jc w:val="center"/>
        <w:rPr>
          <w:sz w:val="22"/>
          <w:szCs w:val="22"/>
        </w:rPr>
      </w:pPr>
    </w:p>
    <w:p w:rsidR="00022349" w:rsidRPr="000E60A0" w:rsidRDefault="00022349" w:rsidP="00022349">
      <w:pPr>
        <w:autoSpaceDE w:val="0"/>
        <w:autoSpaceDN w:val="0"/>
        <w:adjustRightInd w:val="0"/>
        <w:jc w:val="center"/>
        <w:rPr>
          <w:sz w:val="22"/>
          <w:szCs w:val="22"/>
        </w:rPr>
      </w:pPr>
      <w:r w:rsidRPr="000E60A0">
        <w:rPr>
          <w:sz w:val="22"/>
          <w:szCs w:val="22"/>
        </w:rPr>
        <w:t>ANEXO III</w:t>
      </w:r>
    </w:p>
    <w:p w:rsidR="00022349" w:rsidRPr="000E60A0" w:rsidRDefault="00022349" w:rsidP="00022349">
      <w:pPr>
        <w:autoSpaceDE w:val="0"/>
        <w:autoSpaceDN w:val="0"/>
        <w:adjustRightInd w:val="0"/>
        <w:jc w:val="center"/>
        <w:rPr>
          <w:sz w:val="22"/>
          <w:szCs w:val="22"/>
        </w:rPr>
      </w:pPr>
    </w:p>
    <w:p w:rsidR="009F5978" w:rsidRPr="000E60A0" w:rsidRDefault="009F5978" w:rsidP="00022349">
      <w:pPr>
        <w:autoSpaceDE w:val="0"/>
        <w:autoSpaceDN w:val="0"/>
        <w:adjustRightInd w:val="0"/>
        <w:jc w:val="center"/>
        <w:rPr>
          <w:sz w:val="22"/>
          <w:szCs w:val="22"/>
        </w:rPr>
      </w:pPr>
    </w:p>
    <w:p w:rsidR="009F5978" w:rsidRPr="000E60A0" w:rsidRDefault="009F5978" w:rsidP="00022349">
      <w:pPr>
        <w:autoSpaceDE w:val="0"/>
        <w:autoSpaceDN w:val="0"/>
        <w:adjustRightInd w:val="0"/>
        <w:jc w:val="center"/>
        <w:rPr>
          <w:sz w:val="22"/>
          <w:szCs w:val="22"/>
        </w:rPr>
      </w:pPr>
    </w:p>
    <w:p w:rsidR="00022349" w:rsidRPr="000E60A0" w:rsidRDefault="00022349" w:rsidP="00022349">
      <w:pPr>
        <w:autoSpaceDE w:val="0"/>
        <w:autoSpaceDN w:val="0"/>
        <w:adjustRightInd w:val="0"/>
        <w:jc w:val="center"/>
        <w:rPr>
          <w:b/>
          <w:sz w:val="22"/>
          <w:szCs w:val="22"/>
        </w:rPr>
      </w:pPr>
      <w:r w:rsidRPr="000E60A0">
        <w:rPr>
          <w:b/>
          <w:sz w:val="22"/>
          <w:szCs w:val="22"/>
        </w:rPr>
        <w:t>LOCAIS DE ENTREGA DOS GÊNEROS ALIMENTÍCIOS</w:t>
      </w:r>
    </w:p>
    <w:p w:rsidR="00022349" w:rsidRPr="000E60A0" w:rsidRDefault="00022349" w:rsidP="00022349">
      <w:pPr>
        <w:autoSpaceDE w:val="0"/>
        <w:autoSpaceDN w:val="0"/>
        <w:adjustRightInd w:val="0"/>
        <w:jc w:val="center"/>
        <w:rPr>
          <w:b/>
          <w:sz w:val="22"/>
          <w:szCs w:val="22"/>
        </w:rPr>
      </w:pPr>
    </w:p>
    <w:p w:rsidR="00022349" w:rsidRPr="000E60A0" w:rsidRDefault="00022349" w:rsidP="00022349">
      <w:pPr>
        <w:autoSpaceDE w:val="0"/>
        <w:autoSpaceDN w:val="0"/>
        <w:adjustRightInd w:val="0"/>
        <w:jc w:val="center"/>
        <w:rPr>
          <w:b/>
          <w:sz w:val="22"/>
          <w:szCs w:val="22"/>
        </w:rPr>
      </w:pPr>
    </w:p>
    <w:p w:rsidR="009F5978" w:rsidRDefault="009F5978" w:rsidP="00022349">
      <w:pPr>
        <w:autoSpaceDE w:val="0"/>
        <w:autoSpaceDN w:val="0"/>
        <w:adjustRightInd w:val="0"/>
        <w:jc w:val="center"/>
        <w:rPr>
          <w:b/>
          <w:sz w:val="22"/>
          <w:szCs w:val="22"/>
        </w:rPr>
      </w:pPr>
    </w:p>
    <w:p w:rsidR="00B61533" w:rsidRPr="000E60A0" w:rsidRDefault="00B61533" w:rsidP="00022349">
      <w:pPr>
        <w:autoSpaceDE w:val="0"/>
        <w:autoSpaceDN w:val="0"/>
        <w:adjustRightInd w:val="0"/>
        <w:jc w:val="center"/>
        <w:rPr>
          <w:b/>
          <w:sz w:val="22"/>
          <w:szCs w:val="22"/>
        </w:rPr>
      </w:pPr>
    </w:p>
    <w:p w:rsidR="009F5978" w:rsidRPr="000E60A0" w:rsidRDefault="009F5978" w:rsidP="00022349">
      <w:pPr>
        <w:autoSpaceDE w:val="0"/>
        <w:autoSpaceDN w:val="0"/>
        <w:adjustRightInd w:val="0"/>
        <w:jc w:val="center"/>
        <w:rPr>
          <w:b/>
          <w:sz w:val="22"/>
          <w:szCs w:val="22"/>
        </w:rPr>
      </w:pPr>
    </w:p>
    <w:p w:rsidR="00022349" w:rsidRPr="000E60A0" w:rsidRDefault="00022349" w:rsidP="00022349">
      <w:pPr>
        <w:autoSpaceDE w:val="0"/>
        <w:autoSpaceDN w:val="0"/>
        <w:adjustRightInd w:val="0"/>
        <w:jc w:val="center"/>
        <w:rPr>
          <w:b/>
          <w:sz w:val="22"/>
          <w:szCs w:val="22"/>
        </w:rPr>
      </w:pPr>
    </w:p>
    <w:p w:rsidR="00022349" w:rsidRPr="000E60A0" w:rsidRDefault="009F5978" w:rsidP="009F5978">
      <w:pPr>
        <w:autoSpaceDE w:val="0"/>
        <w:autoSpaceDN w:val="0"/>
        <w:adjustRightInd w:val="0"/>
        <w:ind w:firstLine="284"/>
        <w:rPr>
          <w:b/>
          <w:sz w:val="22"/>
          <w:szCs w:val="22"/>
        </w:rPr>
      </w:pPr>
      <w:r w:rsidRPr="000E60A0">
        <w:rPr>
          <w:b/>
          <w:sz w:val="22"/>
          <w:szCs w:val="22"/>
        </w:rPr>
        <w:t>1 - ESCOLA MUNICIPAL PROFESSORA JACY FALCHETTI - PROJAF</w:t>
      </w:r>
    </w:p>
    <w:p w:rsidR="00022349" w:rsidRDefault="00022349" w:rsidP="009F5978">
      <w:pPr>
        <w:autoSpaceDE w:val="0"/>
        <w:autoSpaceDN w:val="0"/>
        <w:adjustRightInd w:val="0"/>
        <w:jc w:val="center"/>
        <w:rPr>
          <w:b/>
          <w:sz w:val="22"/>
          <w:szCs w:val="22"/>
        </w:rPr>
      </w:pPr>
    </w:p>
    <w:p w:rsidR="00B61533" w:rsidRPr="000E60A0" w:rsidRDefault="00B61533" w:rsidP="009F5978">
      <w:pPr>
        <w:autoSpaceDE w:val="0"/>
        <w:autoSpaceDN w:val="0"/>
        <w:adjustRightInd w:val="0"/>
        <w:jc w:val="center"/>
        <w:rPr>
          <w:b/>
          <w:sz w:val="22"/>
          <w:szCs w:val="22"/>
        </w:rPr>
      </w:pPr>
    </w:p>
    <w:p w:rsidR="00022349" w:rsidRPr="000E60A0" w:rsidRDefault="009F5978" w:rsidP="009F5978">
      <w:pPr>
        <w:autoSpaceDE w:val="0"/>
        <w:autoSpaceDN w:val="0"/>
        <w:adjustRightInd w:val="0"/>
        <w:jc w:val="center"/>
        <w:rPr>
          <w:b/>
          <w:sz w:val="22"/>
          <w:szCs w:val="22"/>
        </w:rPr>
      </w:pPr>
      <w:r w:rsidRPr="000E60A0">
        <w:rPr>
          <w:b/>
          <w:sz w:val="22"/>
          <w:szCs w:val="22"/>
        </w:rPr>
        <w:t>2 – CENTRO MUNICIPAL DE EDUCAÇÃO INFANTIL PROFESSORA FABIANA APARECIDA NUNES POSSATO - PROFABI</w:t>
      </w:r>
    </w:p>
    <w:p w:rsidR="00022349" w:rsidRPr="000E60A0" w:rsidRDefault="00022349" w:rsidP="009F5978">
      <w:pPr>
        <w:autoSpaceDE w:val="0"/>
        <w:autoSpaceDN w:val="0"/>
        <w:adjustRightInd w:val="0"/>
        <w:jc w:val="center"/>
        <w:rPr>
          <w:b/>
          <w:sz w:val="22"/>
          <w:szCs w:val="22"/>
        </w:rPr>
        <w:sectPr w:rsidR="00022349" w:rsidRPr="000E60A0" w:rsidSect="00BF5684">
          <w:footerReference w:type="default" r:id="rId10"/>
          <w:pgSz w:w="11906" w:h="16838"/>
          <w:pgMar w:top="964" w:right="964" w:bottom="964" w:left="964" w:header="709" w:footer="709" w:gutter="0"/>
          <w:cols w:space="708"/>
          <w:docGrid w:linePitch="360"/>
        </w:sectPr>
      </w:pPr>
    </w:p>
    <w:p w:rsidR="00CC1428" w:rsidRPr="000E60A0" w:rsidRDefault="00CC1428" w:rsidP="000677B7">
      <w:pPr>
        <w:spacing w:after="150"/>
        <w:jc w:val="center"/>
        <w:rPr>
          <w:color w:val="000000"/>
          <w:sz w:val="22"/>
          <w:szCs w:val="22"/>
        </w:rPr>
      </w:pPr>
    </w:p>
    <w:p w:rsidR="00D73480" w:rsidRPr="000E60A0" w:rsidRDefault="009F5978" w:rsidP="009F5978">
      <w:pPr>
        <w:autoSpaceDE w:val="0"/>
        <w:autoSpaceDN w:val="0"/>
        <w:adjustRightInd w:val="0"/>
        <w:jc w:val="center"/>
        <w:rPr>
          <w:b/>
          <w:color w:val="000000" w:themeColor="text1"/>
          <w:sz w:val="22"/>
          <w:szCs w:val="22"/>
        </w:rPr>
      </w:pPr>
      <w:r w:rsidRPr="000E60A0">
        <w:rPr>
          <w:b/>
          <w:color w:val="000000" w:themeColor="text1"/>
          <w:sz w:val="22"/>
          <w:szCs w:val="22"/>
        </w:rPr>
        <w:t>ANEXO IV</w:t>
      </w:r>
    </w:p>
    <w:p w:rsidR="00D73480" w:rsidRPr="000E60A0" w:rsidRDefault="00D73480" w:rsidP="00D73480">
      <w:pPr>
        <w:jc w:val="center"/>
        <w:rPr>
          <w:sz w:val="22"/>
          <w:szCs w:val="22"/>
        </w:rPr>
      </w:pPr>
    </w:p>
    <w:p w:rsidR="00D73480" w:rsidRPr="000E60A0" w:rsidRDefault="00D73480" w:rsidP="00D73480">
      <w:pPr>
        <w:jc w:val="center"/>
        <w:rPr>
          <w:b/>
          <w:sz w:val="22"/>
          <w:szCs w:val="22"/>
        </w:rPr>
      </w:pPr>
      <w:r w:rsidRPr="000E60A0">
        <w:rPr>
          <w:b/>
          <w:sz w:val="22"/>
          <w:szCs w:val="22"/>
        </w:rPr>
        <w:t>CRONOGRAMA DE DISTRIBUIÇÃO DOS ITENS DA CHAMADA PÚBLICA 2016</w:t>
      </w:r>
    </w:p>
    <w:p w:rsidR="009F5978" w:rsidRPr="000E60A0" w:rsidRDefault="009F5978" w:rsidP="00D7348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3"/>
        <w:gridCol w:w="3868"/>
        <w:gridCol w:w="1171"/>
        <w:gridCol w:w="897"/>
        <w:gridCol w:w="897"/>
        <w:gridCol w:w="897"/>
        <w:gridCol w:w="897"/>
        <w:gridCol w:w="897"/>
        <w:gridCol w:w="897"/>
        <w:gridCol w:w="897"/>
        <w:gridCol w:w="897"/>
        <w:gridCol w:w="1162"/>
      </w:tblGrid>
      <w:tr w:rsidR="00D73480" w:rsidRPr="000E60A0" w:rsidTr="00E24418">
        <w:tc>
          <w:tcPr>
            <w:tcW w:w="51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ESCOLAS</w:t>
            </w:r>
          </w:p>
        </w:tc>
        <w:tc>
          <w:tcPr>
            <w:tcW w:w="1298"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ITENS</w:t>
            </w:r>
          </w:p>
        </w:tc>
        <w:tc>
          <w:tcPr>
            <w:tcW w:w="393"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MEDIDA</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MAI</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JUN</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JUL</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AGO</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SET</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OUT</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NOV</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DEZ</w:t>
            </w:r>
          </w:p>
        </w:tc>
        <w:tc>
          <w:tcPr>
            <w:tcW w:w="39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TOTAL</w:t>
            </w:r>
          </w:p>
        </w:tc>
      </w:tr>
      <w:tr w:rsidR="00D73480" w:rsidRPr="000E60A0" w:rsidTr="00D73480">
        <w:tc>
          <w:tcPr>
            <w:tcW w:w="511" w:type="pct"/>
            <w:vMerge w:val="restart"/>
            <w:shd w:val="clear" w:color="auto" w:fill="auto"/>
            <w:vAlign w:val="center"/>
          </w:tcPr>
          <w:p w:rsidR="00D73480" w:rsidRPr="000E60A0" w:rsidRDefault="00D73480" w:rsidP="00BF5684">
            <w:pPr>
              <w:rPr>
                <w:b/>
                <w:sz w:val="22"/>
                <w:szCs w:val="22"/>
              </w:rPr>
            </w:pPr>
            <w:r w:rsidRPr="000E60A0">
              <w:rPr>
                <w:b/>
                <w:sz w:val="22"/>
                <w:szCs w:val="22"/>
              </w:rPr>
              <w:t>Escola Municipal Professora Jacy Falchetti</w:t>
            </w:r>
          </w:p>
        </w:tc>
        <w:tc>
          <w:tcPr>
            <w:tcW w:w="1298" w:type="pct"/>
            <w:shd w:val="clear" w:color="auto" w:fill="auto"/>
          </w:tcPr>
          <w:p w:rsidR="00D73480" w:rsidRPr="000E60A0" w:rsidRDefault="00D73480" w:rsidP="00BF5684">
            <w:pPr>
              <w:jc w:val="both"/>
              <w:rPr>
                <w:bCs/>
                <w:sz w:val="22"/>
                <w:szCs w:val="22"/>
              </w:rPr>
            </w:pPr>
            <w:r w:rsidRPr="000E60A0">
              <w:rPr>
                <w:sz w:val="22"/>
                <w:szCs w:val="22"/>
              </w:rPr>
              <w:t>Agnoline</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30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Alface crespa ou lisa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Batata doce</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15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Batata salsa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Beterraba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40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 xml:space="preserve">Bolacha caseira de fubá </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13</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12</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Brócolis fresco</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5</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Cebola branca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tcPr>
          <w:p w:rsidR="00D73480" w:rsidRPr="000E60A0" w:rsidRDefault="00D73480" w:rsidP="00BF5684">
            <w:pPr>
              <w:jc w:val="center"/>
              <w:rPr>
                <w:bCs/>
                <w:sz w:val="22"/>
                <w:szCs w:val="22"/>
              </w:rPr>
            </w:pPr>
            <w:r w:rsidRPr="000E60A0">
              <w:rPr>
                <w:bCs/>
                <w:sz w:val="22"/>
                <w:szCs w:val="22"/>
              </w:rPr>
              <w:t>5</w:t>
            </w:r>
          </w:p>
        </w:tc>
        <w:tc>
          <w:tcPr>
            <w:tcW w:w="301" w:type="pct"/>
          </w:tcPr>
          <w:p w:rsidR="00D73480" w:rsidRPr="000E60A0" w:rsidRDefault="00D73480" w:rsidP="00BF5684">
            <w:pPr>
              <w:jc w:val="center"/>
              <w:rPr>
                <w:bCs/>
                <w:sz w:val="22"/>
                <w:szCs w:val="22"/>
              </w:rPr>
            </w:pPr>
            <w:r w:rsidRPr="000E60A0">
              <w:rPr>
                <w:bCs/>
                <w:sz w:val="22"/>
                <w:szCs w:val="22"/>
              </w:rPr>
              <w:t>5</w:t>
            </w:r>
          </w:p>
        </w:tc>
        <w:tc>
          <w:tcPr>
            <w:tcW w:w="391" w:type="pct"/>
          </w:tcPr>
          <w:p w:rsidR="00D73480" w:rsidRPr="000E60A0" w:rsidRDefault="00D73480" w:rsidP="00BF5684">
            <w:pPr>
              <w:jc w:val="center"/>
              <w:rPr>
                <w:b/>
                <w:bCs/>
                <w:sz w:val="22"/>
                <w:szCs w:val="22"/>
              </w:rPr>
            </w:pPr>
            <w:r w:rsidRPr="000E60A0">
              <w:rPr>
                <w:b/>
                <w:bCs/>
                <w:sz w:val="22"/>
                <w:szCs w:val="22"/>
              </w:rPr>
              <w:t>40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sz w:val="22"/>
                <w:szCs w:val="22"/>
              </w:rPr>
            </w:pPr>
            <w:r w:rsidRPr="000E60A0">
              <w:rPr>
                <w:sz w:val="22"/>
                <w:szCs w:val="22"/>
              </w:rPr>
              <w:t>Chicória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Chuchu</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Couve manteiga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Couve flor</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Cuca com farofa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12</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12</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24</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Espinafre</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0,5</w:t>
            </w:r>
          </w:p>
        </w:tc>
        <w:tc>
          <w:tcPr>
            <w:tcW w:w="301" w:type="pct"/>
            <w:shd w:val="clear" w:color="auto" w:fill="auto"/>
          </w:tcPr>
          <w:p w:rsidR="00D73480" w:rsidRPr="000E60A0" w:rsidRDefault="00D73480" w:rsidP="00BF5684">
            <w:pPr>
              <w:jc w:val="center"/>
              <w:rPr>
                <w:sz w:val="22"/>
                <w:szCs w:val="22"/>
              </w:rPr>
            </w:pPr>
            <w:r w:rsidRPr="000E60A0">
              <w:rPr>
                <w:sz w:val="22"/>
                <w:szCs w:val="22"/>
              </w:rPr>
              <w:t>0,5</w:t>
            </w:r>
          </w:p>
        </w:tc>
        <w:tc>
          <w:tcPr>
            <w:tcW w:w="301" w:type="pct"/>
            <w:shd w:val="clear" w:color="auto" w:fill="auto"/>
          </w:tcPr>
          <w:p w:rsidR="00D73480" w:rsidRPr="000E60A0" w:rsidRDefault="00D73480" w:rsidP="00BF5684">
            <w:pPr>
              <w:jc w:val="center"/>
              <w:rPr>
                <w:sz w:val="22"/>
                <w:szCs w:val="22"/>
              </w:rPr>
            </w:pPr>
            <w:r w:rsidRPr="000E60A0">
              <w:rPr>
                <w:sz w:val="22"/>
                <w:szCs w:val="22"/>
              </w:rPr>
              <w:t>0,5</w:t>
            </w:r>
          </w:p>
        </w:tc>
        <w:tc>
          <w:tcPr>
            <w:tcW w:w="301" w:type="pct"/>
            <w:shd w:val="clear" w:color="auto" w:fill="auto"/>
          </w:tcPr>
          <w:p w:rsidR="00D73480" w:rsidRPr="000E60A0" w:rsidRDefault="00D73480" w:rsidP="00BF5684">
            <w:pPr>
              <w:jc w:val="center"/>
              <w:rPr>
                <w:sz w:val="22"/>
                <w:szCs w:val="22"/>
              </w:rPr>
            </w:pPr>
            <w:r w:rsidRPr="000E60A0">
              <w:rPr>
                <w:sz w:val="22"/>
                <w:szCs w:val="22"/>
              </w:rPr>
              <w:t>0,5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Feijão carioca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10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sz w:val="22"/>
                <w:szCs w:val="22"/>
              </w:rPr>
            </w:pPr>
            <w:r w:rsidRPr="000E60A0">
              <w:rPr>
                <w:sz w:val="22"/>
                <w:szCs w:val="22"/>
              </w:rPr>
              <w:t>Feijão preto</w:t>
            </w:r>
          </w:p>
        </w:tc>
        <w:tc>
          <w:tcPr>
            <w:tcW w:w="393" w:type="pct"/>
            <w:shd w:val="clear" w:color="auto" w:fill="auto"/>
          </w:tcPr>
          <w:p w:rsidR="00D73480" w:rsidRPr="000E60A0" w:rsidRDefault="00D73480" w:rsidP="00BF5684">
            <w:pPr>
              <w:jc w:val="center"/>
              <w:rPr>
                <w:sz w:val="22"/>
                <w:szCs w:val="22"/>
              </w:rPr>
            </w:pPr>
            <w:r w:rsidRPr="000E60A0">
              <w:rPr>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Geleia de frutas, 600 g</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Un</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Laranja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shd w:val="clear" w:color="auto" w:fill="auto"/>
          </w:tcPr>
          <w:p w:rsidR="00D73480" w:rsidRPr="000E60A0" w:rsidRDefault="00D73480" w:rsidP="00BF5684">
            <w:pPr>
              <w:jc w:val="center"/>
              <w:rPr>
                <w:sz w:val="22"/>
                <w:szCs w:val="22"/>
              </w:rPr>
            </w:pPr>
            <w:r w:rsidRPr="000E60A0">
              <w:rPr>
                <w:sz w:val="22"/>
                <w:szCs w:val="22"/>
              </w:rPr>
              <w:t>25</w:t>
            </w:r>
          </w:p>
        </w:tc>
        <w:tc>
          <w:tcPr>
            <w:tcW w:w="301" w:type="pct"/>
            <w:shd w:val="clear" w:color="auto" w:fill="auto"/>
          </w:tcPr>
          <w:p w:rsidR="00D73480" w:rsidRPr="000E60A0" w:rsidRDefault="00D73480" w:rsidP="00BF5684">
            <w:pPr>
              <w:jc w:val="center"/>
              <w:rPr>
                <w:sz w:val="22"/>
                <w:szCs w:val="22"/>
              </w:rPr>
            </w:pPr>
            <w:r w:rsidRPr="000E60A0">
              <w:rPr>
                <w:sz w:val="22"/>
                <w:szCs w:val="22"/>
              </w:rPr>
              <w:t>25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150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Limão</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Macarrão caseiro furado</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Mandioca descascada e picada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Mel de abelha, sachê de 8 g</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3</w:t>
            </w:r>
          </w:p>
        </w:tc>
        <w:tc>
          <w:tcPr>
            <w:tcW w:w="301" w:type="pct"/>
            <w:shd w:val="clear" w:color="auto" w:fill="auto"/>
          </w:tcPr>
          <w:p w:rsidR="00D73480" w:rsidRPr="000E60A0" w:rsidRDefault="00D73480" w:rsidP="00BF5684">
            <w:pPr>
              <w:jc w:val="center"/>
              <w:rPr>
                <w:sz w:val="22"/>
                <w:szCs w:val="22"/>
              </w:rPr>
            </w:pPr>
            <w:r w:rsidRPr="000E60A0">
              <w:rPr>
                <w:sz w:val="22"/>
                <w:szCs w:val="22"/>
              </w:rPr>
              <w:t>3</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3</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15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Milho para pipoca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30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Moranga cabotiá</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Pêssego</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tcPr>
          <w:p w:rsidR="00D73480" w:rsidRPr="000E60A0" w:rsidRDefault="00D73480" w:rsidP="00BF5684">
            <w:pPr>
              <w:jc w:val="center"/>
              <w:rPr>
                <w:bCs/>
                <w:sz w:val="22"/>
                <w:szCs w:val="22"/>
              </w:rPr>
            </w:pPr>
            <w:r w:rsidRPr="000E60A0">
              <w:rPr>
                <w:bCs/>
                <w:sz w:val="22"/>
                <w:szCs w:val="22"/>
              </w:rPr>
              <w:t>100</w:t>
            </w:r>
          </w:p>
        </w:tc>
        <w:tc>
          <w:tcPr>
            <w:tcW w:w="301" w:type="pct"/>
          </w:tcPr>
          <w:p w:rsidR="00D73480" w:rsidRPr="000E60A0" w:rsidRDefault="00D73480" w:rsidP="00BF5684">
            <w:pPr>
              <w:jc w:val="center"/>
              <w:rPr>
                <w:bCs/>
                <w:sz w:val="22"/>
                <w:szCs w:val="22"/>
              </w:rPr>
            </w:pPr>
            <w:r w:rsidRPr="000E60A0">
              <w:rPr>
                <w:bCs/>
                <w:sz w:val="22"/>
                <w:szCs w:val="22"/>
              </w:rPr>
              <w:t>50</w:t>
            </w:r>
          </w:p>
        </w:tc>
        <w:tc>
          <w:tcPr>
            <w:tcW w:w="391" w:type="pct"/>
          </w:tcPr>
          <w:p w:rsidR="00D73480" w:rsidRPr="000E60A0" w:rsidRDefault="00D73480" w:rsidP="00BF5684">
            <w:pPr>
              <w:jc w:val="center"/>
              <w:rPr>
                <w:b/>
                <w:bCs/>
                <w:sz w:val="22"/>
                <w:szCs w:val="22"/>
              </w:rPr>
            </w:pPr>
            <w:r w:rsidRPr="000E60A0">
              <w:rPr>
                <w:b/>
                <w:bCs/>
                <w:sz w:val="22"/>
                <w:szCs w:val="22"/>
              </w:rPr>
              <w:t>200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Poncã</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shd w:val="clear" w:color="auto" w:fill="auto"/>
          </w:tcPr>
          <w:p w:rsidR="00D73480" w:rsidRPr="000E60A0" w:rsidRDefault="00D73480" w:rsidP="00BF5684">
            <w:pPr>
              <w:jc w:val="center"/>
              <w:rPr>
                <w:sz w:val="22"/>
                <w:szCs w:val="22"/>
              </w:rPr>
            </w:pPr>
            <w:r w:rsidRPr="000E60A0">
              <w:rPr>
                <w:sz w:val="22"/>
                <w:szCs w:val="22"/>
              </w:rPr>
              <w:t>100</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autoSpaceDE w:val="0"/>
              <w:autoSpaceDN w:val="0"/>
              <w:adjustRightInd w:val="0"/>
              <w:jc w:val="both"/>
              <w:rPr>
                <w:sz w:val="22"/>
                <w:szCs w:val="22"/>
              </w:rPr>
            </w:pPr>
            <w:r w:rsidRPr="000E60A0">
              <w:rPr>
                <w:sz w:val="22"/>
                <w:szCs w:val="22"/>
              </w:rPr>
              <w:t>Repolho branco</w:t>
            </w:r>
          </w:p>
        </w:tc>
        <w:tc>
          <w:tcPr>
            <w:tcW w:w="393" w:type="pct"/>
            <w:shd w:val="clear" w:color="auto" w:fill="auto"/>
          </w:tcPr>
          <w:p w:rsidR="00D73480" w:rsidRPr="000E60A0" w:rsidRDefault="00D73480" w:rsidP="00BF5684">
            <w:pPr>
              <w:jc w:val="center"/>
              <w:rPr>
                <w:sz w:val="22"/>
                <w:szCs w:val="22"/>
              </w:rPr>
            </w:pPr>
            <w:r w:rsidRPr="000E60A0">
              <w:rPr>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sz w:val="22"/>
                <w:szCs w:val="22"/>
              </w:rPr>
            </w:pPr>
            <w:r w:rsidRPr="000E60A0">
              <w:rPr>
                <w:b/>
                <w:sz w:val="22"/>
                <w:szCs w:val="22"/>
              </w:rPr>
              <w:t>30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autoSpaceDE w:val="0"/>
              <w:autoSpaceDN w:val="0"/>
              <w:adjustRightInd w:val="0"/>
              <w:jc w:val="both"/>
              <w:rPr>
                <w:sz w:val="22"/>
                <w:szCs w:val="22"/>
              </w:rPr>
            </w:pPr>
            <w:r w:rsidRPr="000E60A0">
              <w:rPr>
                <w:bCs/>
                <w:sz w:val="22"/>
                <w:szCs w:val="22"/>
              </w:rPr>
              <w:t>Tortéi de abóbora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sz w:val="22"/>
                <w:szCs w:val="22"/>
              </w:rPr>
            </w:pPr>
            <w:r w:rsidRPr="000E60A0">
              <w:rPr>
                <w:b/>
                <w:sz w:val="22"/>
                <w:szCs w:val="22"/>
              </w:rPr>
              <w:t>25</w:t>
            </w:r>
          </w:p>
        </w:tc>
      </w:tr>
    </w:tbl>
    <w:p w:rsidR="00D73480" w:rsidRPr="000E60A0" w:rsidRDefault="00D73480" w:rsidP="00D73480">
      <w:pPr>
        <w:rPr>
          <w:sz w:val="22"/>
          <w:szCs w:val="22"/>
        </w:rPr>
      </w:pPr>
    </w:p>
    <w:p w:rsidR="00D73480" w:rsidRPr="000E60A0" w:rsidRDefault="00D73480" w:rsidP="00D73480">
      <w:pPr>
        <w:rPr>
          <w:sz w:val="22"/>
          <w:szCs w:val="22"/>
        </w:rPr>
      </w:pPr>
    </w:p>
    <w:p w:rsidR="009F5978" w:rsidRPr="000E60A0" w:rsidRDefault="009F5978" w:rsidP="00D73480">
      <w:pPr>
        <w:rPr>
          <w:sz w:val="22"/>
          <w:szCs w:val="22"/>
        </w:rPr>
      </w:pPr>
    </w:p>
    <w:p w:rsidR="00D73480" w:rsidRPr="000E60A0" w:rsidRDefault="00D73480" w:rsidP="00D73480">
      <w:pPr>
        <w:jc w:val="center"/>
        <w:rPr>
          <w:b/>
          <w:sz w:val="22"/>
          <w:szCs w:val="22"/>
        </w:rPr>
      </w:pPr>
      <w:r w:rsidRPr="000E60A0">
        <w:rPr>
          <w:b/>
          <w:sz w:val="22"/>
          <w:szCs w:val="22"/>
        </w:rPr>
        <w:t>CRONOGRAMA DE DISTRIBUIÇÃO DOS ITENS DA CHAMADA PÚBLICA 2016</w:t>
      </w:r>
    </w:p>
    <w:p w:rsidR="00D73480" w:rsidRPr="000E60A0" w:rsidRDefault="00D73480" w:rsidP="00D73480">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3"/>
        <w:gridCol w:w="3868"/>
        <w:gridCol w:w="1171"/>
        <w:gridCol w:w="897"/>
        <w:gridCol w:w="897"/>
        <w:gridCol w:w="897"/>
        <w:gridCol w:w="897"/>
        <w:gridCol w:w="897"/>
        <w:gridCol w:w="897"/>
        <w:gridCol w:w="897"/>
        <w:gridCol w:w="897"/>
        <w:gridCol w:w="1162"/>
      </w:tblGrid>
      <w:tr w:rsidR="00D73480" w:rsidRPr="000E60A0" w:rsidTr="00E24418">
        <w:tc>
          <w:tcPr>
            <w:tcW w:w="51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ESCOLAS</w:t>
            </w:r>
          </w:p>
        </w:tc>
        <w:tc>
          <w:tcPr>
            <w:tcW w:w="1298"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ITENS</w:t>
            </w:r>
          </w:p>
        </w:tc>
        <w:tc>
          <w:tcPr>
            <w:tcW w:w="393"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MEDIDA</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MAI</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JUN</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JUL</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AGO</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SET</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OUT</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NOV</w:t>
            </w:r>
          </w:p>
        </w:tc>
        <w:tc>
          <w:tcPr>
            <w:tcW w:w="30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DEZ</w:t>
            </w:r>
          </w:p>
        </w:tc>
        <w:tc>
          <w:tcPr>
            <w:tcW w:w="391" w:type="pct"/>
            <w:shd w:val="clear" w:color="auto" w:fill="BFBFBF" w:themeFill="background1" w:themeFillShade="BF"/>
          </w:tcPr>
          <w:p w:rsidR="00D73480" w:rsidRPr="000E60A0" w:rsidRDefault="00D73480" w:rsidP="00BF5684">
            <w:pPr>
              <w:jc w:val="center"/>
              <w:rPr>
                <w:b/>
                <w:sz w:val="22"/>
                <w:szCs w:val="22"/>
              </w:rPr>
            </w:pPr>
            <w:r w:rsidRPr="000E60A0">
              <w:rPr>
                <w:b/>
                <w:sz w:val="22"/>
                <w:szCs w:val="22"/>
              </w:rPr>
              <w:t>TOTAL</w:t>
            </w:r>
          </w:p>
        </w:tc>
      </w:tr>
      <w:tr w:rsidR="00D73480" w:rsidRPr="000E60A0" w:rsidTr="00D73480">
        <w:tc>
          <w:tcPr>
            <w:tcW w:w="511" w:type="pct"/>
            <w:vMerge w:val="restart"/>
            <w:shd w:val="clear" w:color="auto" w:fill="auto"/>
            <w:vAlign w:val="center"/>
          </w:tcPr>
          <w:p w:rsidR="00D73480" w:rsidRPr="000E60A0" w:rsidRDefault="00D73480" w:rsidP="00BF5684">
            <w:pPr>
              <w:rPr>
                <w:b/>
                <w:sz w:val="22"/>
                <w:szCs w:val="22"/>
              </w:rPr>
            </w:pPr>
            <w:r w:rsidRPr="000E60A0">
              <w:rPr>
                <w:b/>
                <w:sz w:val="22"/>
                <w:szCs w:val="22"/>
              </w:rPr>
              <w:t>CMEI Professora Fabiana Aparecida Nunes Possato</w:t>
            </w:r>
          </w:p>
        </w:tc>
        <w:tc>
          <w:tcPr>
            <w:tcW w:w="1298" w:type="pct"/>
            <w:shd w:val="clear" w:color="auto" w:fill="auto"/>
          </w:tcPr>
          <w:p w:rsidR="00D73480" w:rsidRPr="000E60A0" w:rsidRDefault="00D73480" w:rsidP="00BF5684">
            <w:pPr>
              <w:jc w:val="both"/>
              <w:rPr>
                <w:bCs/>
                <w:sz w:val="22"/>
                <w:szCs w:val="22"/>
              </w:rPr>
            </w:pPr>
            <w:r w:rsidRPr="000E60A0">
              <w:rPr>
                <w:sz w:val="22"/>
                <w:szCs w:val="22"/>
              </w:rPr>
              <w:t>Agnoline</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40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Alface crespa ou lisa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40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Batata doce</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Batata salsa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Beterraba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shd w:val="clear" w:color="auto" w:fill="auto"/>
          </w:tcPr>
          <w:p w:rsidR="00D73480" w:rsidRPr="000E60A0" w:rsidRDefault="00D73480" w:rsidP="00BF5684">
            <w:pPr>
              <w:jc w:val="center"/>
              <w:rPr>
                <w:sz w:val="22"/>
                <w:szCs w:val="22"/>
              </w:rPr>
            </w:pPr>
            <w:r w:rsidRPr="000E60A0">
              <w:rPr>
                <w:sz w:val="22"/>
                <w:szCs w:val="22"/>
              </w:rPr>
              <w:t>8</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40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 xml:space="preserve">Bolacha caseira de fubá </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40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Brócolis fresco</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30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Cebola branca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40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sz w:val="22"/>
                <w:szCs w:val="22"/>
              </w:rPr>
            </w:pPr>
            <w:r w:rsidRPr="000E60A0">
              <w:rPr>
                <w:sz w:val="22"/>
                <w:szCs w:val="22"/>
              </w:rPr>
              <w:t>Chicória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30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Chuchu</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Couve manteiga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10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Couve flor</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tcPr>
          <w:p w:rsidR="00D73480" w:rsidRPr="000E60A0" w:rsidRDefault="00D73480" w:rsidP="00BF5684">
            <w:pPr>
              <w:jc w:val="center"/>
              <w:rPr>
                <w:bCs/>
                <w:sz w:val="22"/>
                <w:szCs w:val="22"/>
              </w:rPr>
            </w:pPr>
            <w:r w:rsidRPr="000E60A0">
              <w:rPr>
                <w:bCs/>
                <w:sz w:val="22"/>
                <w:szCs w:val="22"/>
              </w:rPr>
              <w:t>5</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30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Cuca com farofa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9</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9</w:t>
            </w:r>
          </w:p>
        </w:tc>
        <w:tc>
          <w:tcPr>
            <w:tcW w:w="301" w:type="pct"/>
            <w:shd w:val="clear" w:color="auto" w:fill="auto"/>
          </w:tcPr>
          <w:p w:rsidR="00D73480" w:rsidRPr="000E60A0" w:rsidRDefault="00D73480" w:rsidP="00BF5684">
            <w:pPr>
              <w:jc w:val="center"/>
              <w:rPr>
                <w:sz w:val="22"/>
                <w:szCs w:val="22"/>
              </w:rPr>
            </w:pPr>
            <w:r w:rsidRPr="000E60A0">
              <w:rPr>
                <w:sz w:val="22"/>
                <w:szCs w:val="22"/>
              </w:rPr>
              <w:t>9</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27</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Espinafre</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Feijão carioca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sz w:val="22"/>
                <w:szCs w:val="22"/>
              </w:rPr>
            </w:pPr>
            <w:r w:rsidRPr="000E60A0">
              <w:rPr>
                <w:sz w:val="22"/>
                <w:szCs w:val="22"/>
              </w:rPr>
              <w:t>Feijão preto</w:t>
            </w:r>
          </w:p>
        </w:tc>
        <w:tc>
          <w:tcPr>
            <w:tcW w:w="393" w:type="pct"/>
            <w:shd w:val="clear" w:color="auto" w:fill="auto"/>
          </w:tcPr>
          <w:p w:rsidR="00D73480" w:rsidRPr="000E60A0" w:rsidRDefault="00D73480" w:rsidP="00BF5684">
            <w:pPr>
              <w:jc w:val="center"/>
              <w:rPr>
                <w:sz w:val="22"/>
                <w:szCs w:val="22"/>
              </w:rPr>
            </w:pPr>
            <w:r w:rsidRPr="000E60A0">
              <w:rPr>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20</w:t>
            </w:r>
          </w:p>
        </w:tc>
        <w:tc>
          <w:tcPr>
            <w:tcW w:w="301" w:type="pct"/>
            <w:shd w:val="clear" w:color="auto" w:fill="auto"/>
          </w:tcPr>
          <w:p w:rsidR="00D73480" w:rsidRPr="000E60A0" w:rsidRDefault="00D73480" w:rsidP="00BF5684">
            <w:pPr>
              <w:jc w:val="center"/>
              <w:rPr>
                <w:sz w:val="22"/>
                <w:szCs w:val="22"/>
              </w:rPr>
            </w:pPr>
            <w:r w:rsidRPr="000E60A0">
              <w:rPr>
                <w:sz w:val="22"/>
                <w:szCs w:val="22"/>
              </w:rPr>
              <w:t>25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45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Geleia de frutas, 600 g</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Un</w:t>
            </w:r>
          </w:p>
        </w:tc>
        <w:tc>
          <w:tcPr>
            <w:tcW w:w="301" w:type="pct"/>
            <w:shd w:val="clear" w:color="auto" w:fill="auto"/>
          </w:tcPr>
          <w:p w:rsidR="00D73480" w:rsidRPr="000E60A0" w:rsidRDefault="00D73480" w:rsidP="00BF5684">
            <w:pPr>
              <w:jc w:val="center"/>
              <w:rPr>
                <w:sz w:val="22"/>
                <w:szCs w:val="22"/>
              </w:rPr>
            </w:pPr>
            <w:r w:rsidRPr="000E60A0">
              <w:rPr>
                <w:sz w:val="22"/>
                <w:szCs w:val="22"/>
              </w:rPr>
              <w:t>4</w:t>
            </w:r>
          </w:p>
        </w:tc>
        <w:tc>
          <w:tcPr>
            <w:tcW w:w="301" w:type="pct"/>
            <w:shd w:val="clear" w:color="auto" w:fill="auto"/>
          </w:tcPr>
          <w:p w:rsidR="00D73480" w:rsidRPr="000E60A0" w:rsidRDefault="00D73480" w:rsidP="00BF5684">
            <w:pPr>
              <w:jc w:val="center"/>
              <w:rPr>
                <w:sz w:val="22"/>
                <w:szCs w:val="22"/>
              </w:rPr>
            </w:pPr>
            <w:r w:rsidRPr="000E60A0">
              <w:rPr>
                <w:sz w:val="22"/>
                <w:szCs w:val="22"/>
              </w:rPr>
              <w:t>4</w:t>
            </w:r>
          </w:p>
        </w:tc>
        <w:tc>
          <w:tcPr>
            <w:tcW w:w="301" w:type="pct"/>
            <w:shd w:val="clear" w:color="auto" w:fill="auto"/>
          </w:tcPr>
          <w:p w:rsidR="00D73480" w:rsidRPr="000E60A0" w:rsidRDefault="00D73480" w:rsidP="00BF5684">
            <w:pPr>
              <w:jc w:val="center"/>
              <w:rPr>
                <w:sz w:val="22"/>
                <w:szCs w:val="22"/>
              </w:rPr>
            </w:pPr>
            <w:r w:rsidRPr="000E60A0">
              <w:rPr>
                <w:sz w:val="22"/>
                <w:szCs w:val="22"/>
              </w:rPr>
              <w:t>4</w:t>
            </w:r>
          </w:p>
        </w:tc>
        <w:tc>
          <w:tcPr>
            <w:tcW w:w="301" w:type="pct"/>
            <w:shd w:val="clear" w:color="auto" w:fill="auto"/>
          </w:tcPr>
          <w:p w:rsidR="00D73480" w:rsidRPr="000E60A0" w:rsidRDefault="00D73480" w:rsidP="00BF5684">
            <w:pPr>
              <w:jc w:val="center"/>
              <w:rPr>
                <w:sz w:val="22"/>
                <w:szCs w:val="22"/>
              </w:rPr>
            </w:pPr>
            <w:r w:rsidRPr="000E60A0">
              <w:rPr>
                <w:sz w:val="22"/>
                <w:szCs w:val="22"/>
              </w:rPr>
              <w:t>4</w:t>
            </w:r>
          </w:p>
        </w:tc>
        <w:tc>
          <w:tcPr>
            <w:tcW w:w="301" w:type="pct"/>
            <w:shd w:val="clear" w:color="auto" w:fill="auto"/>
          </w:tcPr>
          <w:p w:rsidR="00D73480" w:rsidRPr="000E60A0" w:rsidRDefault="00D73480" w:rsidP="00BF5684">
            <w:pPr>
              <w:jc w:val="center"/>
              <w:rPr>
                <w:sz w:val="22"/>
                <w:szCs w:val="22"/>
              </w:rPr>
            </w:pPr>
            <w:r w:rsidRPr="000E60A0">
              <w:rPr>
                <w:sz w:val="22"/>
                <w:szCs w:val="22"/>
              </w:rPr>
              <w:t>4</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Laranja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shd w:val="clear" w:color="auto" w:fill="auto"/>
          </w:tcPr>
          <w:p w:rsidR="00D73480" w:rsidRPr="000E60A0" w:rsidRDefault="00D73480" w:rsidP="00BF5684">
            <w:pPr>
              <w:jc w:val="center"/>
              <w:rPr>
                <w:sz w:val="22"/>
                <w:szCs w:val="22"/>
              </w:rPr>
            </w:pPr>
            <w:r w:rsidRPr="000E60A0">
              <w:rPr>
                <w:sz w:val="22"/>
                <w:szCs w:val="22"/>
              </w:rPr>
              <w:t>25</w:t>
            </w:r>
          </w:p>
        </w:tc>
        <w:tc>
          <w:tcPr>
            <w:tcW w:w="301" w:type="pct"/>
            <w:shd w:val="clear" w:color="auto" w:fill="auto"/>
          </w:tcPr>
          <w:p w:rsidR="00D73480" w:rsidRPr="000E60A0" w:rsidRDefault="00D73480" w:rsidP="00BF5684">
            <w:pPr>
              <w:jc w:val="center"/>
              <w:rPr>
                <w:sz w:val="22"/>
                <w:szCs w:val="22"/>
              </w:rPr>
            </w:pPr>
            <w:r w:rsidRPr="000E60A0">
              <w:rPr>
                <w:sz w:val="22"/>
                <w:szCs w:val="22"/>
              </w:rPr>
              <w:t>25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150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Limão</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1</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Macarrão caseiro furado</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Mandioca descascada e picada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Mel de abelha, sachê de 8 g</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3</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shd w:val="clear" w:color="auto" w:fill="auto"/>
          </w:tcPr>
          <w:p w:rsidR="00D73480" w:rsidRPr="000E60A0" w:rsidRDefault="00D73480" w:rsidP="00BF5684">
            <w:pPr>
              <w:jc w:val="center"/>
              <w:rPr>
                <w:sz w:val="22"/>
                <w:szCs w:val="22"/>
              </w:rPr>
            </w:pPr>
            <w:r w:rsidRPr="000E60A0">
              <w:rPr>
                <w:sz w:val="22"/>
                <w:szCs w:val="22"/>
              </w:rPr>
              <w:t>2</w:t>
            </w:r>
          </w:p>
        </w:tc>
        <w:tc>
          <w:tcPr>
            <w:tcW w:w="301" w:type="pct"/>
          </w:tcPr>
          <w:p w:rsidR="00D73480" w:rsidRPr="000E60A0" w:rsidRDefault="00D73480" w:rsidP="00BF5684">
            <w:pPr>
              <w:jc w:val="center"/>
              <w:rPr>
                <w:bCs/>
                <w:sz w:val="22"/>
                <w:szCs w:val="22"/>
              </w:rPr>
            </w:pPr>
            <w:r w:rsidRPr="000E60A0">
              <w:rPr>
                <w:bCs/>
                <w:sz w:val="22"/>
                <w:szCs w:val="22"/>
              </w:rPr>
              <w:t>2</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15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Milho para pipoca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30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sz w:val="22"/>
                <w:szCs w:val="22"/>
              </w:rPr>
              <w:t>Moranga cabotiá</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25</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Pêssego</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tcPr>
          <w:p w:rsidR="00D73480" w:rsidRPr="000E60A0" w:rsidRDefault="00D73480" w:rsidP="00BF5684">
            <w:pPr>
              <w:jc w:val="center"/>
              <w:rPr>
                <w:bCs/>
                <w:sz w:val="22"/>
                <w:szCs w:val="22"/>
              </w:rPr>
            </w:pPr>
            <w:r w:rsidRPr="000E60A0">
              <w:rPr>
                <w:bCs/>
                <w:sz w:val="22"/>
                <w:szCs w:val="22"/>
              </w:rPr>
              <w:t>100</w:t>
            </w:r>
          </w:p>
        </w:tc>
        <w:tc>
          <w:tcPr>
            <w:tcW w:w="301" w:type="pct"/>
          </w:tcPr>
          <w:p w:rsidR="00D73480" w:rsidRPr="000E60A0" w:rsidRDefault="00D73480" w:rsidP="00BF5684">
            <w:pPr>
              <w:jc w:val="center"/>
              <w:rPr>
                <w:bCs/>
                <w:sz w:val="22"/>
                <w:szCs w:val="22"/>
              </w:rPr>
            </w:pPr>
            <w:r w:rsidRPr="000E60A0">
              <w:rPr>
                <w:bCs/>
                <w:sz w:val="22"/>
                <w:szCs w:val="22"/>
              </w:rPr>
              <w:t>50</w:t>
            </w:r>
          </w:p>
        </w:tc>
        <w:tc>
          <w:tcPr>
            <w:tcW w:w="391" w:type="pct"/>
          </w:tcPr>
          <w:p w:rsidR="00D73480" w:rsidRPr="000E60A0" w:rsidRDefault="00D73480" w:rsidP="00BF5684">
            <w:pPr>
              <w:jc w:val="center"/>
              <w:rPr>
                <w:b/>
                <w:bCs/>
                <w:sz w:val="22"/>
                <w:szCs w:val="22"/>
              </w:rPr>
            </w:pPr>
            <w:r w:rsidRPr="000E60A0">
              <w:rPr>
                <w:b/>
                <w:bCs/>
                <w:sz w:val="22"/>
                <w:szCs w:val="22"/>
              </w:rPr>
              <w:t>200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jc w:val="both"/>
              <w:rPr>
                <w:bCs/>
                <w:sz w:val="22"/>
                <w:szCs w:val="22"/>
              </w:rPr>
            </w:pPr>
            <w:r w:rsidRPr="000E60A0">
              <w:rPr>
                <w:bCs/>
                <w:sz w:val="22"/>
                <w:szCs w:val="22"/>
              </w:rPr>
              <w:t>Poncã</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shd w:val="clear" w:color="auto" w:fill="auto"/>
          </w:tcPr>
          <w:p w:rsidR="00D73480" w:rsidRPr="000E60A0" w:rsidRDefault="00D73480" w:rsidP="00BF5684">
            <w:pPr>
              <w:jc w:val="center"/>
              <w:rPr>
                <w:sz w:val="22"/>
                <w:szCs w:val="22"/>
              </w:rPr>
            </w:pPr>
            <w:r w:rsidRPr="000E60A0">
              <w:rPr>
                <w:sz w:val="22"/>
                <w:szCs w:val="22"/>
              </w:rPr>
              <w:t>100</w:t>
            </w:r>
          </w:p>
        </w:tc>
        <w:tc>
          <w:tcPr>
            <w:tcW w:w="301" w:type="pct"/>
            <w:shd w:val="clear" w:color="auto" w:fill="auto"/>
          </w:tcPr>
          <w:p w:rsidR="00D73480" w:rsidRPr="000E60A0" w:rsidRDefault="00D73480" w:rsidP="00BF5684">
            <w:pPr>
              <w:jc w:val="center"/>
              <w:rPr>
                <w:sz w:val="22"/>
                <w:szCs w:val="22"/>
              </w:rPr>
            </w:pPr>
            <w:r w:rsidRPr="000E60A0">
              <w:rPr>
                <w:sz w:val="22"/>
                <w:szCs w:val="22"/>
              </w:rPr>
              <w:t>50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bCs/>
                <w:sz w:val="22"/>
                <w:szCs w:val="22"/>
              </w:rPr>
            </w:pPr>
            <w:r w:rsidRPr="000E60A0">
              <w:rPr>
                <w:b/>
                <w:bCs/>
                <w:sz w:val="22"/>
                <w:szCs w:val="22"/>
              </w:rPr>
              <w:t>200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autoSpaceDE w:val="0"/>
              <w:autoSpaceDN w:val="0"/>
              <w:adjustRightInd w:val="0"/>
              <w:jc w:val="both"/>
              <w:rPr>
                <w:sz w:val="22"/>
                <w:szCs w:val="22"/>
              </w:rPr>
            </w:pPr>
            <w:r w:rsidRPr="000E60A0">
              <w:rPr>
                <w:sz w:val="22"/>
                <w:szCs w:val="22"/>
              </w:rPr>
              <w:t>Repolho branco</w:t>
            </w:r>
          </w:p>
        </w:tc>
        <w:tc>
          <w:tcPr>
            <w:tcW w:w="393" w:type="pct"/>
            <w:shd w:val="clear" w:color="auto" w:fill="auto"/>
          </w:tcPr>
          <w:p w:rsidR="00D73480" w:rsidRPr="000E60A0" w:rsidRDefault="00D73480" w:rsidP="00BF5684">
            <w:pPr>
              <w:jc w:val="center"/>
              <w:rPr>
                <w:sz w:val="22"/>
                <w:szCs w:val="22"/>
              </w:rPr>
            </w:pPr>
            <w:r w:rsidRPr="000E60A0">
              <w:rPr>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10</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sz w:val="22"/>
                <w:szCs w:val="22"/>
              </w:rPr>
            </w:pPr>
            <w:r w:rsidRPr="000E60A0">
              <w:rPr>
                <w:b/>
                <w:sz w:val="22"/>
                <w:szCs w:val="22"/>
              </w:rPr>
              <w:t>30</w:t>
            </w:r>
          </w:p>
        </w:tc>
      </w:tr>
      <w:tr w:rsidR="00D73480" w:rsidRPr="000E60A0" w:rsidTr="00D73480">
        <w:tc>
          <w:tcPr>
            <w:tcW w:w="511" w:type="pct"/>
            <w:vMerge/>
            <w:shd w:val="clear" w:color="auto" w:fill="auto"/>
          </w:tcPr>
          <w:p w:rsidR="00D73480" w:rsidRPr="000E60A0" w:rsidRDefault="00D73480" w:rsidP="00BF5684">
            <w:pPr>
              <w:rPr>
                <w:b/>
                <w:sz w:val="22"/>
                <w:szCs w:val="22"/>
              </w:rPr>
            </w:pPr>
          </w:p>
        </w:tc>
        <w:tc>
          <w:tcPr>
            <w:tcW w:w="1298" w:type="pct"/>
            <w:shd w:val="clear" w:color="auto" w:fill="auto"/>
          </w:tcPr>
          <w:p w:rsidR="00D73480" w:rsidRPr="000E60A0" w:rsidRDefault="00D73480" w:rsidP="00BF5684">
            <w:pPr>
              <w:autoSpaceDE w:val="0"/>
              <w:autoSpaceDN w:val="0"/>
              <w:adjustRightInd w:val="0"/>
              <w:jc w:val="both"/>
              <w:rPr>
                <w:sz w:val="22"/>
                <w:szCs w:val="22"/>
              </w:rPr>
            </w:pPr>
            <w:r w:rsidRPr="000E60A0">
              <w:rPr>
                <w:bCs/>
                <w:sz w:val="22"/>
                <w:szCs w:val="22"/>
              </w:rPr>
              <w:t>Tortéi de abóbora</w:t>
            </w:r>
          </w:p>
        </w:tc>
        <w:tc>
          <w:tcPr>
            <w:tcW w:w="393" w:type="pct"/>
            <w:shd w:val="clear" w:color="auto" w:fill="auto"/>
          </w:tcPr>
          <w:p w:rsidR="00D73480" w:rsidRPr="000E60A0" w:rsidRDefault="00D73480" w:rsidP="00BF5684">
            <w:pPr>
              <w:jc w:val="center"/>
              <w:rPr>
                <w:bCs/>
                <w:sz w:val="22"/>
                <w:szCs w:val="22"/>
              </w:rPr>
            </w:pPr>
            <w:r w:rsidRPr="000E60A0">
              <w:rPr>
                <w:bCs/>
                <w:sz w:val="22"/>
                <w:szCs w:val="22"/>
              </w:rPr>
              <w:t>Kg</w:t>
            </w:r>
          </w:p>
        </w:tc>
        <w:tc>
          <w:tcPr>
            <w:tcW w:w="301" w:type="pct"/>
            <w:shd w:val="clear" w:color="auto" w:fill="auto"/>
          </w:tcPr>
          <w:p w:rsidR="00D73480" w:rsidRPr="000E60A0" w:rsidRDefault="00D73480" w:rsidP="00BF5684">
            <w:pPr>
              <w:jc w:val="center"/>
              <w:rPr>
                <w:sz w:val="22"/>
                <w:szCs w:val="22"/>
              </w:rPr>
            </w:pPr>
            <w:r w:rsidRPr="000E60A0">
              <w:rPr>
                <w:sz w:val="22"/>
                <w:szCs w:val="22"/>
              </w:rPr>
              <w:t>-</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shd w:val="clear" w:color="auto" w:fill="auto"/>
          </w:tcPr>
          <w:p w:rsidR="00D73480" w:rsidRPr="000E60A0" w:rsidRDefault="00D73480" w:rsidP="00BF5684">
            <w:pPr>
              <w:jc w:val="center"/>
              <w:rPr>
                <w:sz w:val="22"/>
                <w:szCs w:val="22"/>
              </w:rPr>
            </w:pPr>
            <w:r w:rsidRPr="000E60A0">
              <w:rPr>
                <w:sz w:val="22"/>
                <w:szCs w:val="22"/>
              </w:rPr>
              <w:t>5</w:t>
            </w:r>
          </w:p>
        </w:tc>
        <w:tc>
          <w:tcPr>
            <w:tcW w:w="301" w:type="pct"/>
          </w:tcPr>
          <w:p w:rsidR="00D73480" w:rsidRPr="000E60A0" w:rsidRDefault="00D73480" w:rsidP="00BF5684">
            <w:pPr>
              <w:jc w:val="center"/>
              <w:rPr>
                <w:bCs/>
                <w:sz w:val="22"/>
                <w:szCs w:val="22"/>
              </w:rPr>
            </w:pPr>
            <w:r w:rsidRPr="000E60A0">
              <w:rPr>
                <w:bCs/>
                <w:sz w:val="22"/>
                <w:szCs w:val="22"/>
              </w:rPr>
              <w:t>-</w:t>
            </w:r>
          </w:p>
        </w:tc>
        <w:tc>
          <w:tcPr>
            <w:tcW w:w="301" w:type="pct"/>
          </w:tcPr>
          <w:p w:rsidR="00D73480" w:rsidRPr="000E60A0" w:rsidRDefault="00D73480" w:rsidP="00BF5684">
            <w:pPr>
              <w:jc w:val="center"/>
              <w:rPr>
                <w:bCs/>
                <w:sz w:val="22"/>
                <w:szCs w:val="22"/>
              </w:rPr>
            </w:pPr>
            <w:r w:rsidRPr="000E60A0">
              <w:rPr>
                <w:bCs/>
                <w:sz w:val="22"/>
                <w:szCs w:val="22"/>
              </w:rPr>
              <w:t>-</w:t>
            </w:r>
          </w:p>
        </w:tc>
        <w:tc>
          <w:tcPr>
            <w:tcW w:w="391" w:type="pct"/>
          </w:tcPr>
          <w:p w:rsidR="00D73480" w:rsidRPr="000E60A0" w:rsidRDefault="00D73480" w:rsidP="00BF5684">
            <w:pPr>
              <w:jc w:val="center"/>
              <w:rPr>
                <w:b/>
                <w:sz w:val="22"/>
                <w:szCs w:val="22"/>
              </w:rPr>
            </w:pPr>
            <w:r w:rsidRPr="000E60A0">
              <w:rPr>
                <w:b/>
                <w:sz w:val="22"/>
                <w:szCs w:val="22"/>
              </w:rPr>
              <w:t>25</w:t>
            </w:r>
          </w:p>
        </w:tc>
      </w:tr>
    </w:tbl>
    <w:p w:rsidR="00D73480" w:rsidRPr="000E60A0" w:rsidRDefault="00D73480" w:rsidP="00D73480">
      <w:pPr>
        <w:rPr>
          <w:sz w:val="22"/>
          <w:szCs w:val="22"/>
        </w:rPr>
      </w:pPr>
    </w:p>
    <w:p w:rsidR="009F5978" w:rsidRPr="000E60A0" w:rsidRDefault="009F5978" w:rsidP="00D73480">
      <w:pPr>
        <w:rPr>
          <w:sz w:val="22"/>
          <w:szCs w:val="22"/>
        </w:rPr>
      </w:pPr>
    </w:p>
    <w:p w:rsidR="009F5978" w:rsidRPr="000E60A0" w:rsidRDefault="009F5978" w:rsidP="00D73480">
      <w:pPr>
        <w:rPr>
          <w:sz w:val="22"/>
          <w:szCs w:val="22"/>
        </w:rPr>
      </w:pPr>
    </w:p>
    <w:p w:rsidR="009F5978" w:rsidRPr="000E60A0" w:rsidRDefault="009F5978" w:rsidP="000E60A0">
      <w:pPr>
        <w:spacing w:after="150"/>
        <w:rPr>
          <w:color w:val="000000"/>
          <w:sz w:val="22"/>
          <w:szCs w:val="22"/>
        </w:rPr>
        <w:sectPr w:rsidR="009F5978" w:rsidRPr="000E60A0" w:rsidSect="00BF5684">
          <w:pgSz w:w="16838" w:h="11906" w:orient="landscape"/>
          <w:pgMar w:top="964" w:right="964" w:bottom="964" w:left="964" w:header="709" w:footer="709" w:gutter="0"/>
          <w:cols w:space="708"/>
          <w:docGrid w:linePitch="360"/>
        </w:sectPr>
      </w:pPr>
    </w:p>
    <w:p w:rsidR="009F5978" w:rsidRPr="000E60A0" w:rsidRDefault="009F5978" w:rsidP="009F5978">
      <w:pPr>
        <w:spacing w:after="150"/>
        <w:jc w:val="center"/>
        <w:rPr>
          <w:color w:val="000000"/>
          <w:sz w:val="22"/>
          <w:szCs w:val="22"/>
        </w:rPr>
      </w:pPr>
      <w:r w:rsidRPr="000E60A0">
        <w:rPr>
          <w:color w:val="000000"/>
          <w:sz w:val="22"/>
          <w:szCs w:val="22"/>
        </w:rPr>
        <w:lastRenderedPageBreak/>
        <w:t>ANEXO V</w:t>
      </w:r>
    </w:p>
    <w:p w:rsidR="009F5978" w:rsidRPr="000E60A0" w:rsidRDefault="009F5978" w:rsidP="000E60A0">
      <w:pPr>
        <w:spacing w:after="150"/>
        <w:jc w:val="center"/>
        <w:rPr>
          <w:b/>
          <w:color w:val="000000"/>
          <w:sz w:val="22"/>
          <w:szCs w:val="22"/>
        </w:rPr>
      </w:pPr>
      <w:r w:rsidRPr="000E60A0">
        <w:rPr>
          <w:b/>
          <w:color w:val="000000"/>
          <w:sz w:val="22"/>
          <w:szCs w:val="22"/>
        </w:rPr>
        <w:t>MINUTA DO CONTRATO</w:t>
      </w:r>
    </w:p>
    <w:p w:rsidR="009F5978" w:rsidRPr="000E60A0" w:rsidRDefault="009F5978" w:rsidP="009F5978">
      <w:pPr>
        <w:spacing w:after="150"/>
        <w:jc w:val="center"/>
        <w:rPr>
          <w:color w:val="000000"/>
          <w:sz w:val="22"/>
          <w:szCs w:val="22"/>
        </w:rPr>
      </w:pPr>
      <w:r w:rsidRPr="000E60A0">
        <w:rPr>
          <w:color w:val="000000"/>
          <w:sz w:val="22"/>
          <w:szCs w:val="22"/>
        </w:rPr>
        <w:t>CONTRATO DE AQUISIÇÃO DE GÊNEROS ALIMENTÍCIOS DA AGRICULTURA FAMILIAR PARA A ALIMENTAÇÃO ESCOLAR/PNAE</w:t>
      </w:r>
    </w:p>
    <w:p w:rsidR="00131D82" w:rsidRPr="000E60A0" w:rsidRDefault="00131D82" w:rsidP="009F5978">
      <w:pPr>
        <w:spacing w:after="150"/>
        <w:jc w:val="center"/>
        <w:rPr>
          <w:color w:val="000000"/>
          <w:sz w:val="22"/>
          <w:szCs w:val="22"/>
        </w:rPr>
      </w:pPr>
    </w:p>
    <w:p w:rsidR="009F5978" w:rsidRPr="000E60A0" w:rsidRDefault="009F5978" w:rsidP="009F5978">
      <w:pPr>
        <w:spacing w:after="150"/>
        <w:jc w:val="both"/>
        <w:rPr>
          <w:color w:val="000000"/>
          <w:sz w:val="22"/>
          <w:szCs w:val="22"/>
        </w:rPr>
      </w:pPr>
      <w:r w:rsidRPr="000E60A0">
        <w:rPr>
          <w:color w:val="000000"/>
          <w:sz w:val="22"/>
          <w:szCs w:val="22"/>
        </w:rPr>
        <w:t>A (nome da entidade executora), pessoa jurídica de direito público, com sede à Rua _____________, N.º _____, inscrita no CNPJ sob n.º _________________________, representada neste ato pelo (a) Prefeito (a) Municipal, o (a) Sr. (a) _____________________, doravante denominado CONTRATANTE, e por outro lado (nome do grupo formal ou informal ou fornecedor individual), com situado à Av. _____________, n.º____, em (município), inscrita no CNPJ sob n.º ________________________, (para grupo formal), CPF sob n.º_____________ ( grupos informais e individuais), doravante denominado (a) CONTRATADO (A), fundamentados nas disposições da </w:t>
      </w:r>
      <w:r w:rsidR="000E60A0" w:rsidRPr="000E60A0">
        <w:rPr>
          <w:color w:val="000000"/>
          <w:sz w:val="22"/>
          <w:szCs w:val="22"/>
        </w:rPr>
        <w:t xml:space="preserve">........ </w:t>
      </w:r>
      <w:r w:rsidRPr="000E60A0">
        <w:rPr>
          <w:color w:val="000000"/>
          <w:sz w:val="22"/>
          <w:szCs w:val="22"/>
        </w:rPr>
        <w:t>e tendo em vista o que consta na Chamada Pública nº _______, resolvem celebrar o presente contrato mediante as cláusulas que seguem:</w:t>
      </w:r>
    </w:p>
    <w:p w:rsidR="00942DB0" w:rsidRPr="000E60A0" w:rsidRDefault="00942DB0" w:rsidP="009F5978">
      <w:pPr>
        <w:spacing w:after="150"/>
        <w:jc w:val="both"/>
        <w:rPr>
          <w:color w:val="000000"/>
          <w:sz w:val="22"/>
          <w:szCs w:val="22"/>
        </w:rPr>
      </w:pPr>
    </w:p>
    <w:p w:rsidR="009F5978" w:rsidRDefault="009F5978" w:rsidP="000E60A0">
      <w:pPr>
        <w:jc w:val="both"/>
        <w:rPr>
          <w:color w:val="000000"/>
          <w:sz w:val="22"/>
          <w:szCs w:val="22"/>
        </w:rPr>
      </w:pPr>
      <w:r w:rsidRPr="000E60A0">
        <w:rPr>
          <w:b/>
          <w:color w:val="000000"/>
          <w:sz w:val="22"/>
          <w:szCs w:val="22"/>
        </w:rPr>
        <w:t>CLÁUSULA PRIMEIRA</w:t>
      </w:r>
      <w:r w:rsidRPr="000E60A0">
        <w:rPr>
          <w:color w:val="000000"/>
          <w:sz w:val="22"/>
          <w:szCs w:val="22"/>
        </w:rPr>
        <w:t>:</w:t>
      </w:r>
      <w:r w:rsidR="000E60A0">
        <w:rPr>
          <w:color w:val="000000"/>
          <w:sz w:val="22"/>
          <w:szCs w:val="22"/>
        </w:rPr>
        <w:t xml:space="preserve"> </w:t>
      </w:r>
      <w:r w:rsidRPr="000E60A0">
        <w:rPr>
          <w:color w:val="000000"/>
          <w:sz w:val="22"/>
          <w:szCs w:val="22"/>
        </w:rPr>
        <w:t>É objeto desta contratação a aquisição de GÊNEROS ALIMENTÍCIOS DA AGRICULTURA FAMILIAR PARA ALIMENTAÇÃO ESCOLAR, para alunos da rede de educação básica pública, verba FNDE/PNAE, ___ semestre de 20XX, descritos no quadro previsto na Cláusula Quarta, todos de acordo com a chamada pública n.º _____, o qual fica fazendo parte integrante do presente contrato, independentemente de anexação ou transcrição.</w:t>
      </w:r>
    </w:p>
    <w:p w:rsidR="000E60A0" w:rsidRPr="000E60A0" w:rsidRDefault="000E60A0" w:rsidP="000E60A0">
      <w:pPr>
        <w:jc w:val="both"/>
        <w:rPr>
          <w:color w:val="000000"/>
          <w:sz w:val="22"/>
          <w:szCs w:val="22"/>
        </w:rPr>
      </w:pPr>
    </w:p>
    <w:p w:rsidR="000E60A0" w:rsidRDefault="000E60A0" w:rsidP="009F5978">
      <w:pPr>
        <w:spacing w:after="150"/>
        <w:jc w:val="both"/>
        <w:rPr>
          <w:color w:val="000000"/>
          <w:sz w:val="22"/>
          <w:szCs w:val="22"/>
        </w:rPr>
      </w:pPr>
      <w:r w:rsidRPr="000E60A0">
        <w:rPr>
          <w:b/>
          <w:color w:val="000000"/>
          <w:sz w:val="22"/>
          <w:szCs w:val="22"/>
        </w:rPr>
        <w:t>CLÁUSULA SEGUNDA</w:t>
      </w:r>
      <w:r>
        <w:rPr>
          <w:color w:val="000000"/>
          <w:sz w:val="22"/>
          <w:szCs w:val="22"/>
        </w:rPr>
        <w:t xml:space="preserve">: </w:t>
      </w:r>
      <w:r w:rsidR="009F5978" w:rsidRPr="000E60A0">
        <w:rPr>
          <w:color w:val="000000"/>
          <w:sz w:val="22"/>
          <w:szCs w:val="22"/>
        </w:rPr>
        <w:t xml:space="preserve">O CONTRATADO se compromete a fornecer os gêneros alimentícios da Agricultura Familiar ao CONTRATANTE conforme descrito na </w:t>
      </w:r>
      <w:r>
        <w:rPr>
          <w:color w:val="000000"/>
          <w:sz w:val="22"/>
          <w:szCs w:val="22"/>
        </w:rPr>
        <w:t>Cláusula Quarta deste Contrato.</w:t>
      </w:r>
    </w:p>
    <w:p w:rsidR="009F5978" w:rsidRPr="000E60A0" w:rsidRDefault="000E60A0" w:rsidP="009F5978">
      <w:pPr>
        <w:spacing w:after="150"/>
        <w:jc w:val="both"/>
        <w:rPr>
          <w:color w:val="000000"/>
          <w:sz w:val="22"/>
          <w:szCs w:val="22"/>
        </w:rPr>
      </w:pPr>
      <w:r w:rsidRPr="000E60A0">
        <w:rPr>
          <w:b/>
          <w:color w:val="000000"/>
          <w:sz w:val="22"/>
          <w:szCs w:val="22"/>
        </w:rPr>
        <w:t>CLÁUSULA TERCEIRA</w:t>
      </w:r>
      <w:r>
        <w:rPr>
          <w:color w:val="000000"/>
          <w:sz w:val="22"/>
          <w:szCs w:val="22"/>
        </w:rPr>
        <w:t xml:space="preserve">: </w:t>
      </w:r>
      <w:r w:rsidR="009F5978" w:rsidRPr="000E60A0">
        <w:rPr>
          <w:color w:val="000000"/>
          <w:sz w:val="22"/>
          <w:szCs w:val="22"/>
        </w:rPr>
        <w:t>O limite individual de venda de gêneros alimentícios do CONTRATADO, será de até R$ 20.000,00 (vinte mil reais) por DAP por ano civil, referente à sua produção, conforme a legislação do Programa Nacional de Alimentação Escolar.</w:t>
      </w:r>
    </w:p>
    <w:p w:rsidR="009F5978" w:rsidRPr="000E60A0" w:rsidRDefault="000E60A0" w:rsidP="009F5978">
      <w:pPr>
        <w:spacing w:after="150"/>
        <w:jc w:val="both"/>
        <w:rPr>
          <w:color w:val="000000"/>
          <w:sz w:val="22"/>
          <w:szCs w:val="22"/>
        </w:rPr>
      </w:pPr>
      <w:r w:rsidRPr="000E60A0">
        <w:rPr>
          <w:b/>
          <w:color w:val="000000"/>
          <w:sz w:val="22"/>
          <w:szCs w:val="22"/>
        </w:rPr>
        <w:t>CLÁUSULA QUARTA</w:t>
      </w:r>
      <w:r>
        <w:rPr>
          <w:color w:val="000000"/>
          <w:sz w:val="22"/>
          <w:szCs w:val="22"/>
        </w:rPr>
        <w:t xml:space="preserve">: </w:t>
      </w:r>
      <w:r w:rsidR="009F5978" w:rsidRPr="000E60A0">
        <w:rPr>
          <w:color w:val="000000"/>
          <w:sz w:val="22"/>
          <w:szCs w:val="22"/>
        </w:rPr>
        <w:t>Pelo fornecimento dos gêneros alimentícios, nos quantitativos descritos abaixo (no quadro), de Gêneros Alimentícios da Agricultura Familiar, o (a) CONTRATADO (A) receberá o valor total de R$ _____________ (_______________________).</w:t>
      </w:r>
    </w:p>
    <w:p w:rsidR="009F5978" w:rsidRPr="000E60A0" w:rsidRDefault="009F5978" w:rsidP="009F5978">
      <w:pPr>
        <w:spacing w:after="150"/>
        <w:jc w:val="both"/>
        <w:rPr>
          <w:color w:val="000000"/>
          <w:sz w:val="22"/>
          <w:szCs w:val="22"/>
        </w:rPr>
      </w:pPr>
      <w:r w:rsidRPr="000E60A0">
        <w:rPr>
          <w:color w:val="000000"/>
          <w:sz w:val="22"/>
          <w:szCs w:val="22"/>
        </w:rPr>
        <w:t>a) O recebimento das mercadorias dar-se-á mediante apresentação do Termo de Recebimento e das Notas Fiscais de Venda pela pessoa responsável pela alimentação no local de entrega, consoante anexo deste Contrato.</w:t>
      </w:r>
    </w:p>
    <w:p w:rsidR="009F5978" w:rsidRPr="000E60A0" w:rsidRDefault="009F5978" w:rsidP="009F5978">
      <w:pPr>
        <w:spacing w:after="150"/>
        <w:jc w:val="both"/>
        <w:rPr>
          <w:color w:val="000000"/>
          <w:sz w:val="22"/>
          <w:szCs w:val="22"/>
        </w:rPr>
      </w:pPr>
      <w:r w:rsidRPr="000E60A0">
        <w:rPr>
          <w:color w:val="000000"/>
          <w:sz w:val="22"/>
          <w:szCs w:val="22"/>
        </w:rPr>
        <w:t>b) 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w:t>
      </w:r>
    </w:p>
    <w:p w:rsidR="009F5978" w:rsidRPr="000E60A0" w:rsidRDefault="009F5978" w:rsidP="009F5978">
      <w:pPr>
        <w:spacing w:after="150"/>
        <w:jc w:val="both"/>
        <w:rPr>
          <w:color w:val="000000"/>
          <w:sz w:val="22"/>
          <w:szCs w:val="22"/>
        </w:rPr>
      </w:pPr>
      <w:r w:rsidRPr="000E60A0">
        <w:rPr>
          <w:color w:val="000000"/>
          <w:sz w:val="22"/>
          <w:szCs w:val="22"/>
        </w:rPr>
        <w:t>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710"/>
        <w:gridCol w:w="1710"/>
        <w:gridCol w:w="1710"/>
        <w:gridCol w:w="1710"/>
        <w:gridCol w:w="1710"/>
        <w:gridCol w:w="1725"/>
      </w:tblGrid>
      <w:tr w:rsidR="009F5978" w:rsidRPr="000E60A0" w:rsidTr="00E24418">
        <w:trPr>
          <w:trHeight w:val="420"/>
          <w:jc w:val="center"/>
        </w:trPr>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Produto</w:t>
            </w:r>
          </w:p>
        </w:tc>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Unidade</w:t>
            </w:r>
          </w:p>
        </w:tc>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Quantidade</w:t>
            </w:r>
          </w:p>
        </w:tc>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Periodicidade de Entrega</w:t>
            </w:r>
          </w:p>
        </w:tc>
        <w:tc>
          <w:tcPr>
            <w:tcW w:w="3285" w:type="dxa"/>
            <w:gridSpan w:val="2"/>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Preço de Aquisição</w:t>
            </w:r>
          </w:p>
        </w:tc>
      </w:tr>
      <w:tr w:rsidR="009F5978" w:rsidRPr="000E60A0" w:rsidTr="00E24418">
        <w:trPr>
          <w:trHeight w:val="285"/>
          <w:jc w:val="center"/>
        </w:trPr>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tc>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tc>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tc>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w:t>
            </w:r>
          </w:p>
        </w:tc>
        <w:tc>
          <w:tcPr>
            <w:tcW w:w="1710"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Preço Unitário (divulgado na chamada pública)</w:t>
            </w:r>
          </w:p>
        </w:tc>
        <w:tc>
          <w:tcPr>
            <w:tcW w:w="1725" w:type="dxa"/>
            <w:tcBorders>
              <w:top w:val="outset" w:sz="6" w:space="0" w:color="auto"/>
              <w:left w:val="outset" w:sz="6" w:space="0" w:color="auto"/>
              <w:bottom w:val="outset" w:sz="6" w:space="0" w:color="auto"/>
              <w:right w:val="outset" w:sz="6" w:space="0" w:color="auto"/>
            </w:tcBorders>
            <w:shd w:val="clear" w:color="auto" w:fill="BFBFBF" w:themeFill="background1" w:themeFillShade="BF"/>
            <w:vAlign w:val="center"/>
            <w:hideMark/>
          </w:tcPr>
          <w:p w:rsidR="009F5978" w:rsidRPr="00E24418" w:rsidRDefault="009F5978" w:rsidP="009C614B">
            <w:pPr>
              <w:jc w:val="center"/>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24418">
              <w:rPr>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Preço Total</w:t>
            </w:r>
          </w:p>
        </w:tc>
      </w:tr>
      <w:tr w:rsidR="009F5978" w:rsidRPr="000E60A0" w:rsidTr="009C614B">
        <w:trPr>
          <w:trHeight w:val="285"/>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jc w:val="center"/>
              <w:rPr>
                <w:sz w:val="22"/>
                <w:szCs w:val="22"/>
              </w:rPr>
            </w:pPr>
            <w:r w:rsidRPr="000E60A0">
              <w:rPr>
                <w:sz w:val="22"/>
                <w:szCs w:val="22"/>
              </w:rPr>
              <w:t> </w:t>
            </w:r>
          </w:p>
        </w:tc>
      </w:tr>
      <w:tr w:rsidR="009F5978" w:rsidRPr="000E60A0" w:rsidTr="009C614B">
        <w:trPr>
          <w:trHeight w:val="18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18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18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18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18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18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18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lastRenderedPageBreak/>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1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jc w:val="center"/>
              <w:rPr>
                <w:sz w:val="22"/>
                <w:szCs w:val="22"/>
              </w:rPr>
            </w:pPr>
            <w:r w:rsidRPr="000E60A0">
              <w:rPr>
                <w:sz w:val="22"/>
                <w:szCs w:val="22"/>
              </w:rPr>
              <w:t> </w:t>
            </w:r>
          </w:p>
        </w:tc>
      </w:tr>
      <w:tr w:rsidR="009F5978" w:rsidRPr="000E60A0" w:rsidTr="009C614B">
        <w:trPr>
          <w:trHeight w:val="210"/>
          <w:jc w:val="center"/>
        </w:trPr>
        <w:tc>
          <w:tcPr>
            <w:tcW w:w="840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rPr>
                <w:sz w:val="22"/>
                <w:szCs w:val="22"/>
              </w:rPr>
            </w:pPr>
            <w:r w:rsidRPr="000E60A0">
              <w:rPr>
                <w:sz w:val="22"/>
                <w:szCs w:val="22"/>
              </w:rPr>
              <w:t>Valor Total do Contrato</w:t>
            </w:r>
          </w:p>
        </w:tc>
        <w:tc>
          <w:tcPr>
            <w:tcW w:w="172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9F5978" w:rsidRPr="000E60A0" w:rsidRDefault="009F5978" w:rsidP="009C614B">
            <w:pPr>
              <w:spacing w:line="210" w:lineRule="atLeast"/>
              <w:rPr>
                <w:sz w:val="22"/>
                <w:szCs w:val="22"/>
              </w:rPr>
            </w:pPr>
            <w:r w:rsidRPr="000E60A0">
              <w:rPr>
                <w:sz w:val="22"/>
                <w:szCs w:val="22"/>
              </w:rPr>
              <w:t> </w:t>
            </w:r>
          </w:p>
        </w:tc>
      </w:tr>
    </w:tbl>
    <w:p w:rsidR="009F5978" w:rsidRPr="000E60A0" w:rsidRDefault="009F5978" w:rsidP="009F5978">
      <w:pPr>
        <w:spacing w:after="150"/>
        <w:jc w:val="both"/>
        <w:rPr>
          <w:color w:val="000000"/>
          <w:sz w:val="22"/>
          <w:szCs w:val="22"/>
        </w:rPr>
      </w:pPr>
      <w:r w:rsidRPr="000E60A0">
        <w:rPr>
          <w:color w:val="000000"/>
          <w:sz w:val="22"/>
          <w:szCs w:val="22"/>
        </w:rPr>
        <w:t> </w:t>
      </w:r>
    </w:p>
    <w:p w:rsidR="009F5978" w:rsidRDefault="000E60A0" w:rsidP="00EB6F3E">
      <w:pPr>
        <w:jc w:val="both"/>
        <w:rPr>
          <w:color w:val="000000"/>
          <w:sz w:val="22"/>
          <w:szCs w:val="22"/>
        </w:rPr>
      </w:pPr>
      <w:r w:rsidRPr="000E60A0">
        <w:rPr>
          <w:b/>
          <w:color w:val="000000"/>
          <w:sz w:val="22"/>
          <w:szCs w:val="22"/>
        </w:rPr>
        <w:t>CLÁUSULA QUINTA</w:t>
      </w:r>
      <w:r>
        <w:rPr>
          <w:color w:val="000000"/>
          <w:sz w:val="22"/>
          <w:szCs w:val="22"/>
        </w:rPr>
        <w:t xml:space="preserve">: </w:t>
      </w:r>
      <w:r w:rsidR="009F5978" w:rsidRPr="000E60A0">
        <w:rPr>
          <w:color w:val="000000"/>
          <w:sz w:val="22"/>
          <w:szCs w:val="22"/>
        </w:rPr>
        <w:t>As despesas decorrentes do presente contrato correrão à conta das seguintes dotações orçamentárias:</w:t>
      </w:r>
    </w:p>
    <w:p w:rsidR="00EB6F3E" w:rsidRPr="00EB6F3E" w:rsidRDefault="00EB6F3E" w:rsidP="00EB6F3E">
      <w:pPr>
        <w:rPr>
          <w:rFonts w:eastAsia="Batang"/>
          <w:sz w:val="22"/>
          <w:szCs w:val="22"/>
        </w:rPr>
      </w:pPr>
      <w:r w:rsidRPr="00EB6F3E">
        <w:rPr>
          <w:rFonts w:eastAsia="Batang"/>
          <w:sz w:val="22"/>
          <w:szCs w:val="22"/>
        </w:rPr>
        <w:t>16 - 1 . 2009 . 10 . 306 . 10 . 2.25 . 1 . 339000 Aplicações Diretas</w:t>
      </w:r>
    </w:p>
    <w:p w:rsidR="00EB6F3E" w:rsidRDefault="00EB6F3E" w:rsidP="00EB6F3E">
      <w:pPr>
        <w:jc w:val="both"/>
        <w:rPr>
          <w:color w:val="000000"/>
          <w:sz w:val="22"/>
          <w:szCs w:val="22"/>
        </w:rPr>
      </w:pPr>
    </w:p>
    <w:p w:rsidR="009F5978" w:rsidRDefault="000E60A0" w:rsidP="00EB6F3E">
      <w:pPr>
        <w:jc w:val="both"/>
        <w:rPr>
          <w:color w:val="000000"/>
          <w:sz w:val="22"/>
          <w:szCs w:val="22"/>
        </w:rPr>
      </w:pPr>
      <w:r w:rsidRPr="000E60A0">
        <w:rPr>
          <w:b/>
          <w:color w:val="000000"/>
          <w:sz w:val="22"/>
          <w:szCs w:val="22"/>
        </w:rPr>
        <w:t>CLÁUSULA SEXTA:</w:t>
      </w:r>
      <w:r>
        <w:rPr>
          <w:color w:val="000000"/>
          <w:sz w:val="22"/>
          <w:szCs w:val="22"/>
        </w:rPr>
        <w:t xml:space="preserve"> </w:t>
      </w:r>
      <w:r w:rsidR="009F5978" w:rsidRPr="000E60A0">
        <w:rPr>
          <w:color w:val="000000"/>
          <w:sz w:val="22"/>
          <w:szCs w:val="22"/>
        </w:rPr>
        <w:t>O CONTRATANTE, após receber os documentos descritos na Cláusula Quarta, alínea "a", e após a tramitação do processo para instrução e liquidação, efetuará o seu pagamento no valor correspondente às entregas do mês anterior.</w:t>
      </w:r>
    </w:p>
    <w:p w:rsidR="00EB6F3E" w:rsidRPr="000E60A0" w:rsidRDefault="00EB6F3E" w:rsidP="00EB6F3E">
      <w:pPr>
        <w:jc w:val="both"/>
        <w:rPr>
          <w:color w:val="000000"/>
          <w:sz w:val="22"/>
          <w:szCs w:val="22"/>
        </w:rPr>
      </w:pPr>
    </w:p>
    <w:p w:rsidR="009F5978" w:rsidRPr="000E60A0" w:rsidRDefault="000E60A0" w:rsidP="009F5978">
      <w:pPr>
        <w:spacing w:after="150"/>
        <w:jc w:val="both"/>
        <w:rPr>
          <w:color w:val="000000"/>
          <w:sz w:val="22"/>
          <w:szCs w:val="22"/>
        </w:rPr>
      </w:pPr>
      <w:r w:rsidRPr="000E60A0">
        <w:rPr>
          <w:b/>
          <w:color w:val="000000"/>
          <w:sz w:val="22"/>
          <w:szCs w:val="22"/>
        </w:rPr>
        <w:t>CLÁUSULA SÉTIMA</w:t>
      </w:r>
      <w:r>
        <w:rPr>
          <w:color w:val="000000"/>
          <w:sz w:val="22"/>
          <w:szCs w:val="22"/>
        </w:rPr>
        <w:t xml:space="preserve">: </w:t>
      </w:r>
      <w:r w:rsidR="009F5978" w:rsidRPr="000E60A0">
        <w:rPr>
          <w:color w:val="000000"/>
          <w:sz w:val="22"/>
          <w:szCs w:val="22"/>
        </w:rPr>
        <w:t>O CONTRATANTE que não seguir a forma de liberação de recursos para pagamento do CONTRATADO, está sujeito a pagamento de multa de 2%, mais juros de 0,1% ao dia, sobre o valor da parcela vencida.</w:t>
      </w:r>
    </w:p>
    <w:p w:rsidR="009F5978" w:rsidRPr="000E60A0" w:rsidRDefault="000E60A0" w:rsidP="009F5978">
      <w:pPr>
        <w:spacing w:after="150"/>
        <w:jc w:val="both"/>
        <w:rPr>
          <w:color w:val="000000"/>
          <w:sz w:val="22"/>
          <w:szCs w:val="22"/>
        </w:rPr>
      </w:pPr>
      <w:r w:rsidRPr="000E60A0">
        <w:rPr>
          <w:b/>
          <w:color w:val="000000"/>
          <w:sz w:val="22"/>
          <w:szCs w:val="22"/>
        </w:rPr>
        <w:t>CLÁUSULA OITAVA:</w:t>
      </w:r>
      <w:r>
        <w:rPr>
          <w:color w:val="000000"/>
          <w:sz w:val="22"/>
          <w:szCs w:val="22"/>
        </w:rPr>
        <w:t xml:space="preserve"> </w:t>
      </w:r>
      <w:r w:rsidR="009F5978" w:rsidRPr="000E60A0">
        <w:rPr>
          <w:color w:val="000000"/>
          <w:sz w:val="22"/>
          <w:szCs w:val="22"/>
        </w:rPr>
        <w:t xml:space="preserve">O CONTRATANTE se compromete em guardar pelo prazo estabelecido </w:t>
      </w:r>
      <w:r w:rsidR="009F5978" w:rsidRPr="00E24418">
        <w:rPr>
          <w:sz w:val="22"/>
          <w:szCs w:val="22"/>
        </w:rPr>
        <w:t>no </w:t>
      </w:r>
      <w:hyperlink r:id="rId11" w:history="1">
        <w:r w:rsidR="009F5978" w:rsidRPr="00E24418">
          <w:rPr>
            <w:sz w:val="22"/>
            <w:szCs w:val="22"/>
          </w:rPr>
          <w:t>§ 11 do artigo 45 da Resolução CD/FNDE nº 26/2013</w:t>
        </w:r>
      </w:hyperlink>
      <w:r w:rsidRPr="00E24418">
        <w:rPr>
          <w:sz w:val="22"/>
          <w:szCs w:val="22"/>
        </w:rPr>
        <w:t xml:space="preserve"> </w:t>
      </w:r>
      <w:r w:rsidR="009F5978" w:rsidRPr="00E24418">
        <w:rPr>
          <w:sz w:val="22"/>
          <w:szCs w:val="22"/>
        </w:rPr>
        <w:t>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r w:rsidR="009F5978" w:rsidRPr="000E60A0">
        <w:rPr>
          <w:color w:val="000000"/>
          <w:sz w:val="22"/>
          <w:szCs w:val="22"/>
        </w:rPr>
        <w:t>.</w:t>
      </w:r>
    </w:p>
    <w:p w:rsidR="009F5978" w:rsidRPr="000E60A0" w:rsidRDefault="000E60A0" w:rsidP="009F5978">
      <w:pPr>
        <w:spacing w:after="150"/>
        <w:jc w:val="both"/>
        <w:rPr>
          <w:color w:val="000000"/>
          <w:sz w:val="22"/>
          <w:szCs w:val="22"/>
        </w:rPr>
      </w:pPr>
      <w:r w:rsidRPr="000E60A0">
        <w:rPr>
          <w:b/>
          <w:color w:val="000000"/>
          <w:sz w:val="22"/>
          <w:szCs w:val="22"/>
        </w:rPr>
        <w:t>CLÁUSULA NONA:</w:t>
      </w:r>
      <w:r>
        <w:rPr>
          <w:color w:val="000000"/>
          <w:sz w:val="22"/>
          <w:szCs w:val="22"/>
        </w:rPr>
        <w:t xml:space="preserve"> </w:t>
      </w:r>
      <w:r w:rsidR="009F5978" w:rsidRPr="000E60A0">
        <w:rPr>
          <w:color w:val="000000"/>
          <w:sz w:val="22"/>
          <w:szCs w:val="22"/>
        </w:rPr>
        <w:t>É de exclusiva responsabilidade do CONTRATADO o ressarcimento de danos causados ao CONTRATANTE ou a terceiros, decorrentes de sua culpa ou dolo na execução do contrato, não excluindo ou reduzindo esta responsabilidade à fiscalização.</w:t>
      </w:r>
    </w:p>
    <w:p w:rsidR="009F5978" w:rsidRPr="000E60A0" w:rsidRDefault="000E60A0" w:rsidP="009F5978">
      <w:pPr>
        <w:spacing w:after="150"/>
        <w:jc w:val="both"/>
        <w:rPr>
          <w:color w:val="000000"/>
          <w:sz w:val="22"/>
          <w:szCs w:val="22"/>
        </w:rPr>
      </w:pPr>
      <w:r w:rsidRPr="000E60A0">
        <w:rPr>
          <w:b/>
          <w:color w:val="000000"/>
          <w:sz w:val="22"/>
          <w:szCs w:val="22"/>
        </w:rPr>
        <w:t>CLÁUSULA DÉCIMA:</w:t>
      </w:r>
      <w:r>
        <w:rPr>
          <w:color w:val="000000"/>
          <w:sz w:val="22"/>
          <w:szCs w:val="22"/>
        </w:rPr>
        <w:t xml:space="preserve"> </w:t>
      </w:r>
      <w:r w:rsidR="009F5978" w:rsidRPr="000E60A0">
        <w:rPr>
          <w:color w:val="000000"/>
          <w:sz w:val="22"/>
          <w:szCs w:val="22"/>
        </w:rPr>
        <w:t>O CONTRATANTE em razão da supremacia do interesse público sobre os interesses particulares poderá:</w:t>
      </w:r>
    </w:p>
    <w:p w:rsidR="009F5978" w:rsidRPr="000E60A0" w:rsidRDefault="009F5978" w:rsidP="009F5978">
      <w:pPr>
        <w:spacing w:after="150"/>
        <w:jc w:val="both"/>
        <w:rPr>
          <w:color w:val="000000"/>
          <w:sz w:val="22"/>
          <w:szCs w:val="22"/>
        </w:rPr>
      </w:pPr>
      <w:r w:rsidRPr="000E60A0">
        <w:rPr>
          <w:color w:val="000000"/>
          <w:sz w:val="22"/>
          <w:szCs w:val="22"/>
        </w:rPr>
        <w:t>a) modificar unilateralmente o contrato para melhor adequação às finalidades de interesse público, respeitando os direitos do CONTRATADO;</w:t>
      </w:r>
    </w:p>
    <w:p w:rsidR="009F5978" w:rsidRPr="000E60A0" w:rsidRDefault="009F5978" w:rsidP="009F5978">
      <w:pPr>
        <w:spacing w:after="150"/>
        <w:jc w:val="both"/>
        <w:rPr>
          <w:color w:val="000000"/>
          <w:sz w:val="22"/>
          <w:szCs w:val="22"/>
        </w:rPr>
      </w:pPr>
      <w:r w:rsidRPr="000E60A0">
        <w:rPr>
          <w:color w:val="000000"/>
          <w:sz w:val="22"/>
          <w:szCs w:val="22"/>
        </w:rPr>
        <w:t>b) rescindir unilateralmente o contrato, nos casos de infração contratual ou inaptidão do CONTRATADO;</w:t>
      </w:r>
    </w:p>
    <w:p w:rsidR="009F5978" w:rsidRPr="000E60A0" w:rsidRDefault="009F5978" w:rsidP="009F5978">
      <w:pPr>
        <w:spacing w:after="150"/>
        <w:jc w:val="both"/>
        <w:rPr>
          <w:color w:val="000000"/>
          <w:sz w:val="22"/>
          <w:szCs w:val="22"/>
        </w:rPr>
      </w:pPr>
      <w:r w:rsidRPr="000E60A0">
        <w:rPr>
          <w:color w:val="000000"/>
          <w:sz w:val="22"/>
          <w:szCs w:val="22"/>
        </w:rPr>
        <w:t>c) fiscalizar a execução do contrato;</w:t>
      </w:r>
    </w:p>
    <w:p w:rsidR="009F5978" w:rsidRPr="000E60A0" w:rsidRDefault="009F5978" w:rsidP="009F5978">
      <w:pPr>
        <w:spacing w:after="150"/>
        <w:jc w:val="both"/>
        <w:rPr>
          <w:color w:val="000000"/>
          <w:sz w:val="22"/>
          <w:szCs w:val="22"/>
        </w:rPr>
      </w:pPr>
      <w:r w:rsidRPr="000E60A0">
        <w:rPr>
          <w:color w:val="000000"/>
          <w:sz w:val="22"/>
          <w:szCs w:val="22"/>
        </w:rPr>
        <w:t>d) aplicar sanções motivadas pela inexecução total ou parcial do ajuste;</w:t>
      </w:r>
    </w:p>
    <w:p w:rsidR="009F5978" w:rsidRPr="000E60A0" w:rsidRDefault="009F5978" w:rsidP="009F5978">
      <w:pPr>
        <w:spacing w:after="150"/>
        <w:jc w:val="both"/>
        <w:rPr>
          <w:color w:val="000000"/>
          <w:sz w:val="22"/>
          <w:szCs w:val="22"/>
        </w:rPr>
      </w:pPr>
      <w:r w:rsidRPr="000E60A0">
        <w:rPr>
          <w:color w:val="000000"/>
          <w:sz w:val="22"/>
          <w:szCs w:val="22"/>
        </w:rPr>
        <w:t>Sempre que o CONTRATANTE alterar ou rescindir o contrato sem restar caracterizada culpa do CONTRATADO, deverá respeitar o equilíbrio econômico-financeiro, garantindo-lhe o aumento da remuneração respectiva ou a indenização por despesas já realizadas.</w:t>
      </w:r>
    </w:p>
    <w:p w:rsidR="009F5978" w:rsidRPr="000E60A0" w:rsidRDefault="000E60A0" w:rsidP="009F5978">
      <w:pPr>
        <w:spacing w:after="150"/>
        <w:jc w:val="both"/>
        <w:rPr>
          <w:color w:val="000000"/>
          <w:sz w:val="22"/>
          <w:szCs w:val="22"/>
        </w:rPr>
      </w:pPr>
      <w:r w:rsidRPr="000E60A0">
        <w:rPr>
          <w:b/>
          <w:color w:val="000000"/>
          <w:sz w:val="22"/>
          <w:szCs w:val="22"/>
        </w:rPr>
        <w:t>CLÁUSULA DÉCIMA PRIMEIRA:</w:t>
      </w:r>
      <w:r>
        <w:rPr>
          <w:color w:val="000000"/>
          <w:sz w:val="22"/>
          <w:szCs w:val="22"/>
        </w:rPr>
        <w:t xml:space="preserve"> </w:t>
      </w:r>
      <w:r w:rsidR="009F5978" w:rsidRPr="000E60A0">
        <w:rPr>
          <w:color w:val="000000"/>
          <w:sz w:val="22"/>
          <w:szCs w:val="22"/>
        </w:rPr>
        <w:t>A multa aplicada após regular processo administrativo poderá ser descontada dos pagamentos eventualmente devidos pelo CONTRATANTE ou, quando for o caso, cobrada judicialmente.</w:t>
      </w:r>
    </w:p>
    <w:p w:rsidR="009F5978" w:rsidRPr="000E60A0" w:rsidRDefault="000E60A0" w:rsidP="009F5978">
      <w:pPr>
        <w:spacing w:after="150"/>
        <w:jc w:val="both"/>
        <w:rPr>
          <w:color w:val="000000"/>
          <w:sz w:val="22"/>
          <w:szCs w:val="22"/>
        </w:rPr>
      </w:pPr>
      <w:r w:rsidRPr="000E60A0">
        <w:rPr>
          <w:b/>
          <w:color w:val="000000"/>
          <w:sz w:val="22"/>
          <w:szCs w:val="22"/>
        </w:rPr>
        <w:t>CLÁUSULA DÉCIMA SEGUNDA:</w:t>
      </w:r>
      <w:r>
        <w:rPr>
          <w:color w:val="000000"/>
          <w:sz w:val="22"/>
          <w:szCs w:val="22"/>
        </w:rPr>
        <w:t xml:space="preserve"> </w:t>
      </w:r>
      <w:r w:rsidR="009F5978" w:rsidRPr="000E60A0">
        <w:rPr>
          <w:color w:val="000000"/>
          <w:sz w:val="22"/>
          <w:szCs w:val="22"/>
        </w:rPr>
        <w:t>A fiscalização do presente contrato ficará a cargo do respectivo fiscal de contrato, da Secretaria Municipal de Educação, da Entidade Executora, do Conselho de Alimentação Escolar - CAE e outras entidades designadas pelo contratante ou pela legislação.</w:t>
      </w:r>
    </w:p>
    <w:p w:rsidR="009F5978" w:rsidRPr="000E60A0" w:rsidRDefault="009F5978" w:rsidP="009F5978">
      <w:pPr>
        <w:spacing w:after="150"/>
        <w:jc w:val="both"/>
        <w:rPr>
          <w:color w:val="000000"/>
          <w:sz w:val="22"/>
          <w:szCs w:val="22"/>
        </w:rPr>
      </w:pPr>
      <w:r w:rsidRPr="000E60A0">
        <w:rPr>
          <w:b/>
          <w:color w:val="000000"/>
          <w:sz w:val="22"/>
          <w:szCs w:val="22"/>
        </w:rPr>
        <w:t>CLÁ</w:t>
      </w:r>
      <w:r w:rsidR="000E60A0" w:rsidRPr="000E60A0">
        <w:rPr>
          <w:b/>
          <w:color w:val="000000"/>
          <w:sz w:val="22"/>
          <w:szCs w:val="22"/>
        </w:rPr>
        <w:t>USULA DÉCIMA TERCEIRA:</w:t>
      </w:r>
      <w:r w:rsidR="000E60A0">
        <w:rPr>
          <w:color w:val="000000"/>
          <w:sz w:val="22"/>
          <w:szCs w:val="22"/>
        </w:rPr>
        <w:t xml:space="preserve"> </w:t>
      </w:r>
      <w:r w:rsidRPr="000E60A0">
        <w:rPr>
          <w:color w:val="000000"/>
          <w:sz w:val="22"/>
          <w:szCs w:val="22"/>
        </w:rPr>
        <w:t xml:space="preserve">O presente contrato rege-se, ainda, pela chamada pública n.º _________/20XX, pela Resolução CD/FNDE nº _____/20XX, </w:t>
      </w:r>
      <w:r w:rsidRPr="00E24418">
        <w:rPr>
          <w:sz w:val="22"/>
          <w:szCs w:val="22"/>
        </w:rPr>
        <w:t>pela </w:t>
      </w:r>
      <w:hyperlink r:id="rId12" w:history="1">
        <w:r w:rsidRPr="00E24418">
          <w:rPr>
            <w:sz w:val="22"/>
            <w:szCs w:val="22"/>
          </w:rPr>
          <w:t>Lei nº 8.666/1993</w:t>
        </w:r>
      </w:hyperlink>
      <w:r w:rsidRPr="00E24418">
        <w:rPr>
          <w:sz w:val="22"/>
          <w:szCs w:val="22"/>
        </w:rPr>
        <w:t> e pela </w:t>
      </w:r>
      <w:hyperlink r:id="rId13" w:history="1">
        <w:r w:rsidRPr="00E24418">
          <w:rPr>
            <w:sz w:val="22"/>
            <w:szCs w:val="22"/>
          </w:rPr>
          <w:t>Lei nº 11.947/2009</w:t>
        </w:r>
      </w:hyperlink>
      <w:r w:rsidRPr="000E60A0">
        <w:rPr>
          <w:color w:val="000000"/>
          <w:sz w:val="22"/>
          <w:szCs w:val="22"/>
        </w:rPr>
        <w:t>, em todos os seus termos.</w:t>
      </w:r>
    </w:p>
    <w:p w:rsidR="009F5978" w:rsidRPr="000E60A0" w:rsidRDefault="000E60A0" w:rsidP="009F5978">
      <w:pPr>
        <w:spacing w:after="150"/>
        <w:jc w:val="both"/>
        <w:rPr>
          <w:color w:val="000000"/>
          <w:sz w:val="22"/>
          <w:szCs w:val="22"/>
        </w:rPr>
      </w:pPr>
      <w:r w:rsidRPr="000E60A0">
        <w:rPr>
          <w:b/>
          <w:color w:val="000000"/>
          <w:sz w:val="22"/>
          <w:szCs w:val="22"/>
        </w:rPr>
        <w:lastRenderedPageBreak/>
        <w:t>CLÁUSULA DÉCIMA QUARTA:</w:t>
      </w:r>
      <w:r>
        <w:rPr>
          <w:color w:val="000000"/>
          <w:sz w:val="22"/>
          <w:szCs w:val="22"/>
        </w:rPr>
        <w:t xml:space="preserve"> </w:t>
      </w:r>
      <w:r w:rsidR="009F5978" w:rsidRPr="000E60A0">
        <w:rPr>
          <w:color w:val="000000"/>
          <w:sz w:val="22"/>
          <w:szCs w:val="22"/>
        </w:rPr>
        <w:t>Este Contrato poderá ser aditado a qualquer tempo, mediante acordo formal entre as partes, resguardadas as suas condições essenciais.</w:t>
      </w:r>
    </w:p>
    <w:p w:rsidR="009F5978" w:rsidRPr="000E60A0" w:rsidRDefault="009F5978" w:rsidP="009F5978">
      <w:pPr>
        <w:spacing w:after="150"/>
        <w:jc w:val="both"/>
        <w:rPr>
          <w:color w:val="000000"/>
          <w:sz w:val="22"/>
          <w:szCs w:val="22"/>
        </w:rPr>
      </w:pPr>
      <w:r w:rsidRPr="000E60A0">
        <w:rPr>
          <w:b/>
          <w:color w:val="000000"/>
          <w:sz w:val="22"/>
          <w:szCs w:val="22"/>
        </w:rPr>
        <w:t>CLÁUSULA DÉCIMA QUINTA:</w:t>
      </w:r>
      <w:r w:rsidR="000E60A0">
        <w:rPr>
          <w:color w:val="000000"/>
          <w:sz w:val="22"/>
          <w:szCs w:val="22"/>
        </w:rPr>
        <w:t xml:space="preserve"> </w:t>
      </w:r>
      <w:r w:rsidRPr="000E60A0">
        <w:rPr>
          <w:color w:val="000000"/>
          <w:sz w:val="22"/>
          <w:szCs w:val="22"/>
        </w:rPr>
        <w:t>As comunicações com origem neste contrato deverão ser formais e expressas, por meio de carta, que somente terá validade se enviada mediante registro de recebimento ou por fax, transmitido pelas partes.</w:t>
      </w:r>
    </w:p>
    <w:p w:rsidR="009F5978" w:rsidRPr="000E60A0" w:rsidRDefault="009F5978" w:rsidP="009F5978">
      <w:pPr>
        <w:spacing w:after="150"/>
        <w:jc w:val="both"/>
        <w:rPr>
          <w:color w:val="000000"/>
          <w:sz w:val="22"/>
          <w:szCs w:val="22"/>
        </w:rPr>
      </w:pPr>
      <w:r w:rsidRPr="000E60A0">
        <w:rPr>
          <w:b/>
          <w:color w:val="000000"/>
          <w:sz w:val="22"/>
          <w:szCs w:val="22"/>
        </w:rPr>
        <w:t>CLÁUSUL</w:t>
      </w:r>
      <w:r w:rsidR="000E60A0" w:rsidRPr="000E60A0">
        <w:rPr>
          <w:b/>
          <w:color w:val="000000"/>
          <w:sz w:val="22"/>
          <w:szCs w:val="22"/>
        </w:rPr>
        <w:t>A DÉCIMA SEXTA</w:t>
      </w:r>
      <w:r w:rsidR="000E60A0">
        <w:rPr>
          <w:color w:val="000000"/>
          <w:sz w:val="22"/>
          <w:szCs w:val="22"/>
        </w:rPr>
        <w:t xml:space="preserve">: </w:t>
      </w:r>
      <w:r w:rsidRPr="000E60A0">
        <w:rPr>
          <w:color w:val="000000"/>
          <w:sz w:val="22"/>
          <w:szCs w:val="22"/>
        </w:rPr>
        <w:t>Este Contrato, desde que observada à formalização preliminar à sua efetivação, por carta, consoante Cláusula Décima Quinta, poderá ser rescindido, de pleno direito, independentemente de notificação ou interpelação judicial ou extrajudicial, nos seguintes casos:</w:t>
      </w:r>
    </w:p>
    <w:p w:rsidR="009F5978" w:rsidRPr="000E60A0" w:rsidRDefault="009F5978" w:rsidP="009F5978">
      <w:pPr>
        <w:spacing w:after="150"/>
        <w:jc w:val="both"/>
        <w:rPr>
          <w:color w:val="000000"/>
          <w:sz w:val="22"/>
          <w:szCs w:val="22"/>
        </w:rPr>
      </w:pPr>
      <w:r w:rsidRPr="000E60A0">
        <w:rPr>
          <w:color w:val="000000"/>
          <w:sz w:val="22"/>
          <w:szCs w:val="22"/>
        </w:rPr>
        <w:t>a) por acordo entre as partes;</w:t>
      </w:r>
    </w:p>
    <w:p w:rsidR="009F5978" w:rsidRPr="000E60A0" w:rsidRDefault="009F5978" w:rsidP="009F5978">
      <w:pPr>
        <w:spacing w:after="150"/>
        <w:jc w:val="both"/>
        <w:rPr>
          <w:color w:val="000000"/>
          <w:sz w:val="22"/>
          <w:szCs w:val="22"/>
        </w:rPr>
      </w:pPr>
      <w:r w:rsidRPr="000E60A0">
        <w:rPr>
          <w:color w:val="000000"/>
          <w:sz w:val="22"/>
          <w:szCs w:val="22"/>
        </w:rPr>
        <w:t>b) pela inobservância de qualquer de suas condições;</w:t>
      </w:r>
    </w:p>
    <w:p w:rsidR="009F5978" w:rsidRPr="000E60A0" w:rsidRDefault="009F5978" w:rsidP="009F5978">
      <w:pPr>
        <w:spacing w:after="150"/>
        <w:jc w:val="both"/>
        <w:rPr>
          <w:color w:val="000000"/>
          <w:sz w:val="22"/>
          <w:szCs w:val="22"/>
        </w:rPr>
      </w:pPr>
      <w:r w:rsidRPr="000E60A0">
        <w:rPr>
          <w:color w:val="000000"/>
          <w:sz w:val="22"/>
          <w:szCs w:val="22"/>
        </w:rPr>
        <w:t>c) por quaisquer dos motivos previstos em lei.</w:t>
      </w:r>
    </w:p>
    <w:p w:rsidR="009F5978" w:rsidRPr="000E60A0" w:rsidRDefault="000E60A0" w:rsidP="009F5978">
      <w:pPr>
        <w:spacing w:after="150"/>
        <w:jc w:val="both"/>
        <w:rPr>
          <w:color w:val="000000"/>
          <w:sz w:val="22"/>
          <w:szCs w:val="22"/>
        </w:rPr>
      </w:pPr>
      <w:r w:rsidRPr="000E60A0">
        <w:rPr>
          <w:b/>
          <w:color w:val="000000"/>
          <w:sz w:val="22"/>
          <w:szCs w:val="22"/>
        </w:rPr>
        <w:t>CLÁUSULA DÉCIMA SÉTIMA:</w:t>
      </w:r>
      <w:r>
        <w:rPr>
          <w:color w:val="000000"/>
          <w:sz w:val="22"/>
          <w:szCs w:val="22"/>
        </w:rPr>
        <w:t xml:space="preserve"> </w:t>
      </w:r>
      <w:r w:rsidR="009F5978" w:rsidRPr="000E60A0">
        <w:rPr>
          <w:color w:val="000000"/>
          <w:sz w:val="22"/>
          <w:szCs w:val="22"/>
        </w:rPr>
        <w:t>O presente contrato vigorará da sua assinatura até a entrega total dos produtos mediante o cronograma apresentado (Cláusula Quarta) ou até ______de __________de _________.</w:t>
      </w:r>
    </w:p>
    <w:p w:rsidR="00E24418" w:rsidRPr="00C72F09" w:rsidRDefault="000E60A0" w:rsidP="00E24418">
      <w:pPr>
        <w:pStyle w:val="p4"/>
        <w:spacing w:line="240" w:lineRule="auto"/>
        <w:jc w:val="both"/>
      </w:pPr>
      <w:r w:rsidRPr="000E60A0">
        <w:rPr>
          <w:b/>
          <w:color w:val="000000"/>
          <w:sz w:val="22"/>
          <w:szCs w:val="22"/>
        </w:rPr>
        <w:t>CLÁUSULA DÉCIMA OITAVA</w:t>
      </w:r>
      <w:r>
        <w:rPr>
          <w:color w:val="000000"/>
          <w:sz w:val="22"/>
          <w:szCs w:val="22"/>
        </w:rPr>
        <w:t xml:space="preserve">: </w:t>
      </w:r>
      <w:r w:rsidR="00E24418" w:rsidRPr="00C72F09">
        <w:t>Fica eleito o Foro da Comarca de Videira – SC, para dirimir as dúvidas que possam advir da presente contratação, com renúncia expressa, de qualquer outro por mais privilegiado que seja.</w:t>
      </w:r>
    </w:p>
    <w:p w:rsidR="00E24418" w:rsidRPr="00C72F09" w:rsidRDefault="00E24418" w:rsidP="00E24418">
      <w:pPr>
        <w:pStyle w:val="p4"/>
        <w:spacing w:line="240" w:lineRule="auto"/>
        <w:jc w:val="both"/>
      </w:pPr>
    </w:p>
    <w:p w:rsidR="00E24418" w:rsidRPr="00C72F09" w:rsidRDefault="00E24418" w:rsidP="00E24418">
      <w:pPr>
        <w:pStyle w:val="p4"/>
        <w:spacing w:line="240" w:lineRule="auto"/>
        <w:jc w:val="both"/>
      </w:pPr>
      <w:r w:rsidRPr="00C72F09">
        <w:t>E, para firmeza e validade do que aqui ficou estipulado, foi lavrado o presente em 03 cópias de iguais teor, que, depois de lido e achado conforme, e assinado pelas partes contratantes e por duas testemunhas que a tudo assistiram.</w:t>
      </w:r>
    </w:p>
    <w:p w:rsidR="009F5978" w:rsidRPr="000E60A0" w:rsidRDefault="009F5978" w:rsidP="00E24418">
      <w:pPr>
        <w:spacing w:after="150"/>
        <w:jc w:val="both"/>
        <w:rPr>
          <w:color w:val="000000"/>
          <w:sz w:val="22"/>
          <w:szCs w:val="22"/>
        </w:rPr>
      </w:pPr>
    </w:p>
    <w:p w:rsidR="009F5978" w:rsidRPr="000E60A0" w:rsidRDefault="000E60A0" w:rsidP="000E60A0">
      <w:pPr>
        <w:spacing w:after="150"/>
        <w:jc w:val="right"/>
        <w:rPr>
          <w:color w:val="000000"/>
          <w:sz w:val="22"/>
          <w:szCs w:val="22"/>
        </w:rPr>
      </w:pPr>
      <w:r w:rsidRPr="000E60A0">
        <w:rPr>
          <w:color w:val="000000"/>
          <w:sz w:val="22"/>
          <w:szCs w:val="22"/>
        </w:rPr>
        <w:t>Arroio Trinta, .... de .... de 2016.</w:t>
      </w:r>
    </w:p>
    <w:p w:rsidR="000E60A0" w:rsidRPr="000E60A0" w:rsidRDefault="000E60A0" w:rsidP="000E60A0">
      <w:pPr>
        <w:spacing w:after="150"/>
        <w:jc w:val="right"/>
        <w:rPr>
          <w:color w:val="000000"/>
          <w:sz w:val="22"/>
          <w:szCs w:val="22"/>
        </w:rPr>
      </w:pPr>
    </w:p>
    <w:p w:rsidR="000E60A0" w:rsidRPr="000E60A0" w:rsidRDefault="000E60A0" w:rsidP="000E60A0">
      <w:pPr>
        <w:spacing w:after="150"/>
        <w:jc w:val="right"/>
        <w:rPr>
          <w:color w:val="000000"/>
          <w:sz w:val="22"/>
          <w:szCs w:val="22"/>
        </w:rPr>
      </w:pPr>
    </w:p>
    <w:p w:rsidR="000E60A0" w:rsidRPr="000E60A0" w:rsidRDefault="000E60A0" w:rsidP="000E60A0">
      <w:pPr>
        <w:jc w:val="center"/>
        <w:rPr>
          <w:color w:val="000000"/>
          <w:sz w:val="22"/>
          <w:szCs w:val="22"/>
        </w:rPr>
      </w:pPr>
      <w:r w:rsidRPr="000E60A0">
        <w:rPr>
          <w:color w:val="000000"/>
          <w:sz w:val="22"/>
          <w:szCs w:val="22"/>
        </w:rPr>
        <w:t>ALCIDIR FELCHILCHER</w:t>
      </w:r>
    </w:p>
    <w:p w:rsidR="000E60A0" w:rsidRPr="000E60A0" w:rsidRDefault="000E60A0" w:rsidP="000E60A0">
      <w:pPr>
        <w:jc w:val="center"/>
        <w:rPr>
          <w:color w:val="000000"/>
          <w:sz w:val="22"/>
          <w:szCs w:val="22"/>
        </w:rPr>
      </w:pPr>
      <w:r w:rsidRPr="000E60A0">
        <w:rPr>
          <w:color w:val="000000"/>
          <w:sz w:val="22"/>
          <w:szCs w:val="22"/>
        </w:rPr>
        <w:t>Prefeito Municipal de Arroio Trinta</w:t>
      </w:r>
    </w:p>
    <w:p w:rsidR="000E60A0" w:rsidRPr="000E60A0" w:rsidRDefault="000E60A0" w:rsidP="000E60A0">
      <w:pPr>
        <w:jc w:val="center"/>
        <w:rPr>
          <w:color w:val="000000"/>
          <w:sz w:val="22"/>
          <w:szCs w:val="22"/>
        </w:rPr>
      </w:pPr>
      <w:r w:rsidRPr="000E60A0">
        <w:rPr>
          <w:color w:val="000000"/>
          <w:sz w:val="22"/>
          <w:szCs w:val="22"/>
        </w:rPr>
        <w:t>CNPJ 82.826.462/0001-27</w:t>
      </w:r>
    </w:p>
    <w:p w:rsidR="000E60A0" w:rsidRPr="000E60A0" w:rsidRDefault="000E60A0" w:rsidP="000E60A0">
      <w:pPr>
        <w:jc w:val="center"/>
        <w:rPr>
          <w:color w:val="000000"/>
          <w:sz w:val="22"/>
          <w:szCs w:val="22"/>
        </w:rPr>
      </w:pPr>
      <w:r w:rsidRPr="000E60A0">
        <w:rPr>
          <w:color w:val="000000"/>
          <w:sz w:val="22"/>
          <w:szCs w:val="22"/>
        </w:rPr>
        <w:t>Contratante</w:t>
      </w:r>
    </w:p>
    <w:p w:rsidR="000E60A0" w:rsidRPr="000E60A0" w:rsidRDefault="000E60A0" w:rsidP="000E60A0">
      <w:pPr>
        <w:jc w:val="center"/>
        <w:rPr>
          <w:color w:val="000000"/>
          <w:sz w:val="22"/>
          <w:szCs w:val="22"/>
        </w:rPr>
      </w:pPr>
    </w:p>
    <w:p w:rsidR="000E60A0" w:rsidRPr="000E60A0" w:rsidRDefault="000E60A0" w:rsidP="000E60A0">
      <w:pPr>
        <w:jc w:val="center"/>
        <w:rPr>
          <w:color w:val="000000"/>
          <w:sz w:val="22"/>
          <w:szCs w:val="22"/>
        </w:rPr>
      </w:pPr>
    </w:p>
    <w:p w:rsidR="000E60A0" w:rsidRPr="000E60A0" w:rsidRDefault="000E60A0" w:rsidP="000E60A0">
      <w:pPr>
        <w:jc w:val="center"/>
        <w:rPr>
          <w:color w:val="000000"/>
          <w:sz w:val="22"/>
          <w:szCs w:val="22"/>
        </w:rPr>
      </w:pPr>
      <w:r w:rsidRPr="000E60A0">
        <w:rPr>
          <w:color w:val="000000"/>
          <w:sz w:val="22"/>
          <w:szCs w:val="22"/>
        </w:rPr>
        <w:t>....................</w:t>
      </w:r>
    </w:p>
    <w:p w:rsidR="000E60A0" w:rsidRDefault="000E60A0" w:rsidP="000E60A0">
      <w:pPr>
        <w:jc w:val="center"/>
        <w:rPr>
          <w:color w:val="000000"/>
          <w:sz w:val="22"/>
          <w:szCs w:val="22"/>
        </w:rPr>
      </w:pPr>
      <w:r w:rsidRPr="000E60A0">
        <w:rPr>
          <w:color w:val="000000"/>
          <w:sz w:val="22"/>
          <w:szCs w:val="22"/>
        </w:rPr>
        <w:t>Contratada</w:t>
      </w:r>
    </w:p>
    <w:p w:rsidR="000E60A0" w:rsidRDefault="000E60A0" w:rsidP="000E60A0">
      <w:pPr>
        <w:jc w:val="center"/>
        <w:rPr>
          <w:color w:val="000000"/>
          <w:sz w:val="22"/>
          <w:szCs w:val="22"/>
        </w:rPr>
      </w:pPr>
    </w:p>
    <w:p w:rsidR="000E60A0" w:rsidRDefault="000E60A0" w:rsidP="000E60A0">
      <w:pPr>
        <w:jc w:val="center"/>
        <w:rPr>
          <w:color w:val="000000"/>
          <w:sz w:val="22"/>
          <w:szCs w:val="22"/>
        </w:rPr>
      </w:pPr>
    </w:p>
    <w:p w:rsidR="000E60A0" w:rsidRDefault="000E60A0" w:rsidP="000E60A0">
      <w:pPr>
        <w:rPr>
          <w:color w:val="000000"/>
          <w:sz w:val="22"/>
          <w:szCs w:val="22"/>
        </w:rPr>
      </w:pPr>
      <w:r>
        <w:rPr>
          <w:color w:val="000000"/>
          <w:sz w:val="22"/>
          <w:szCs w:val="22"/>
        </w:rPr>
        <w:t>Testemunhas:</w:t>
      </w:r>
    </w:p>
    <w:p w:rsidR="000E60A0" w:rsidRDefault="000E60A0" w:rsidP="000E60A0">
      <w:pPr>
        <w:rPr>
          <w:color w:val="000000"/>
          <w:sz w:val="22"/>
          <w:szCs w:val="22"/>
        </w:rPr>
      </w:pPr>
    </w:p>
    <w:p w:rsidR="000E60A0" w:rsidRPr="000E60A0" w:rsidRDefault="000E60A0" w:rsidP="000E60A0">
      <w:pPr>
        <w:rPr>
          <w:color w:val="000000"/>
          <w:sz w:val="22"/>
          <w:szCs w:val="22"/>
        </w:rPr>
      </w:pPr>
      <w:r>
        <w:rPr>
          <w:color w:val="000000"/>
          <w:sz w:val="22"/>
          <w:szCs w:val="22"/>
        </w:rPr>
        <w:t>_____________</w:t>
      </w:r>
    </w:p>
    <w:p w:rsidR="009F5978" w:rsidRPr="000E60A0" w:rsidRDefault="009F5978" w:rsidP="009F5978">
      <w:pPr>
        <w:spacing w:after="150"/>
        <w:rPr>
          <w:color w:val="000000"/>
          <w:sz w:val="22"/>
          <w:szCs w:val="22"/>
        </w:rPr>
      </w:pPr>
    </w:p>
    <w:p w:rsidR="009F5978" w:rsidRPr="000E60A0" w:rsidRDefault="000E60A0" w:rsidP="00D73480">
      <w:pPr>
        <w:rPr>
          <w:sz w:val="22"/>
          <w:szCs w:val="22"/>
        </w:rPr>
      </w:pPr>
      <w:r>
        <w:rPr>
          <w:sz w:val="22"/>
          <w:szCs w:val="22"/>
        </w:rPr>
        <w:t>_____________</w:t>
      </w:r>
    </w:p>
    <w:sectPr w:rsidR="009F5978" w:rsidRPr="000E60A0" w:rsidSect="009F5978">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567" w:rsidRDefault="00CF0567" w:rsidP="000E60A0">
      <w:r>
        <w:separator/>
      </w:r>
    </w:p>
  </w:endnote>
  <w:endnote w:type="continuationSeparator" w:id="0">
    <w:p w:rsidR="00CF0567" w:rsidRDefault="00CF0567" w:rsidP="000E6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6732102"/>
      <w:docPartObj>
        <w:docPartGallery w:val="Page Numbers (Bottom of Page)"/>
        <w:docPartUnique/>
      </w:docPartObj>
    </w:sdtPr>
    <w:sdtEndPr/>
    <w:sdtContent>
      <w:p w:rsidR="00AA4EE8" w:rsidRDefault="00AA4EE8">
        <w:pPr>
          <w:pStyle w:val="Rodap"/>
          <w:jc w:val="right"/>
        </w:pPr>
        <w:r>
          <w:fldChar w:fldCharType="begin"/>
        </w:r>
        <w:r>
          <w:instrText>PAGE   \* MERGEFORMAT</w:instrText>
        </w:r>
        <w:r>
          <w:fldChar w:fldCharType="separate"/>
        </w:r>
        <w:r w:rsidR="006B2664">
          <w:rPr>
            <w:noProof/>
          </w:rPr>
          <w:t>1</w:t>
        </w:r>
        <w:r>
          <w:fldChar w:fldCharType="end"/>
        </w:r>
      </w:p>
    </w:sdtContent>
  </w:sdt>
  <w:p w:rsidR="00AA4EE8" w:rsidRDefault="00AA4EE8">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567" w:rsidRDefault="00CF0567" w:rsidP="000E60A0">
      <w:r>
        <w:separator/>
      </w:r>
    </w:p>
  </w:footnote>
  <w:footnote w:type="continuationSeparator" w:id="0">
    <w:p w:rsidR="00CF0567" w:rsidRDefault="00CF0567" w:rsidP="000E60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7B7"/>
    <w:rsid w:val="00022349"/>
    <w:rsid w:val="000677B7"/>
    <w:rsid w:val="000B64EB"/>
    <w:rsid w:val="000E60A0"/>
    <w:rsid w:val="00131D82"/>
    <w:rsid w:val="001335C8"/>
    <w:rsid w:val="001956D1"/>
    <w:rsid w:val="001C2ED4"/>
    <w:rsid w:val="002C40AE"/>
    <w:rsid w:val="003433D9"/>
    <w:rsid w:val="00372F50"/>
    <w:rsid w:val="003951D3"/>
    <w:rsid w:val="00471E27"/>
    <w:rsid w:val="00491337"/>
    <w:rsid w:val="004A6ED2"/>
    <w:rsid w:val="004F67E4"/>
    <w:rsid w:val="005439D4"/>
    <w:rsid w:val="0055712D"/>
    <w:rsid w:val="00570791"/>
    <w:rsid w:val="00604163"/>
    <w:rsid w:val="006615B1"/>
    <w:rsid w:val="006B2664"/>
    <w:rsid w:val="00721EF5"/>
    <w:rsid w:val="009045EA"/>
    <w:rsid w:val="00905E57"/>
    <w:rsid w:val="00942DB0"/>
    <w:rsid w:val="009C614B"/>
    <w:rsid w:val="009F5978"/>
    <w:rsid w:val="00A2065E"/>
    <w:rsid w:val="00AA4EE8"/>
    <w:rsid w:val="00AF0CF7"/>
    <w:rsid w:val="00B4128E"/>
    <w:rsid w:val="00B61533"/>
    <w:rsid w:val="00BF5684"/>
    <w:rsid w:val="00CC1428"/>
    <w:rsid w:val="00CF0567"/>
    <w:rsid w:val="00D14237"/>
    <w:rsid w:val="00D73480"/>
    <w:rsid w:val="00DD739E"/>
    <w:rsid w:val="00E24418"/>
    <w:rsid w:val="00EB6F3E"/>
    <w:rsid w:val="00EE5E78"/>
    <w:rsid w:val="00F26F37"/>
    <w:rsid w:val="00F93DE5"/>
    <w:rsid w:val="00FC391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25AFF-9E25-4158-B60C-9F17E425A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77B7"/>
    <w:pPr>
      <w:spacing w:after="0" w:line="240" w:lineRule="auto"/>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615B1"/>
    <w:pPr>
      <w:ind w:left="720"/>
      <w:contextualSpacing/>
    </w:pPr>
  </w:style>
  <w:style w:type="character" w:styleId="Hyperlink">
    <w:name w:val="Hyperlink"/>
    <w:basedOn w:val="Fontepargpadro"/>
    <w:uiPriority w:val="99"/>
    <w:unhideWhenUsed/>
    <w:rsid w:val="00FC391B"/>
    <w:rPr>
      <w:color w:val="0563C1" w:themeColor="hyperlink"/>
      <w:u w:val="single"/>
    </w:rPr>
  </w:style>
  <w:style w:type="paragraph" w:styleId="Cabealho">
    <w:name w:val="header"/>
    <w:basedOn w:val="Normal"/>
    <w:link w:val="CabealhoChar"/>
    <w:uiPriority w:val="99"/>
    <w:unhideWhenUsed/>
    <w:rsid w:val="000E60A0"/>
    <w:pPr>
      <w:tabs>
        <w:tab w:val="center" w:pos="4252"/>
        <w:tab w:val="right" w:pos="8504"/>
      </w:tabs>
    </w:pPr>
  </w:style>
  <w:style w:type="character" w:customStyle="1" w:styleId="CabealhoChar">
    <w:name w:val="Cabeçalho Char"/>
    <w:basedOn w:val="Fontepargpadro"/>
    <w:link w:val="Cabealho"/>
    <w:uiPriority w:val="99"/>
    <w:rsid w:val="000E60A0"/>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0E60A0"/>
    <w:pPr>
      <w:tabs>
        <w:tab w:val="center" w:pos="4252"/>
        <w:tab w:val="right" w:pos="8504"/>
      </w:tabs>
    </w:pPr>
  </w:style>
  <w:style w:type="character" w:customStyle="1" w:styleId="RodapChar">
    <w:name w:val="Rodapé Char"/>
    <w:basedOn w:val="Fontepargpadro"/>
    <w:link w:val="Rodap"/>
    <w:uiPriority w:val="99"/>
    <w:rsid w:val="000E60A0"/>
    <w:rPr>
      <w:rFonts w:ascii="Times New Roman" w:eastAsia="Times New Roman" w:hAnsi="Times New Roman" w:cs="Times New Roman"/>
      <w:sz w:val="24"/>
      <w:szCs w:val="20"/>
      <w:lang w:eastAsia="pt-BR"/>
    </w:rPr>
  </w:style>
  <w:style w:type="paragraph" w:customStyle="1" w:styleId="p4">
    <w:name w:val="p4"/>
    <w:basedOn w:val="Normal"/>
    <w:rsid w:val="00E24418"/>
    <w:pPr>
      <w:widowControl w:val="0"/>
      <w:tabs>
        <w:tab w:val="left" w:pos="720"/>
      </w:tabs>
      <w:autoSpaceDE w:val="0"/>
      <w:autoSpaceDN w:val="0"/>
      <w:adjustRightInd w:val="0"/>
      <w:spacing w:line="240" w:lineRule="atLeas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664899">
      <w:bodyDiv w:val="1"/>
      <w:marLeft w:val="0"/>
      <w:marRight w:val="0"/>
      <w:marTop w:val="0"/>
      <w:marBottom w:val="0"/>
      <w:divBdr>
        <w:top w:val="none" w:sz="0" w:space="0" w:color="auto"/>
        <w:left w:val="none" w:sz="0" w:space="0" w:color="auto"/>
        <w:bottom w:val="none" w:sz="0" w:space="0" w:color="auto"/>
        <w:right w:val="none" w:sz="0" w:space="0" w:color="auto"/>
      </w:divBdr>
    </w:div>
    <w:div w:id="104217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LinkTexto('LEI','00010831','000','2003','NI','','','')" TargetMode="External"/><Relationship Id="rId13" Type="http://schemas.openxmlformats.org/officeDocument/2006/relationships/hyperlink" Target="javascript:LinkTexto('LEI','00011947','000','2009','NI','','','')" TargetMode="External"/><Relationship Id="rId3" Type="http://schemas.openxmlformats.org/officeDocument/2006/relationships/webSettings" Target="webSettings.xml"/><Relationship Id="rId7" Type="http://schemas.openxmlformats.org/officeDocument/2006/relationships/hyperlink" Target="javascript:LinkTexto('LEI','00011947','000','2009','NI','A','14','')" TargetMode="External"/><Relationship Id="rId12" Type="http://schemas.openxmlformats.org/officeDocument/2006/relationships/hyperlink" Target="javascript:LinkTexto('LEI','00008666','000','1993','N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LinkTexto('LEI','00011947','000','2009','NI','A','14','')" TargetMode="External"/><Relationship Id="rId11" Type="http://schemas.openxmlformats.org/officeDocument/2006/relationships/hyperlink" Target="javascript:LinkTexto('RES','00000026','000','2013','FNDE/MEC','A','45','')"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http://www.arroiotrinta.sc.gov.br"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7036</Words>
  <Characters>37996</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Clientee</cp:lastModifiedBy>
  <cp:revision>2</cp:revision>
  <dcterms:created xsi:type="dcterms:W3CDTF">2016-04-12T19:42:00Z</dcterms:created>
  <dcterms:modified xsi:type="dcterms:W3CDTF">2016-04-12T19:42:00Z</dcterms:modified>
</cp:coreProperties>
</file>