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D34" w:rsidRPr="00A85D34" w:rsidRDefault="00A85D34" w:rsidP="002464FD">
      <w:pPr>
        <w:pStyle w:val="Recuodecorpodetexto"/>
        <w:pBdr>
          <w:top w:val="single" w:sz="4" w:space="1" w:color="auto"/>
          <w:left w:val="single" w:sz="4" w:space="4" w:color="auto"/>
          <w:bottom w:val="single" w:sz="4" w:space="1" w:color="auto"/>
          <w:right w:val="single" w:sz="4" w:space="4" w:color="auto"/>
        </w:pBdr>
        <w:ind w:firstLine="0"/>
        <w:rPr>
          <w:rFonts w:ascii="Garamond" w:hAnsi="Garamond"/>
          <w:b/>
          <w:sz w:val="28"/>
          <w:szCs w:val="28"/>
        </w:rPr>
      </w:pPr>
      <w:r w:rsidRPr="00A85D34">
        <w:rPr>
          <w:rFonts w:ascii="Garamond" w:hAnsi="Garamond"/>
          <w:b/>
          <w:sz w:val="28"/>
          <w:szCs w:val="28"/>
        </w:rPr>
        <w:t>CONTRATO Nº 00</w:t>
      </w:r>
      <w:r>
        <w:rPr>
          <w:rFonts w:ascii="Garamond" w:hAnsi="Garamond"/>
          <w:b/>
          <w:sz w:val="28"/>
          <w:szCs w:val="28"/>
        </w:rPr>
        <w:t>20</w:t>
      </w:r>
      <w:r w:rsidRPr="00A85D34">
        <w:rPr>
          <w:rFonts w:ascii="Garamond" w:hAnsi="Garamond"/>
          <w:b/>
          <w:sz w:val="28"/>
          <w:szCs w:val="28"/>
        </w:rPr>
        <w:t xml:space="preserve">/2017, PRESTAÇÃO DE SERVIÇOS DE </w:t>
      </w:r>
      <w:r>
        <w:rPr>
          <w:rFonts w:ascii="Garamond" w:hAnsi="Garamond"/>
          <w:b/>
          <w:sz w:val="28"/>
          <w:szCs w:val="28"/>
        </w:rPr>
        <w:t>MÚSICA</w:t>
      </w:r>
      <w:r w:rsidRPr="00A85D34">
        <w:rPr>
          <w:rFonts w:ascii="Garamond" w:hAnsi="Garamond"/>
          <w:b/>
          <w:sz w:val="28"/>
          <w:szCs w:val="28"/>
        </w:rPr>
        <w:t xml:space="preserve">, QUE FAZEM ENTRE SI A PREFEITURA MUNICIPAL DE ARROIO TRINTA – SC E A EMPRESA </w:t>
      </w:r>
      <w:r>
        <w:rPr>
          <w:rFonts w:ascii="Garamond" w:hAnsi="Garamond"/>
          <w:b/>
          <w:sz w:val="28"/>
          <w:szCs w:val="28"/>
        </w:rPr>
        <w:t>CLARINS INSTRUMENTOS MUSICAIS LTDA</w:t>
      </w:r>
    </w:p>
    <w:p w:rsidR="00A85D34" w:rsidRPr="00A85D34" w:rsidRDefault="00A85D34" w:rsidP="002464FD">
      <w:pPr>
        <w:pBdr>
          <w:top w:val="single" w:sz="4" w:space="1" w:color="auto"/>
          <w:left w:val="single" w:sz="4" w:space="4" w:color="auto"/>
          <w:bottom w:val="single" w:sz="4" w:space="1" w:color="auto"/>
          <w:right w:val="single" w:sz="4" w:space="4" w:color="auto"/>
        </w:pBdr>
        <w:ind w:left="3402" w:hanging="3402"/>
        <w:jc w:val="both"/>
        <w:rPr>
          <w:rFonts w:ascii="Garamond" w:hAnsi="Garamond"/>
          <w:b/>
          <w:sz w:val="28"/>
          <w:szCs w:val="28"/>
        </w:rPr>
      </w:pPr>
      <w:r w:rsidRPr="00A85D34">
        <w:rPr>
          <w:rFonts w:ascii="Garamond" w:hAnsi="Garamond"/>
          <w:b/>
          <w:sz w:val="28"/>
          <w:szCs w:val="28"/>
        </w:rPr>
        <w:t xml:space="preserve">PROCESSO ADMINISTRATIVO Nº </w:t>
      </w:r>
      <w:r w:rsidRPr="00A85D34">
        <w:rPr>
          <w:rFonts w:ascii="Garamond" w:hAnsi="Garamond"/>
          <w:b/>
          <w:color w:val="000000"/>
          <w:sz w:val="28"/>
          <w:szCs w:val="28"/>
        </w:rPr>
        <w:t>00</w:t>
      </w:r>
      <w:r>
        <w:rPr>
          <w:rFonts w:ascii="Garamond" w:hAnsi="Garamond"/>
          <w:b/>
          <w:color w:val="000000"/>
          <w:sz w:val="28"/>
          <w:szCs w:val="28"/>
        </w:rPr>
        <w:t>18</w:t>
      </w:r>
      <w:r w:rsidRPr="00A85D34">
        <w:rPr>
          <w:rFonts w:ascii="Garamond" w:hAnsi="Garamond"/>
          <w:b/>
          <w:color w:val="000000"/>
          <w:sz w:val="28"/>
          <w:szCs w:val="28"/>
        </w:rPr>
        <w:t>/</w:t>
      </w:r>
      <w:r w:rsidRPr="00A85D34">
        <w:rPr>
          <w:rFonts w:ascii="Garamond" w:hAnsi="Garamond"/>
          <w:b/>
          <w:sz w:val="28"/>
          <w:szCs w:val="28"/>
        </w:rPr>
        <w:t>2017</w:t>
      </w:r>
    </w:p>
    <w:p w:rsidR="00A85D34" w:rsidRPr="00A85D34" w:rsidRDefault="00A85D34" w:rsidP="002464FD">
      <w:pPr>
        <w:pStyle w:val="TextosemFormatao"/>
        <w:pBdr>
          <w:top w:val="single" w:sz="4" w:space="1" w:color="auto"/>
          <w:left w:val="single" w:sz="4" w:space="4" w:color="auto"/>
          <w:bottom w:val="single" w:sz="4" w:space="1" w:color="auto"/>
          <w:right w:val="single" w:sz="4" w:space="4" w:color="auto"/>
        </w:pBdr>
        <w:ind w:right="-1"/>
        <w:rPr>
          <w:rFonts w:ascii="Garamond" w:hAnsi="Garamond" w:cs="Times New Roman"/>
          <w:b/>
          <w:sz w:val="28"/>
          <w:szCs w:val="28"/>
        </w:rPr>
      </w:pPr>
      <w:r w:rsidRPr="00A85D34">
        <w:rPr>
          <w:rFonts w:ascii="Garamond" w:hAnsi="Garamond" w:cs="Times New Roman"/>
          <w:b/>
          <w:sz w:val="28"/>
          <w:szCs w:val="28"/>
        </w:rPr>
        <w:t>PREGÃO PRESENCIAL Nº 00</w:t>
      </w:r>
      <w:r>
        <w:rPr>
          <w:rFonts w:ascii="Garamond" w:hAnsi="Garamond" w:cs="Times New Roman"/>
          <w:b/>
          <w:sz w:val="28"/>
          <w:szCs w:val="28"/>
        </w:rPr>
        <w:t>07</w:t>
      </w:r>
      <w:r w:rsidRPr="00A85D34">
        <w:rPr>
          <w:rFonts w:ascii="Garamond" w:hAnsi="Garamond" w:cs="Times New Roman"/>
          <w:b/>
          <w:sz w:val="28"/>
          <w:szCs w:val="28"/>
        </w:rPr>
        <w:t>/2017</w:t>
      </w:r>
    </w:p>
    <w:p w:rsidR="00A85D34" w:rsidRPr="00A85D34" w:rsidRDefault="00A85D34" w:rsidP="00A85D34">
      <w:pPr>
        <w:pStyle w:val="TextosemFormatao"/>
        <w:ind w:right="-1"/>
        <w:jc w:val="both"/>
        <w:rPr>
          <w:rFonts w:ascii="Garamond" w:hAnsi="Garamond" w:cs="Times New Roman"/>
          <w:b/>
          <w:sz w:val="28"/>
          <w:szCs w:val="28"/>
        </w:rPr>
      </w:pPr>
    </w:p>
    <w:p w:rsidR="00A85D34" w:rsidRPr="00A85D34" w:rsidRDefault="0000683B" w:rsidP="00A85D34">
      <w:pPr>
        <w:pStyle w:val="Corpodetexto3"/>
        <w:widowControl w:val="0"/>
        <w:ind w:right="-1"/>
        <w:jc w:val="both"/>
        <w:rPr>
          <w:rFonts w:ascii="Garamond" w:hAnsi="Garamond"/>
          <w:bCs/>
          <w:sz w:val="28"/>
          <w:szCs w:val="28"/>
        </w:rPr>
      </w:pPr>
      <w:r>
        <w:rPr>
          <w:rFonts w:ascii="Garamond" w:hAnsi="Garamond"/>
          <w:bCs/>
          <w:sz w:val="28"/>
          <w:szCs w:val="28"/>
        </w:rPr>
        <w:t xml:space="preserve">O Município </w:t>
      </w:r>
      <w:r w:rsidR="00A85D34" w:rsidRPr="00A85D34">
        <w:rPr>
          <w:rFonts w:ascii="Garamond" w:hAnsi="Garamond"/>
          <w:bCs/>
          <w:sz w:val="28"/>
          <w:szCs w:val="28"/>
        </w:rPr>
        <w:t xml:space="preserve"> de Arroio Trinta - SC, pessoa jurídica de direito público interno, com sede administrativa na Rua XV de Novembro, 26, no município de Arroio Trinta - SC, inscrito no CNPJ sob nº 82.826.462/0001-27, neste ato representado </w:t>
      </w:r>
      <w:r>
        <w:rPr>
          <w:rFonts w:ascii="Garamond" w:hAnsi="Garamond" w:cs="Arial"/>
          <w:sz w:val="28"/>
          <w:szCs w:val="28"/>
        </w:rPr>
        <w:t xml:space="preserve">pelo Prefeito Municipal </w:t>
      </w:r>
      <w:r w:rsidRPr="00361A88">
        <w:rPr>
          <w:rFonts w:ascii="Garamond" w:hAnsi="Garamond" w:cs="Arial"/>
          <w:b/>
          <w:sz w:val="32"/>
          <w:szCs w:val="32"/>
        </w:rPr>
        <w:t>CLAUDIO SPRÍCIGO</w:t>
      </w:r>
      <w:r w:rsidRPr="00361A88">
        <w:rPr>
          <w:rFonts w:ascii="Garamond" w:hAnsi="Garamond" w:cs="Arial"/>
          <w:sz w:val="32"/>
          <w:szCs w:val="32"/>
        </w:rPr>
        <w:t>,  brasileiro, casado, portador do CPF nº 551.995.939-00 e CI nº 10/R-1.912.533, residente e domiciliado na Rua Orlando Zardo, 33 no município de Arroio Trinta – SC</w:t>
      </w:r>
      <w:r w:rsidR="004775C1">
        <w:rPr>
          <w:rFonts w:ascii="Garamond" w:hAnsi="Garamond" w:cs="Arial"/>
          <w:sz w:val="32"/>
          <w:szCs w:val="32"/>
        </w:rPr>
        <w:t xml:space="preserve">, </w:t>
      </w:r>
      <w:r w:rsidR="00A85D34" w:rsidRPr="00A85D34">
        <w:rPr>
          <w:rFonts w:ascii="Garamond" w:hAnsi="Garamond"/>
          <w:bCs/>
          <w:sz w:val="28"/>
          <w:szCs w:val="28"/>
        </w:rPr>
        <w:t xml:space="preserve">doravante denominado </w:t>
      </w:r>
      <w:r w:rsidR="00A85D34" w:rsidRPr="00A85D34">
        <w:rPr>
          <w:rFonts w:ascii="Garamond" w:hAnsi="Garamond"/>
          <w:b/>
          <w:bCs/>
          <w:sz w:val="28"/>
          <w:szCs w:val="28"/>
        </w:rPr>
        <w:t xml:space="preserve">CONTRATANTE </w:t>
      </w:r>
      <w:r w:rsidR="00A85D34" w:rsidRPr="00A85D34">
        <w:rPr>
          <w:rFonts w:ascii="Garamond" w:hAnsi="Garamond"/>
          <w:bCs/>
          <w:sz w:val="28"/>
          <w:szCs w:val="28"/>
        </w:rPr>
        <w:t>e, de outro lado a empresa</w:t>
      </w:r>
      <w:r>
        <w:rPr>
          <w:rFonts w:ascii="Garamond" w:hAnsi="Garamond"/>
          <w:bCs/>
          <w:sz w:val="28"/>
          <w:szCs w:val="28"/>
        </w:rPr>
        <w:t xml:space="preserve"> </w:t>
      </w:r>
      <w:r w:rsidRPr="0000683B">
        <w:rPr>
          <w:rFonts w:ascii="Garamond" w:hAnsi="Garamond"/>
          <w:b/>
          <w:bCs/>
          <w:sz w:val="28"/>
          <w:szCs w:val="28"/>
        </w:rPr>
        <w:t>CLARINS INSTRUMENTOS MUSICAIS LTDA</w:t>
      </w:r>
      <w:r w:rsidR="00A85D34" w:rsidRPr="00A85D34">
        <w:rPr>
          <w:rFonts w:ascii="Garamond" w:hAnsi="Garamond"/>
          <w:bCs/>
          <w:sz w:val="28"/>
          <w:szCs w:val="28"/>
        </w:rPr>
        <w:t>, pessoa jurídica de direito privado, situada na Rua</w:t>
      </w:r>
      <w:r>
        <w:rPr>
          <w:rFonts w:ascii="Garamond" w:hAnsi="Garamond"/>
          <w:bCs/>
          <w:sz w:val="28"/>
          <w:szCs w:val="28"/>
        </w:rPr>
        <w:t xml:space="preserve"> Farroupilha, 1035, </w:t>
      </w:r>
      <w:r w:rsidR="00A85D34" w:rsidRPr="00A85D34">
        <w:rPr>
          <w:rFonts w:ascii="Garamond" w:hAnsi="Garamond"/>
          <w:bCs/>
          <w:sz w:val="28"/>
          <w:szCs w:val="28"/>
        </w:rPr>
        <w:t>Bairro</w:t>
      </w:r>
      <w:r>
        <w:rPr>
          <w:rFonts w:ascii="Garamond" w:hAnsi="Garamond"/>
          <w:bCs/>
          <w:sz w:val="28"/>
          <w:szCs w:val="28"/>
        </w:rPr>
        <w:t xml:space="preserve"> Farroupilha,</w:t>
      </w:r>
      <w:r w:rsidR="00A85D34" w:rsidRPr="00A85D34">
        <w:rPr>
          <w:rFonts w:ascii="Garamond" w:hAnsi="Garamond"/>
          <w:bCs/>
          <w:sz w:val="28"/>
          <w:szCs w:val="28"/>
        </w:rPr>
        <w:t xml:space="preserve"> na cidade de</w:t>
      </w:r>
      <w:r>
        <w:rPr>
          <w:rFonts w:ascii="Garamond" w:hAnsi="Garamond"/>
          <w:bCs/>
          <w:sz w:val="28"/>
          <w:szCs w:val="28"/>
        </w:rPr>
        <w:t xml:space="preserve"> Arroio Trinta</w:t>
      </w:r>
      <w:r w:rsidR="00A85D34" w:rsidRPr="00A85D34">
        <w:rPr>
          <w:rFonts w:ascii="Garamond" w:hAnsi="Garamond"/>
          <w:bCs/>
          <w:sz w:val="28"/>
          <w:szCs w:val="28"/>
        </w:rPr>
        <w:t xml:space="preserve"> – Estado de </w:t>
      </w:r>
      <w:r>
        <w:rPr>
          <w:rFonts w:ascii="Garamond" w:hAnsi="Garamond"/>
          <w:bCs/>
          <w:sz w:val="28"/>
          <w:szCs w:val="28"/>
        </w:rPr>
        <w:t xml:space="preserve"> Santa Catarina</w:t>
      </w:r>
      <w:r w:rsidR="00A85D34" w:rsidRPr="00A85D34">
        <w:rPr>
          <w:rFonts w:ascii="Garamond" w:hAnsi="Garamond"/>
          <w:bCs/>
          <w:sz w:val="28"/>
          <w:szCs w:val="28"/>
        </w:rPr>
        <w:t>, inscrita no CNPJ sob o n.º</w:t>
      </w:r>
      <w:r>
        <w:rPr>
          <w:rFonts w:ascii="Garamond" w:hAnsi="Garamond"/>
          <w:bCs/>
          <w:sz w:val="28"/>
          <w:szCs w:val="28"/>
        </w:rPr>
        <w:t>00.689.008/0001-07</w:t>
      </w:r>
      <w:r w:rsidR="002464FD">
        <w:rPr>
          <w:rFonts w:ascii="Garamond" w:hAnsi="Garamond"/>
          <w:bCs/>
          <w:sz w:val="28"/>
          <w:szCs w:val="28"/>
        </w:rPr>
        <w:t xml:space="preserve"> neste ato representado pelo Senhor</w:t>
      </w:r>
      <w:r w:rsidR="00A85D34" w:rsidRPr="00A85D34">
        <w:rPr>
          <w:rFonts w:ascii="Garamond" w:hAnsi="Garamond"/>
          <w:bCs/>
          <w:sz w:val="28"/>
          <w:szCs w:val="28"/>
        </w:rPr>
        <w:t xml:space="preserve"> </w:t>
      </w:r>
      <w:r>
        <w:rPr>
          <w:rFonts w:ascii="Garamond" w:hAnsi="Garamond"/>
          <w:b/>
          <w:bCs/>
          <w:sz w:val="28"/>
          <w:szCs w:val="28"/>
        </w:rPr>
        <w:t>FÁBIO BOLZAN</w:t>
      </w:r>
      <w:r w:rsidR="00A85D34" w:rsidRPr="00A85D34">
        <w:rPr>
          <w:rFonts w:ascii="Garamond" w:hAnsi="Garamond"/>
          <w:b/>
          <w:bCs/>
          <w:sz w:val="28"/>
          <w:szCs w:val="28"/>
        </w:rPr>
        <w:t>,</w:t>
      </w:r>
      <w:r>
        <w:rPr>
          <w:rFonts w:ascii="Garamond" w:hAnsi="Garamond"/>
          <w:b/>
          <w:bCs/>
          <w:sz w:val="28"/>
          <w:szCs w:val="28"/>
        </w:rPr>
        <w:t xml:space="preserve"> </w:t>
      </w:r>
      <w:r>
        <w:rPr>
          <w:rFonts w:ascii="Garamond" w:hAnsi="Garamond"/>
          <w:bCs/>
          <w:sz w:val="28"/>
          <w:szCs w:val="28"/>
        </w:rPr>
        <w:t xml:space="preserve"> Brasileiro, casado, músico, </w:t>
      </w:r>
      <w:r w:rsidR="00A85D34" w:rsidRPr="00A85D34">
        <w:rPr>
          <w:rFonts w:ascii="Garamond" w:hAnsi="Garamond"/>
          <w:bCs/>
          <w:sz w:val="28"/>
          <w:szCs w:val="28"/>
        </w:rPr>
        <w:t xml:space="preserve"> inscrito no CPF sob nº</w:t>
      </w:r>
      <w:r>
        <w:rPr>
          <w:rFonts w:ascii="Garamond" w:hAnsi="Garamond"/>
          <w:bCs/>
          <w:sz w:val="28"/>
          <w:szCs w:val="28"/>
        </w:rPr>
        <w:t>020.128.199.-66</w:t>
      </w:r>
      <w:r w:rsidR="00A85D34" w:rsidRPr="00A85D34">
        <w:rPr>
          <w:rFonts w:ascii="Garamond" w:hAnsi="Garamond"/>
          <w:bCs/>
          <w:sz w:val="28"/>
          <w:szCs w:val="28"/>
        </w:rPr>
        <w:t xml:space="preserve"> e RG nº</w:t>
      </w:r>
      <w:r>
        <w:rPr>
          <w:rFonts w:ascii="Garamond" w:hAnsi="Garamond"/>
          <w:bCs/>
          <w:sz w:val="28"/>
          <w:szCs w:val="28"/>
        </w:rPr>
        <w:t>3.460.384</w:t>
      </w:r>
      <w:r w:rsidR="00A85D34" w:rsidRPr="00A85D34">
        <w:rPr>
          <w:rFonts w:ascii="Garamond" w:hAnsi="Garamond"/>
          <w:bCs/>
          <w:sz w:val="28"/>
          <w:szCs w:val="28"/>
        </w:rPr>
        <w:t>, residente e domiciliado na Rua</w:t>
      </w:r>
      <w:r>
        <w:rPr>
          <w:rFonts w:ascii="Garamond" w:hAnsi="Garamond"/>
          <w:bCs/>
          <w:sz w:val="28"/>
          <w:szCs w:val="28"/>
        </w:rPr>
        <w:t xml:space="preserve"> José André Baroncelo nº 694, Bairro Santos Dumont</w:t>
      </w:r>
      <w:r w:rsidR="00A85D34" w:rsidRPr="00A85D34">
        <w:rPr>
          <w:rFonts w:ascii="Garamond" w:hAnsi="Garamond"/>
          <w:bCs/>
          <w:sz w:val="28"/>
          <w:szCs w:val="28"/>
        </w:rPr>
        <w:t>, no Município de</w:t>
      </w:r>
      <w:r>
        <w:rPr>
          <w:rFonts w:ascii="Garamond" w:hAnsi="Garamond"/>
          <w:bCs/>
          <w:sz w:val="28"/>
          <w:szCs w:val="28"/>
        </w:rPr>
        <w:t xml:space="preserve">  Videira - SC</w:t>
      </w:r>
      <w:r w:rsidR="00A85D34" w:rsidRPr="00A85D34">
        <w:rPr>
          <w:rFonts w:ascii="Garamond" w:hAnsi="Garamond"/>
          <w:bCs/>
          <w:sz w:val="28"/>
          <w:szCs w:val="28"/>
        </w:rPr>
        <w:t xml:space="preserve"> doravante denominada  </w:t>
      </w:r>
      <w:r w:rsidR="00A85D34" w:rsidRPr="00A85D34">
        <w:rPr>
          <w:rFonts w:ascii="Garamond" w:hAnsi="Garamond"/>
          <w:b/>
          <w:bCs/>
          <w:sz w:val="28"/>
          <w:szCs w:val="28"/>
        </w:rPr>
        <w:t>CONTRATADA</w:t>
      </w:r>
      <w:r w:rsidR="00A85D34" w:rsidRPr="00A85D34">
        <w:rPr>
          <w:rFonts w:ascii="Garamond" w:hAnsi="Garamond"/>
          <w:bCs/>
          <w:sz w:val="28"/>
          <w:szCs w:val="28"/>
        </w:rPr>
        <w:t>, ajustam e contratam a prestação de serviços, que se regerá pelo disposto neste contrato, na Lei nº 8.666/93 e alterações posteriores, na Lei 10.520/02 aplicando-se supletivamente as normas e princípios de direito administrativo e de direito comum pertinentes.</w:t>
      </w:r>
    </w:p>
    <w:p w:rsidR="00A85D34" w:rsidRPr="00A85D34" w:rsidRDefault="00A85D34" w:rsidP="00A85D34">
      <w:pPr>
        <w:pStyle w:val="Corpodetexto3"/>
        <w:widowControl w:val="0"/>
        <w:ind w:right="-1"/>
        <w:jc w:val="both"/>
        <w:rPr>
          <w:rFonts w:ascii="Garamond" w:hAnsi="Garamond"/>
          <w:bCs/>
          <w:sz w:val="28"/>
          <w:szCs w:val="28"/>
        </w:rPr>
      </w:pPr>
    </w:p>
    <w:p w:rsidR="00A85D34" w:rsidRPr="00A85D34" w:rsidRDefault="00A85D34" w:rsidP="00A85D34">
      <w:pPr>
        <w:pStyle w:val="Ttulo8"/>
        <w:widowControl w:val="0"/>
        <w:ind w:right="-1"/>
        <w:rPr>
          <w:rFonts w:ascii="Garamond" w:hAnsi="Garamond" w:cs="Times New Roman"/>
          <w:b/>
          <w:i/>
          <w:sz w:val="28"/>
          <w:szCs w:val="28"/>
        </w:rPr>
      </w:pPr>
      <w:r w:rsidRPr="00A85D34">
        <w:rPr>
          <w:rFonts w:ascii="Garamond" w:hAnsi="Garamond" w:cs="Times New Roman"/>
          <w:b/>
          <w:sz w:val="28"/>
          <w:szCs w:val="28"/>
        </w:rPr>
        <w:t>CLÁUSULA PRIMEIRA - DO OBJETO E DO PREÇO</w:t>
      </w:r>
    </w:p>
    <w:p w:rsidR="00A85D34" w:rsidRPr="00A85D34" w:rsidRDefault="00A85D34" w:rsidP="00A85D34">
      <w:pPr>
        <w:jc w:val="both"/>
        <w:rPr>
          <w:rFonts w:ascii="Garamond" w:hAnsi="Garamond"/>
          <w:sz w:val="28"/>
          <w:szCs w:val="28"/>
        </w:rPr>
      </w:pPr>
      <w:r w:rsidRPr="00A85D34">
        <w:rPr>
          <w:rFonts w:ascii="Garamond" w:hAnsi="Garamond"/>
          <w:sz w:val="28"/>
          <w:szCs w:val="28"/>
        </w:rPr>
        <w:t xml:space="preserve">1.1 - O presente contrato tem como objeto a Contratação </w:t>
      </w:r>
      <w:r w:rsidR="002464FD" w:rsidRPr="00A85D34">
        <w:rPr>
          <w:rFonts w:ascii="Garamond" w:hAnsi="Garamond"/>
          <w:sz w:val="28"/>
          <w:szCs w:val="28"/>
        </w:rPr>
        <w:t>de</w:t>
      </w:r>
      <w:r w:rsidR="002464FD">
        <w:rPr>
          <w:rFonts w:ascii="Garamond" w:hAnsi="Garamond"/>
          <w:sz w:val="28"/>
          <w:szCs w:val="28"/>
        </w:rPr>
        <w:t xml:space="preserve"> </w:t>
      </w:r>
      <w:r w:rsidR="002464FD" w:rsidRPr="00A85D34">
        <w:rPr>
          <w:rFonts w:ascii="Garamond" w:hAnsi="Garamond"/>
          <w:b/>
          <w:color w:val="000000" w:themeColor="text1"/>
          <w:sz w:val="28"/>
          <w:szCs w:val="28"/>
        </w:rPr>
        <w:t>EMPRESA</w:t>
      </w:r>
      <w:r w:rsidR="005F66F1" w:rsidRPr="00A85D34">
        <w:rPr>
          <w:rFonts w:ascii="Garamond" w:hAnsi="Garamond"/>
          <w:b/>
          <w:color w:val="000000" w:themeColor="text1"/>
          <w:sz w:val="28"/>
          <w:szCs w:val="28"/>
        </w:rPr>
        <w:t xml:space="preserve"> PARA MINISTRAR AULAS DE MÚSICA PARA ATUAR NA ESCOLA MUNICIPAL PROFESSORA JACY FALCHETTI - PROJAF E NO CENTRO MUNICIPAL DE EDUCAÇÃO INFANTIL PROFESSORA FABIANA NUNES POSSATO - </w:t>
      </w:r>
      <w:r w:rsidR="002464FD" w:rsidRPr="00A85D34">
        <w:rPr>
          <w:rFonts w:ascii="Garamond" w:hAnsi="Garamond"/>
          <w:b/>
          <w:color w:val="000000" w:themeColor="text1"/>
          <w:sz w:val="28"/>
          <w:szCs w:val="28"/>
        </w:rPr>
        <w:t>PROFABI</w:t>
      </w:r>
      <w:r w:rsidR="002464FD" w:rsidRPr="00A85D34">
        <w:rPr>
          <w:rFonts w:ascii="Garamond" w:hAnsi="Garamond"/>
          <w:sz w:val="28"/>
          <w:szCs w:val="28"/>
        </w:rPr>
        <w:t xml:space="preserve"> </w:t>
      </w:r>
      <w:r w:rsidR="002464FD">
        <w:rPr>
          <w:rFonts w:ascii="Garamond" w:hAnsi="Garamond"/>
          <w:sz w:val="28"/>
          <w:szCs w:val="28"/>
        </w:rPr>
        <w:t>constante</w:t>
      </w:r>
      <w:r w:rsidRPr="00A85D34">
        <w:rPr>
          <w:rFonts w:ascii="Garamond" w:hAnsi="Garamond"/>
          <w:sz w:val="28"/>
          <w:szCs w:val="28"/>
        </w:rPr>
        <w:t xml:space="preserve"> do Edital e de sua proposta comercial, sendo:</w:t>
      </w:r>
    </w:p>
    <w:p w:rsidR="00A85D34" w:rsidRPr="00A85D34" w:rsidRDefault="00A85D34" w:rsidP="00A85D34">
      <w:pPr>
        <w:jc w:val="both"/>
        <w:rPr>
          <w:rFonts w:ascii="Garamond" w:hAnsi="Garamond"/>
          <w:b/>
          <w:sz w:val="28"/>
          <w:szCs w:val="28"/>
        </w:rPr>
      </w:pPr>
    </w:p>
    <w:p w:rsidR="00A85D34" w:rsidRPr="005F66F1" w:rsidRDefault="00A85D34" w:rsidP="00A85D34">
      <w:pPr>
        <w:jc w:val="both"/>
        <w:rPr>
          <w:rFonts w:ascii="Garamond" w:hAnsi="Garamond"/>
          <w:b/>
          <w:color w:val="000000" w:themeColor="text1"/>
          <w:sz w:val="24"/>
          <w:szCs w:val="24"/>
        </w:rPr>
      </w:pPr>
    </w:p>
    <w:tbl>
      <w:tblPr>
        <w:tblW w:w="0" w:type="auto"/>
        <w:tblLook w:val="04A0" w:firstRow="1" w:lastRow="0" w:firstColumn="1" w:lastColumn="0" w:noHBand="0" w:noVBand="1"/>
      </w:tblPr>
      <w:tblGrid>
        <w:gridCol w:w="702"/>
        <w:gridCol w:w="4963"/>
        <w:gridCol w:w="832"/>
        <w:gridCol w:w="676"/>
        <w:gridCol w:w="996"/>
        <w:gridCol w:w="1109"/>
      </w:tblGrid>
      <w:tr w:rsidR="005F66F1" w:rsidRPr="005F66F1" w:rsidTr="005F66F1">
        <w:tc>
          <w:tcPr>
            <w:tcW w:w="702" w:type="dxa"/>
            <w:tcBorders>
              <w:top w:val="single" w:sz="4" w:space="0" w:color="auto"/>
              <w:left w:val="single" w:sz="4" w:space="0" w:color="auto"/>
              <w:bottom w:val="single" w:sz="4" w:space="0" w:color="auto"/>
              <w:right w:val="single" w:sz="4" w:space="0" w:color="auto"/>
            </w:tcBorders>
            <w:vAlign w:val="center"/>
          </w:tcPr>
          <w:p w:rsidR="005F66F1" w:rsidRPr="005F66F1" w:rsidRDefault="005F66F1" w:rsidP="00F9460D">
            <w:pPr>
              <w:jc w:val="center"/>
              <w:rPr>
                <w:rFonts w:ascii="Garamond" w:hAnsi="Garamond"/>
                <w:sz w:val="24"/>
                <w:szCs w:val="24"/>
              </w:rPr>
            </w:pPr>
            <w:r w:rsidRPr="005F66F1">
              <w:rPr>
                <w:rFonts w:ascii="Garamond" w:hAnsi="Garamond"/>
                <w:b/>
                <w:sz w:val="24"/>
                <w:szCs w:val="24"/>
              </w:rPr>
              <w:t>Item</w:t>
            </w:r>
          </w:p>
        </w:tc>
        <w:tc>
          <w:tcPr>
            <w:tcW w:w="4963" w:type="dxa"/>
            <w:tcBorders>
              <w:top w:val="single" w:sz="4" w:space="0" w:color="auto"/>
              <w:left w:val="single" w:sz="4" w:space="0" w:color="auto"/>
              <w:bottom w:val="single" w:sz="4" w:space="0" w:color="auto"/>
              <w:right w:val="single" w:sz="4" w:space="0" w:color="auto"/>
            </w:tcBorders>
            <w:vAlign w:val="center"/>
          </w:tcPr>
          <w:p w:rsidR="005F66F1" w:rsidRPr="005F66F1" w:rsidRDefault="005F66F1" w:rsidP="00F9460D">
            <w:pPr>
              <w:jc w:val="both"/>
              <w:rPr>
                <w:rFonts w:ascii="Garamond" w:hAnsi="Garamond"/>
                <w:sz w:val="24"/>
                <w:szCs w:val="24"/>
              </w:rPr>
            </w:pPr>
            <w:r w:rsidRPr="005F66F1">
              <w:rPr>
                <w:rFonts w:ascii="Garamond" w:hAnsi="Garamond"/>
                <w:b/>
                <w:sz w:val="24"/>
                <w:szCs w:val="24"/>
              </w:rPr>
              <w:t>Material/</w:t>
            </w:r>
            <w:r w:rsidR="002464FD" w:rsidRPr="005F66F1">
              <w:rPr>
                <w:rFonts w:ascii="Garamond" w:hAnsi="Garamond"/>
                <w:b/>
                <w:sz w:val="24"/>
                <w:szCs w:val="24"/>
              </w:rPr>
              <w:t>Serviç</w:t>
            </w:r>
            <w:r w:rsidR="002464FD" w:rsidRPr="005F66F1">
              <w:rPr>
                <w:b/>
                <w:sz w:val="24"/>
                <w:szCs w:val="24"/>
              </w:rPr>
              <w:t>o</w:t>
            </w:r>
          </w:p>
        </w:tc>
        <w:tc>
          <w:tcPr>
            <w:tcW w:w="832" w:type="dxa"/>
            <w:tcBorders>
              <w:top w:val="single" w:sz="4" w:space="0" w:color="auto"/>
              <w:left w:val="single" w:sz="4" w:space="0" w:color="auto"/>
              <w:bottom w:val="single" w:sz="4" w:space="0" w:color="auto"/>
              <w:right w:val="single" w:sz="4" w:space="0" w:color="auto"/>
            </w:tcBorders>
            <w:vAlign w:val="center"/>
          </w:tcPr>
          <w:p w:rsidR="005F66F1" w:rsidRPr="005F66F1" w:rsidRDefault="005F66F1" w:rsidP="005F66F1">
            <w:pPr>
              <w:jc w:val="center"/>
              <w:rPr>
                <w:rFonts w:ascii="Garamond" w:hAnsi="Garamond"/>
                <w:sz w:val="24"/>
                <w:szCs w:val="24"/>
              </w:rPr>
            </w:pPr>
            <w:r w:rsidRPr="005F66F1">
              <w:rPr>
                <w:rFonts w:ascii="Garamond" w:hAnsi="Garamond"/>
                <w:b/>
                <w:sz w:val="24"/>
                <w:szCs w:val="24"/>
              </w:rPr>
              <w:t>U</w:t>
            </w:r>
            <w:r>
              <w:rPr>
                <w:rFonts w:ascii="Garamond" w:hAnsi="Garamond"/>
                <w:b/>
                <w:sz w:val="24"/>
                <w:szCs w:val="24"/>
              </w:rPr>
              <w:t>n</w:t>
            </w:r>
            <w:r w:rsidRPr="005F66F1">
              <w:rPr>
                <w:rFonts w:ascii="Garamond" w:hAnsi="Garamond"/>
                <w:b/>
                <w:sz w:val="24"/>
                <w:szCs w:val="24"/>
              </w:rPr>
              <w:t>.</w:t>
            </w:r>
            <w:r w:rsidRPr="005F66F1">
              <w:rPr>
                <w:rFonts w:ascii="Garamond" w:hAnsi="Garamond"/>
                <w:b/>
                <w:sz w:val="24"/>
                <w:szCs w:val="24"/>
              </w:rPr>
              <w:br/>
              <w:t>Med.</w:t>
            </w:r>
          </w:p>
        </w:tc>
        <w:tc>
          <w:tcPr>
            <w:tcW w:w="676" w:type="dxa"/>
            <w:tcBorders>
              <w:top w:val="single" w:sz="4" w:space="0" w:color="auto"/>
              <w:left w:val="single" w:sz="4" w:space="0" w:color="auto"/>
              <w:bottom w:val="single" w:sz="4" w:space="0" w:color="auto"/>
              <w:right w:val="single" w:sz="4" w:space="0" w:color="auto"/>
            </w:tcBorders>
            <w:vAlign w:val="center"/>
          </w:tcPr>
          <w:p w:rsidR="005F66F1" w:rsidRPr="005F66F1" w:rsidRDefault="005F66F1" w:rsidP="00F9460D">
            <w:pPr>
              <w:jc w:val="center"/>
              <w:rPr>
                <w:rFonts w:ascii="Garamond" w:hAnsi="Garamond"/>
                <w:sz w:val="24"/>
                <w:szCs w:val="24"/>
              </w:rPr>
            </w:pPr>
            <w:r w:rsidRPr="005F66F1">
              <w:rPr>
                <w:rFonts w:ascii="Garamond" w:hAnsi="Garamond"/>
                <w:b/>
                <w:sz w:val="24"/>
                <w:szCs w:val="24"/>
              </w:rPr>
              <w:t>Qtd.</w:t>
            </w:r>
          </w:p>
        </w:tc>
        <w:tc>
          <w:tcPr>
            <w:tcW w:w="996" w:type="dxa"/>
            <w:tcBorders>
              <w:top w:val="single" w:sz="4" w:space="0" w:color="auto"/>
              <w:left w:val="single" w:sz="4" w:space="0" w:color="auto"/>
              <w:bottom w:val="single" w:sz="4" w:space="0" w:color="auto"/>
              <w:right w:val="single" w:sz="4" w:space="0" w:color="auto"/>
            </w:tcBorders>
            <w:vAlign w:val="center"/>
          </w:tcPr>
          <w:p w:rsidR="005F66F1" w:rsidRPr="005F66F1" w:rsidRDefault="005F66F1" w:rsidP="00F9460D">
            <w:pPr>
              <w:jc w:val="center"/>
              <w:rPr>
                <w:rFonts w:ascii="Garamond" w:hAnsi="Garamond"/>
                <w:sz w:val="24"/>
                <w:szCs w:val="24"/>
              </w:rPr>
            </w:pPr>
            <w:r w:rsidRPr="005F66F1">
              <w:rPr>
                <w:rFonts w:ascii="Garamond" w:hAnsi="Garamond"/>
                <w:b/>
                <w:sz w:val="24"/>
                <w:szCs w:val="24"/>
              </w:rPr>
              <w:t>V</w:t>
            </w:r>
            <w:r w:rsidR="002464FD">
              <w:rPr>
                <w:rFonts w:ascii="Garamond" w:hAnsi="Garamond"/>
                <w:b/>
                <w:sz w:val="24"/>
                <w:szCs w:val="24"/>
              </w:rPr>
              <w:t>l</w:t>
            </w:r>
            <w:r w:rsidRPr="005F66F1">
              <w:rPr>
                <w:rFonts w:ascii="Garamond" w:hAnsi="Garamond"/>
                <w:b/>
                <w:sz w:val="24"/>
                <w:szCs w:val="24"/>
              </w:rPr>
              <w:t>r.</w:t>
            </w:r>
            <w:r w:rsidRPr="005F66F1">
              <w:rPr>
                <w:rFonts w:ascii="Garamond" w:hAnsi="Garamond"/>
                <w:b/>
                <w:sz w:val="24"/>
                <w:szCs w:val="24"/>
              </w:rPr>
              <w:br/>
              <w:t>Un.</w:t>
            </w:r>
          </w:p>
        </w:tc>
        <w:tc>
          <w:tcPr>
            <w:tcW w:w="1109" w:type="dxa"/>
            <w:tcBorders>
              <w:top w:val="single" w:sz="4" w:space="0" w:color="auto"/>
              <w:left w:val="single" w:sz="4" w:space="0" w:color="auto"/>
              <w:bottom w:val="single" w:sz="4" w:space="0" w:color="auto"/>
              <w:right w:val="single" w:sz="4" w:space="0" w:color="auto"/>
            </w:tcBorders>
            <w:vAlign w:val="center"/>
          </w:tcPr>
          <w:p w:rsidR="005F66F1" w:rsidRPr="005F66F1" w:rsidRDefault="005F66F1" w:rsidP="00F9460D">
            <w:pPr>
              <w:jc w:val="center"/>
              <w:rPr>
                <w:rFonts w:ascii="Garamond" w:hAnsi="Garamond"/>
                <w:sz w:val="24"/>
                <w:szCs w:val="24"/>
              </w:rPr>
            </w:pPr>
            <w:r w:rsidRPr="005F66F1">
              <w:rPr>
                <w:rFonts w:ascii="Garamond" w:hAnsi="Garamond"/>
                <w:b/>
                <w:sz w:val="24"/>
                <w:szCs w:val="24"/>
              </w:rPr>
              <w:t>Vlr.</w:t>
            </w:r>
            <w:r w:rsidRPr="005F66F1">
              <w:rPr>
                <w:rFonts w:ascii="Garamond" w:hAnsi="Garamond"/>
                <w:b/>
                <w:sz w:val="24"/>
                <w:szCs w:val="24"/>
              </w:rPr>
              <w:br/>
              <w:t>Total.</w:t>
            </w:r>
          </w:p>
        </w:tc>
      </w:tr>
      <w:tr w:rsidR="005F66F1" w:rsidRPr="005F66F1" w:rsidTr="005F66F1">
        <w:tc>
          <w:tcPr>
            <w:tcW w:w="702" w:type="dxa"/>
            <w:tcBorders>
              <w:top w:val="single" w:sz="4" w:space="0" w:color="auto"/>
              <w:left w:val="single" w:sz="4" w:space="0" w:color="auto"/>
              <w:bottom w:val="single" w:sz="4" w:space="0" w:color="auto"/>
              <w:right w:val="single" w:sz="4" w:space="0" w:color="auto"/>
            </w:tcBorders>
            <w:vAlign w:val="center"/>
          </w:tcPr>
          <w:p w:rsidR="005F66F1" w:rsidRPr="005F66F1" w:rsidRDefault="005F66F1" w:rsidP="00F9460D">
            <w:pPr>
              <w:jc w:val="center"/>
              <w:rPr>
                <w:rFonts w:ascii="Garamond" w:hAnsi="Garamond"/>
                <w:sz w:val="24"/>
                <w:szCs w:val="24"/>
              </w:rPr>
            </w:pPr>
            <w:r w:rsidRPr="005F66F1">
              <w:rPr>
                <w:rFonts w:ascii="Garamond" w:hAnsi="Garamond"/>
                <w:sz w:val="24"/>
                <w:szCs w:val="24"/>
              </w:rPr>
              <w:t>1</w:t>
            </w:r>
          </w:p>
        </w:tc>
        <w:tc>
          <w:tcPr>
            <w:tcW w:w="4963" w:type="dxa"/>
            <w:tcBorders>
              <w:top w:val="single" w:sz="4" w:space="0" w:color="auto"/>
              <w:left w:val="single" w:sz="4" w:space="0" w:color="auto"/>
              <w:bottom w:val="single" w:sz="4" w:space="0" w:color="auto"/>
              <w:right w:val="single" w:sz="4" w:space="0" w:color="auto"/>
            </w:tcBorders>
            <w:vAlign w:val="center"/>
          </w:tcPr>
          <w:p w:rsidR="005F66F1" w:rsidRPr="005F66F1" w:rsidRDefault="005F66F1" w:rsidP="00F9460D">
            <w:pPr>
              <w:jc w:val="both"/>
              <w:rPr>
                <w:rFonts w:ascii="Garamond" w:hAnsi="Garamond"/>
                <w:sz w:val="24"/>
                <w:szCs w:val="24"/>
              </w:rPr>
            </w:pPr>
            <w:r w:rsidRPr="005F66F1">
              <w:rPr>
                <w:rFonts w:ascii="Garamond" w:hAnsi="Garamond"/>
                <w:sz w:val="24"/>
                <w:szCs w:val="24"/>
              </w:rPr>
              <w:t xml:space="preserve">26236 - Contratação de Empresa para ministrar aulas de música para atuar na Escola Municipal Professora Jacy Falchetti - PROJAF e no Centro Municipal de Educação </w:t>
            </w:r>
            <w:r w:rsidRPr="005F66F1">
              <w:rPr>
                <w:rFonts w:ascii="Garamond" w:hAnsi="Garamond"/>
                <w:sz w:val="24"/>
                <w:szCs w:val="24"/>
              </w:rPr>
              <w:br/>
              <w:t xml:space="preserve">Infantil Professora Fabiana Nunes Possato - PROFABI, bem como implantação de Orquestra de flauta doce aos alunos do Ensino Fundamental I, conforme </w:t>
            </w:r>
            <w:r w:rsidR="002464FD" w:rsidRPr="005F66F1">
              <w:rPr>
                <w:rFonts w:ascii="Garamond" w:hAnsi="Garamond"/>
                <w:sz w:val="24"/>
                <w:szCs w:val="24"/>
              </w:rPr>
              <w:t>segue:</w:t>
            </w:r>
          </w:p>
          <w:p w:rsidR="005F66F1" w:rsidRPr="005F66F1" w:rsidRDefault="005F66F1" w:rsidP="005F66F1">
            <w:pPr>
              <w:jc w:val="both"/>
              <w:rPr>
                <w:rFonts w:ascii="Garamond" w:hAnsi="Garamond"/>
                <w:sz w:val="24"/>
                <w:szCs w:val="24"/>
              </w:rPr>
            </w:pPr>
            <w:r w:rsidRPr="005F66F1">
              <w:rPr>
                <w:rFonts w:ascii="Garamond" w:hAnsi="Garamond"/>
                <w:sz w:val="24"/>
                <w:szCs w:val="24"/>
              </w:rPr>
              <w:t xml:space="preserve">1 -  A Empresa vencedora, deverá disponibilizar um professor para atuar nas aulas de música e flauta doce;  </w:t>
            </w:r>
          </w:p>
          <w:p w:rsidR="005F66F1" w:rsidRPr="005F66F1" w:rsidRDefault="005F66F1" w:rsidP="005F66F1">
            <w:pPr>
              <w:jc w:val="both"/>
              <w:rPr>
                <w:rFonts w:ascii="Garamond" w:hAnsi="Garamond"/>
                <w:sz w:val="24"/>
                <w:szCs w:val="24"/>
              </w:rPr>
            </w:pPr>
            <w:r w:rsidRPr="005F66F1">
              <w:rPr>
                <w:rFonts w:ascii="Garamond" w:hAnsi="Garamond"/>
                <w:sz w:val="24"/>
                <w:szCs w:val="24"/>
              </w:rPr>
              <w:t xml:space="preserve">2 - A qualificação mínima deste professor deverá ser 5ª (quinta) fase de licenciatura em música e no mínimo 40 horas de cursos na área de música, sendo </w:t>
            </w:r>
            <w:r w:rsidRPr="005F66F1">
              <w:rPr>
                <w:rFonts w:ascii="Garamond" w:hAnsi="Garamond"/>
                <w:sz w:val="24"/>
                <w:szCs w:val="24"/>
              </w:rPr>
              <w:lastRenderedPageBreak/>
              <w:t xml:space="preserve">deste, no mínimo 4 (quatro) horas na área de flauta </w:t>
            </w:r>
            <w:r w:rsidR="002464FD" w:rsidRPr="005F66F1">
              <w:rPr>
                <w:rFonts w:ascii="Garamond" w:hAnsi="Garamond"/>
                <w:sz w:val="24"/>
                <w:szCs w:val="24"/>
              </w:rPr>
              <w:t>doce;</w:t>
            </w:r>
          </w:p>
          <w:p w:rsidR="005F66F1" w:rsidRPr="005F66F1" w:rsidRDefault="005F66F1" w:rsidP="005F66F1">
            <w:pPr>
              <w:jc w:val="both"/>
              <w:rPr>
                <w:rFonts w:ascii="Garamond" w:hAnsi="Garamond"/>
                <w:sz w:val="24"/>
                <w:szCs w:val="24"/>
              </w:rPr>
            </w:pPr>
            <w:r w:rsidRPr="005F66F1">
              <w:rPr>
                <w:rFonts w:ascii="Garamond" w:hAnsi="Garamond"/>
                <w:sz w:val="24"/>
                <w:szCs w:val="24"/>
              </w:rPr>
              <w:t xml:space="preserve">3 - As aulas de música deverão ser realizadas em dois dias semanais, um no turno matutino e outro no turno vespertino; </w:t>
            </w:r>
          </w:p>
          <w:p w:rsidR="005F66F1" w:rsidRPr="005F66F1" w:rsidRDefault="005F66F1" w:rsidP="005F66F1">
            <w:pPr>
              <w:jc w:val="both"/>
              <w:rPr>
                <w:rFonts w:ascii="Garamond" w:hAnsi="Garamond"/>
                <w:sz w:val="24"/>
                <w:szCs w:val="24"/>
              </w:rPr>
            </w:pPr>
            <w:r w:rsidRPr="005F66F1">
              <w:rPr>
                <w:rFonts w:ascii="Garamond" w:hAnsi="Garamond"/>
                <w:sz w:val="24"/>
                <w:szCs w:val="24"/>
              </w:rPr>
              <w:t xml:space="preserve">4 - As aulas de flauta doce, deverá ser uma vez por semana das 17h:30m às 19h:00 horas (podendo ser alterado);   </w:t>
            </w:r>
          </w:p>
          <w:p w:rsidR="005F66F1" w:rsidRPr="005F66F1" w:rsidRDefault="005F66F1" w:rsidP="005F66F1">
            <w:pPr>
              <w:jc w:val="both"/>
              <w:rPr>
                <w:rFonts w:ascii="Garamond" w:hAnsi="Garamond"/>
                <w:sz w:val="24"/>
                <w:szCs w:val="24"/>
              </w:rPr>
            </w:pPr>
            <w:r w:rsidRPr="005F66F1">
              <w:rPr>
                <w:rFonts w:ascii="Garamond" w:hAnsi="Garamond"/>
                <w:sz w:val="24"/>
                <w:szCs w:val="24"/>
              </w:rPr>
              <w:t xml:space="preserve">5 - Os dias da semana em que as aulas deverão ser ministradas, assim como os horários, serão definidos pela direção das escolas, juntamente com a Empresa vencedora deste Processo Licitatório;    </w:t>
            </w:r>
          </w:p>
          <w:p w:rsidR="005F66F1" w:rsidRPr="005F66F1" w:rsidRDefault="005F66F1" w:rsidP="005F66F1">
            <w:pPr>
              <w:jc w:val="both"/>
              <w:rPr>
                <w:rFonts w:ascii="Garamond" w:hAnsi="Garamond"/>
                <w:sz w:val="24"/>
                <w:szCs w:val="24"/>
              </w:rPr>
            </w:pPr>
            <w:r w:rsidRPr="005F66F1">
              <w:rPr>
                <w:rFonts w:ascii="Garamond" w:hAnsi="Garamond"/>
                <w:sz w:val="24"/>
                <w:szCs w:val="24"/>
              </w:rPr>
              <w:t xml:space="preserve">6 -  As aulas de música deverão ser executadas nas Escolas, nos seguintes endereços:  .6.1 – Escola Municipal </w:t>
            </w:r>
            <w:r w:rsidR="002464FD" w:rsidRPr="005F66F1">
              <w:rPr>
                <w:rFonts w:ascii="Garamond" w:hAnsi="Garamond"/>
                <w:sz w:val="24"/>
                <w:szCs w:val="24"/>
              </w:rPr>
              <w:t>Prof.ª</w:t>
            </w:r>
            <w:r w:rsidRPr="005F66F1">
              <w:rPr>
                <w:rFonts w:ascii="Garamond" w:hAnsi="Garamond"/>
                <w:sz w:val="24"/>
                <w:szCs w:val="24"/>
              </w:rPr>
              <w:t xml:space="preserve"> Jacy Falchetti – Rua do Comércio, nº 259, Centro, Arroio Trinta – SC (atrás da Igreja Matriz Nossa Senhora dos Campos e próxima à Praça dos Motoristas);  </w:t>
            </w:r>
          </w:p>
          <w:p w:rsidR="005F66F1" w:rsidRPr="005F66F1" w:rsidRDefault="005F66F1" w:rsidP="005F66F1">
            <w:pPr>
              <w:jc w:val="both"/>
              <w:rPr>
                <w:rFonts w:ascii="Garamond" w:hAnsi="Garamond"/>
                <w:sz w:val="24"/>
                <w:szCs w:val="24"/>
              </w:rPr>
            </w:pPr>
            <w:r w:rsidRPr="005F66F1">
              <w:rPr>
                <w:rFonts w:ascii="Garamond" w:hAnsi="Garamond"/>
                <w:sz w:val="24"/>
                <w:szCs w:val="24"/>
              </w:rPr>
              <w:t xml:space="preserve">6.2 – Centro Municipal de Educação Infantil </w:t>
            </w:r>
            <w:r w:rsidR="002464FD" w:rsidRPr="005F66F1">
              <w:rPr>
                <w:rFonts w:ascii="Garamond" w:hAnsi="Garamond"/>
                <w:sz w:val="24"/>
                <w:szCs w:val="24"/>
              </w:rPr>
              <w:t>Prof.ª</w:t>
            </w:r>
            <w:r w:rsidRPr="005F66F1">
              <w:rPr>
                <w:rFonts w:ascii="Garamond" w:hAnsi="Garamond"/>
                <w:sz w:val="24"/>
                <w:szCs w:val="24"/>
              </w:rPr>
              <w:t xml:space="preserve"> Fabiana Nunes Possato – Rua Emílio Cividini, nº 2.000, Centro, Arroio Trinta – SC (próximo a APAE e Estádio Municipal);</w:t>
            </w:r>
          </w:p>
          <w:p w:rsidR="005F66F1" w:rsidRPr="005F66F1" w:rsidRDefault="005F66F1" w:rsidP="005F66F1">
            <w:pPr>
              <w:jc w:val="both"/>
              <w:rPr>
                <w:rFonts w:ascii="Garamond" w:hAnsi="Garamond"/>
                <w:sz w:val="24"/>
                <w:szCs w:val="24"/>
              </w:rPr>
            </w:pPr>
            <w:r w:rsidRPr="005F66F1">
              <w:rPr>
                <w:rFonts w:ascii="Garamond" w:hAnsi="Garamond"/>
                <w:sz w:val="24"/>
                <w:szCs w:val="24"/>
              </w:rPr>
              <w:t xml:space="preserve">7 - A proponente vencedora deverá realizar o controle de </w:t>
            </w:r>
            <w:r w:rsidR="002464FD" w:rsidRPr="005F66F1">
              <w:rPr>
                <w:rFonts w:ascii="Garamond" w:hAnsi="Garamond"/>
                <w:sz w:val="24"/>
                <w:szCs w:val="24"/>
              </w:rPr>
              <w:t>frequência com</w:t>
            </w:r>
            <w:r w:rsidRPr="005F66F1">
              <w:rPr>
                <w:rFonts w:ascii="Garamond" w:hAnsi="Garamond"/>
                <w:sz w:val="24"/>
                <w:szCs w:val="24"/>
              </w:rPr>
              <w:t xml:space="preserve"> nota bimestral individual dos alunos participantes das aulas/oficinas e apresentar relatório descritivo bimestral das atividades realizadas </w:t>
            </w:r>
            <w:r w:rsidR="002464FD" w:rsidRPr="005F66F1">
              <w:rPr>
                <w:rFonts w:ascii="Garamond" w:hAnsi="Garamond"/>
                <w:sz w:val="24"/>
                <w:szCs w:val="24"/>
              </w:rPr>
              <w:t>às Diretoras</w:t>
            </w:r>
            <w:r w:rsidRPr="005F66F1">
              <w:rPr>
                <w:rFonts w:ascii="Garamond" w:hAnsi="Garamond"/>
                <w:sz w:val="24"/>
                <w:szCs w:val="24"/>
              </w:rPr>
              <w:t xml:space="preserve"> das Escolas acima referidas;   </w:t>
            </w:r>
          </w:p>
          <w:p w:rsidR="005F66F1" w:rsidRPr="005F66F1" w:rsidRDefault="005F66F1" w:rsidP="005F66F1">
            <w:pPr>
              <w:jc w:val="both"/>
              <w:rPr>
                <w:rFonts w:ascii="Garamond" w:hAnsi="Garamond"/>
                <w:sz w:val="24"/>
                <w:szCs w:val="24"/>
              </w:rPr>
            </w:pPr>
            <w:r w:rsidRPr="005F66F1">
              <w:rPr>
                <w:rFonts w:ascii="Garamond" w:hAnsi="Garamond"/>
                <w:sz w:val="24"/>
                <w:szCs w:val="24"/>
              </w:rPr>
              <w:t xml:space="preserve">8 - Os instrumentos musicais necessários para ministrar as aulas serão cedidos pelas Escolas Municipais Projaf e Profabi do Município de Arroio Trinta;   </w:t>
            </w:r>
          </w:p>
          <w:p w:rsidR="005F66F1" w:rsidRPr="005F66F1" w:rsidRDefault="005F66F1" w:rsidP="005F66F1">
            <w:pPr>
              <w:jc w:val="both"/>
              <w:rPr>
                <w:rFonts w:ascii="Garamond" w:hAnsi="Garamond"/>
                <w:sz w:val="24"/>
                <w:szCs w:val="24"/>
              </w:rPr>
            </w:pPr>
            <w:r w:rsidRPr="005F66F1">
              <w:rPr>
                <w:rFonts w:ascii="Garamond" w:hAnsi="Garamond"/>
                <w:sz w:val="24"/>
                <w:szCs w:val="24"/>
              </w:rPr>
              <w:t xml:space="preserve">.9 – A orquestra de flauta doce, deverá participar das apresentações oficiais do Município ou fora dele, conforme acerto com a Direção das Escolas;    </w:t>
            </w:r>
          </w:p>
          <w:p w:rsidR="005F66F1" w:rsidRPr="005F66F1" w:rsidRDefault="005F66F1" w:rsidP="005F66F1">
            <w:pPr>
              <w:jc w:val="both"/>
              <w:rPr>
                <w:rFonts w:ascii="Garamond" w:hAnsi="Garamond"/>
                <w:sz w:val="24"/>
                <w:szCs w:val="24"/>
              </w:rPr>
            </w:pPr>
            <w:r w:rsidRPr="005F66F1">
              <w:rPr>
                <w:rFonts w:ascii="Garamond" w:hAnsi="Garamond"/>
                <w:sz w:val="24"/>
                <w:szCs w:val="24"/>
              </w:rPr>
              <w:t xml:space="preserve">OBS.: O valor referente </w:t>
            </w:r>
            <w:r w:rsidR="002464FD" w:rsidRPr="005F66F1">
              <w:rPr>
                <w:rFonts w:ascii="Garamond" w:hAnsi="Garamond"/>
                <w:sz w:val="24"/>
                <w:szCs w:val="24"/>
              </w:rPr>
              <w:t>ao</w:t>
            </w:r>
            <w:r w:rsidRPr="005F66F1">
              <w:rPr>
                <w:rFonts w:ascii="Garamond" w:hAnsi="Garamond"/>
                <w:sz w:val="24"/>
                <w:szCs w:val="24"/>
              </w:rPr>
              <w:t xml:space="preserve"> mês de dezembro</w:t>
            </w:r>
          </w:p>
          <w:p w:rsidR="005F66F1" w:rsidRPr="005F66F1" w:rsidRDefault="002464FD" w:rsidP="00F9460D">
            <w:pPr>
              <w:jc w:val="both"/>
              <w:rPr>
                <w:rFonts w:ascii="Garamond" w:hAnsi="Garamond"/>
                <w:sz w:val="24"/>
                <w:szCs w:val="24"/>
              </w:rPr>
            </w:pPr>
            <w:r w:rsidRPr="005F66F1">
              <w:rPr>
                <w:rFonts w:ascii="Garamond" w:hAnsi="Garamond"/>
                <w:sz w:val="24"/>
                <w:szCs w:val="24"/>
              </w:rPr>
              <w:t>Será</w:t>
            </w:r>
            <w:r w:rsidR="005F66F1" w:rsidRPr="005F66F1">
              <w:rPr>
                <w:rFonts w:ascii="Garamond" w:hAnsi="Garamond"/>
                <w:sz w:val="24"/>
                <w:szCs w:val="24"/>
              </w:rPr>
              <w:t xml:space="preserve"> pago proporcional aos dias trabalhados.</w:t>
            </w:r>
          </w:p>
        </w:tc>
        <w:tc>
          <w:tcPr>
            <w:tcW w:w="832" w:type="dxa"/>
            <w:tcBorders>
              <w:top w:val="single" w:sz="4" w:space="0" w:color="auto"/>
              <w:left w:val="single" w:sz="4" w:space="0" w:color="auto"/>
              <w:bottom w:val="single" w:sz="4" w:space="0" w:color="auto"/>
              <w:right w:val="single" w:sz="4" w:space="0" w:color="auto"/>
            </w:tcBorders>
            <w:vAlign w:val="center"/>
          </w:tcPr>
          <w:p w:rsidR="005F66F1" w:rsidRPr="005F66F1" w:rsidRDefault="005F66F1" w:rsidP="00F9460D">
            <w:pPr>
              <w:jc w:val="center"/>
              <w:rPr>
                <w:rFonts w:ascii="Garamond" w:hAnsi="Garamond"/>
                <w:sz w:val="24"/>
                <w:szCs w:val="24"/>
              </w:rPr>
            </w:pPr>
            <w:r w:rsidRPr="005F66F1">
              <w:rPr>
                <w:rFonts w:ascii="Garamond" w:hAnsi="Garamond"/>
                <w:sz w:val="24"/>
                <w:szCs w:val="24"/>
              </w:rPr>
              <w:lastRenderedPageBreak/>
              <w:t>MÊS</w:t>
            </w:r>
          </w:p>
        </w:tc>
        <w:tc>
          <w:tcPr>
            <w:tcW w:w="676" w:type="dxa"/>
            <w:tcBorders>
              <w:top w:val="single" w:sz="4" w:space="0" w:color="auto"/>
              <w:left w:val="single" w:sz="4" w:space="0" w:color="auto"/>
              <w:bottom w:val="single" w:sz="4" w:space="0" w:color="auto"/>
              <w:right w:val="single" w:sz="4" w:space="0" w:color="auto"/>
            </w:tcBorders>
            <w:vAlign w:val="center"/>
          </w:tcPr>
          <w:p w:rsidR="005F66F1" w:rsidRPr="005F66F1" w:rsidRDefault="005F66F1" w:rsidP="00F9460D">
            <w:pPr>
              <w:jc w:val="center"/>
              <w:rPr>
                <w:rFonts w:ascii="Garamond" w:hAnsi="Garamond"/>
                <w:sz w:val="24"/>
                <w:szCs w:val="24"/>
              </w:rPr>
            </w:pPr>
            <w:r w:rsidRPr="005F66F1">
              <w:rPr>
                <w:rFonts w:ascii="Garamond" w:hAnsi="Garamond"/>
                <w:sz w:val="24"/>
                <w:szCs w:val="24"/>
              </w:rPr>
              <w:t>10</w:t>
            </w:r>
          </w:p>
        </w:tc>
        <w:tc>
          <w:tcPr>
            <w:tcW w:w="996" w:type="dxa"/>
            <w:tcBorders>
              <w:top w:val="single" w:sz="4" w:space="0" w:color="auto"/>
              <w:left w:val="single" w:sz="4" w:space="0" w:color="auto"/>
              <w:bottom w:val="single" w:sz="4" w:space="0" w:color="auto"/>
              <w:right w:val="single" w:sz="4" w:space="0" w:color="auto"/>
            </w:tcBorders>
            <w:vAlign w:val="center"/>
          </w:tcPr>
          <w:p w:rsidR="005F66F1" w:rsidRPr="005F66F1" w:rsidRDefault="005F66F1" w:rsidP="00F9460D">
            <w:pPr>
              <w:jc w:val="center"/>
              <w:rPr>
                <w:rFonts w:ascii="Garamond" w:hAnsi="Garamond"/>
                <w:sz w:val="24"/>
                <w:szCs w:val="24"/>
              </w:rPr>
            </w:pPr>
            <w:r w:rsidRPr="005F66F1">
              <w:rPr>
                <w:rFonts w:ascii="Garamond" w:hAnsi="Garamond"/>
                <w:sz w:val="24"/>
                <w:szCs w:val="24"/>
              </w:rPr>
              <w:t>1.710,00</w:t>
            </w:r>
          </w:p>
        </w:tc>
        <w:tc>
          <w:tcPr>
            <w:tcW w:w="1109" w:type="dxa"/>
            <w:tcBorders>
              <w:top w:val="single" w:sz="4" w:space="0" w:color="auto"/>
              <w:left w:val="single" w:sz="4" w:space="0" w:color="auto"/>
              <w:bottom w:val="single" w:sz="4" w:space="0" w:color="auto"/>
              <w:right w:val="single" w:sz="4" w:space="0" w:color="auto"/>
            </w:tcBorders>
            <w:vAlign w:val="center"/>
          </w:tcPr>
          <w:p w:rsidR="005F66F1" w:rsidRPr="005F66F1" w:rsidRDefault="005F66F1" w:rsidP="00F9460D">
            <w:pPr>
              <w:jc w:val="center"/>
              <w:rPr>
                <w:rFonts w:ascii="Garamond" w:hAnsi="Garamond"/>
                <w:sz w:val="24"/>
                <w:szCs w:val="24"/>
              </w:rPr>
            </w:pPr>
            <w:r w:rsidRPr="005F66F1">
              <w:rPr>
                <w:rFonts w:ascii="Garamond" w:hAnsi="Garamond"/>
                <w:sz w:val="24"/>
                <w:szCs w:val="24"/>
              </w:rPr>
              <w:t>17.100,00</w:t>
            </w:r>
          </w:p>
        </w:tc>
      </w:tr>
      <w:tr w:rsidR="005F66F1" w:rsidRPr="005F66F1" w:rsidTr="005F66F1">
        <w:tc>
          <w:tcPr>
            <w:tcW w:w="8169" w:type="dxa"/>
            <w:gridSpan w:val="5"/>
            <w:tcBorders>
              <w:top w:val="single" w:sz="4" w:space="0" w:color="auto"/>
              <w:left w:val="single" w:sz="4" w:space="0" w:color="auto"/>
              <w:bottom w:val="single" w:sz="4" w:space="0" w:color="auto"/>
              <w:right w:val="single" w:sz="4" w:space="0" w:color="auto"/>
            </w:tcBorders>
            <w:vAlign w:val="center"/>
          </w:tcPr>
          <w:p w:rsidR="005F66F1" w:rsidRPr="005F66F1" w:rsidRDefault="005F66F1" w:rsidP="00F9460D">
            <w:pPr>
              <w:jc w:val="both"/>
              <w:rPr>
                <w:rFonts w:ascii="Garamond" w:hAnsi="Garamond"/>
                <w:sz w:val="24"/>
                <w:szCs w:val="24"/>
              </w:rPr>
            </w:pPr>
            <w:r w:rsidRPr="005F66F1">
              <w:rPr>
                <w:rFonts w:ascii="Garamond" w:hAnsi="Garamond"/>
                <w:sz w:val="24"/>
                <w:szCs w:val="24"/>
              </w:rPr>
              <w:lastRenderedPageBreak/>
              <w:t>Total</w:t>
            </w:r>
          </w:p>
        </w:tc>
        <w:tc>
          <w:tcPr>
            <w:tcW w:w="1109" w:type="dxa"/>
            <w:tcBorders>
              <w:top w:val="single" w:sz="4" w:space="0" w:color="auto"/>
              <w:left w:val="single" w:sz="4" w:space="0" w:color="auto"/>
              <w:bottom w:val="single" w:sz="4" w:space="0" w:color="auto"/>
              <w:right w:val="single" w:sz="4" w:space="0" w:color="auto"/>
            </w:tcBorders>
            <w:vAlign w:val="center"/>
          </w:tcPr>
          <w:p w:rsidR="005F66F1" w:rsidRPr="005F66F1" w:rsidRDefault="005F66F1" w:rsidP="00F9460D">
            <w:pPr>
              <w:jc w:val="center"/>
              <w:rPr>
                <w:rFonts w:ascii="Garamond" w:hAnsi="Garamond"/>
                <w:sz w:val="24"/>
                <w:szCs w:val="24"/>
              </w:rPr>
            </w:pPr>
            <w:r w:rsidRPr="005F66F1">
              <w:rPr>
                <w:rFonts w:ascii="Garamond" w:hAnsi="Garamond"/>
                <w:sz w:val="24"/>
                <w:szCs w:val="24"/>
              </w:rPr>
              <w:t>17.100,00</w:t>
            </w:r>
          </w:p>
        </w:tc>
      </w:tr>
    </w:tbl>
    <w:p w:rsidR="005F66F1" w:rsidRPr="00821F2A" w:rsidRDefault="005F66F1" w:rsidP="005F66F1">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ind w:right="79"/>
        <w:rPr>
          <w:b/>
          <w:bCs/>
          <w:color w:val="010000"/>
        </w:rPr>
      </w:pPr>
    </w:p>
    <w:p w:rsidR="00A85D34" w:rsidRDefault="00A85D34" w:rsidP="00A85D34">
      <w:pPr>
        <w:pStyle w:val="Recuodecorpodetexto"/>
        <w:ind w:firstLine="0"/>
        <w:rPr>
          <w:rFonts w:ascii="Garamond" w:hAnsi="Garamond"/>
          <w:color w:val="000000" w:themeColor="text1"/>
          <w:sz w:val="28"/>
          <w:szCs w:val="28"/>
        </w:rPr>
      </w:pPr>
    </w:p>
    <w:p w:rsidR="005F66F1" w:rsidRPr="00A85D34" w:rsidRDefault="005F66F1" w:rsidP="00A85D34">
      <w:pPr>
        <w:pStyle w:val="Recuodecorpodetexto"/>
        <w:ind w:firstLine="0"/>
        <w:rPr>
          <w:rFonts w:ascii="Garamond" w:hAnsi="Garamond"/>
          <w:color w:val="000000" w:themeColor="text1"/>
          <w:sz w:val="28"/>
          <w:szCs w:val="28"/>
        </w:rPr>
      </w:pPr>
    </w:p>
    <w:p w:rsidR="00A85D34" w:rsidRPr="00A85D34" w:rsidRDefault="00A85D34" w:rsidP="00A85D34">
      <w:pPr>
        <w:pStyle w:val="Recuodecorpodetexto"/>
        <w:ind w:firstLine="0"/>
        <w:rPr>
          <w:rFonts w:ascii="Garamond" w:hAnsi="Garamond"/>
          <w:color w:val="000000" w:themeColor="text1"/>
          <w:sz w:val="28"/>
          <w:szCs w:val="28"/>
        </w:rPr>
      </w:pPr>
      <w:r w:rsidRPr="00A85D34">
        <w:rPr>
          <w:rFonts w:ascii="Garamond" w:hAnsi="Garamond"/>
          <w:color w:val="000000" w:themeColor="text1"/>
          <w:sz w:val="28"/>
          <w:szCs w:val="28"/>
        </w:rPr>
        <w:t>1.2 -  A Empresa vencedora, deverá disponibilizar um professor para atuar nas aulas de música e flauta doce;</w:t>
      </w:r>
    </w:p>
    <w:p w:rsidR="00A85D34" w:rsidRPr="00A85D34" w:rsidRDefault="00A85D34" w:rsidP="00A85D34">
      <w:pPr>
        <w:pStyle w:val="Recuodecorpodetexto"/>
        <w:ind w:firstLine="0"/>
        <w:rPr>
          <w:rFonts w:ascii="Garamond" w:hAnsi="Garamond"/>
          <w:color w:val="000000" w:themeColor="text1"/>
          <w:sz w:val="28"/>
          <w:szCs w:val="28"/>
        </w:rPr>
      </w:pPr>
    </w:p>
    <w:p w:rsidR="00A85D34" w:rsidRPr="00A85D34" w:rsidRDefault="00A85D34" w:rsidP="00A85D34">
      <w:pPr>
        <w:pStyle w:val="Recuodecorpodetexto"/>
        <w:ind w:firstLine="0"/>
        <w:rPr>
          <w:rFonts w:ascii="Garamond" w:hAnsi="Garamond"/>
          <w:color w:val="000000" w:themeColor="text1"/>
          <w:sz w:val="28"/>
          <w:szCs w:val="28"/>
        </w:rPr>
      </w:pPr>
      <w:r w:rsidRPr="00A85D34">
        <w:rPr>
          <w:rFonts w:ascii="Garamond" w:hAnsi="Garamond"/>
          <w:color w:val="000000" w:themeColor="text1"/>
          <w:sz w:val="28"/>
          <w:szCs w:val="28"/>
        </w:rPr>
        <w:t>1.2.1 - A qualificação mínima deste professor deverá ser 5ª (quinta) fase de licenciatura em música e no mínimo 40 horas de cursos na área de música, sendo deste, no mínimo 4(quatro) horas na área de flauta doce.</w:t>
      </w:r>
    </w:p>
    <w:p w:rsidR="00A85D34" w:rsidRPr="00A85D34" w:rsidRDefault="00A85D34" w:rsidP="00A85D34">
      <w:pPr>
        <w:pStyle w:val="Recuodecorpodetexto"/>
        <w:ind w:firstLine="0"/>
        <w:rPr>
          <w:rFonts w:ascii="Garamond" w:hAnsi="Garamond"/>
          <w:color w:val="000000" w:themeColor="text1"/>
          <w:sz w:val="28"/>
          <w:szCs w:val="28"/>
        </w:rPr>
      </w:pPr>
    </w:p>
    <w:p w:rsidR="00A85D34" w:rsidRPr="00A85D34" w:rsidRDefault="00A85D34" w:rsidP="00A85D34">
      <w:pPr>
        <w:pStyle w:val="padro"/>
        <w:widowControl w:val="0"/>
        <w:suppressAutoHyphens/>
        <w:spacing w:before="0" w:beforeAutospacing="0" w:after="0" w:afterAutospacing="0" w:line="200" w:lineRule="atLeast"/>
        <w:jc w:val="both"/>
        <w:rPr>
          <w:rFonts w:ascii="Garamond" w:hAnsi="Garamond"/>
          <w:color w:val="000000" w:themeColor="text1"/>
          <w:sz w:val="28"/>
          <w:szCs w:val="28"/>
        </w:rPr>
      </w:pPr>
      <w:r w:rsidRPr="00A85D34">
        <w:rPr>
          <w:rFonts w:ascii="Garamond" w:hAnsi="Garamond"/>
          <w:color w:val="000000" w:themeColor="text1"/>
          <w:sz w:val="28"/>
          <w:szCs w:val="28"/>
        </w:rPr>
        <w:t>1.3 - As aulas de música deverão ser realizadas em dois dias semanais, um no turno matutino e outro no turno vespertino;</w:t>
      </w:r>
    </w:p>
    <w:p w:rsidR="00A85D34" w:rsidRPr="00A85D34" w:rsidRDefault="00A85D34" w:rsidP="00A85D34">
      <w:pPr>
        <w:pStyle w:val="padro"/>
        <w:widowControl w:val="0"/>
        <w:suppressAutoHyphens/>
        <w:spacing w:before="0" w:beforeAutospacing="0" w:after="0" w:afterAutospacing="0" w:line="200" w:lineRule="atLeast"/>
        <w:jc w:val="both"/>
        <w:rPr>
          <w:rFonts w:ascii="Garamond" w:hAnsi="Garamond"/>
          <w:color w:val="000000" w:themeColor="text1"/>
          <w:sz w:val="28"/>
          <w:szCs w:val="28"/>
        </w:rPr>
      </w:pPr>
    </w:p>
    <w:p w:rsidR="00A85D34" w:rsidRPr="00A85D34" w:rsidRDefault="00A85D34" w:rsidP="00A85D34">
      <w:pPr>
        <w:pStyle w:val="padro"/>
        <w:widowControl w:val="0"/>
        <w:suppressAutoHyphens/>
        <w:spacing w:before="0" w:beforeAutospacing="0" w:after="0" w:afterAutospacing="0" w:line="200" w:lineRule="atLeast"/>
        <w:jc w:val="both"/>
        <w:rPr>
          <w:rFonts w:ascii="Garamond" w:hAnsi="Garamond"/>
          <w:color w:val="000000" w:themeColor="text1"/>
          <w:sz w:val="28"/>
          <w:szCs w:val="28"/>
        </w:rPr>
      </w:pPr>
      <w:r w:rsidRPr="00A85D34">
        <w:rPr>
          <w:rFonts w:ascii="Garamond" w:hAnsi="Garamond"/>
          <w:color w:val="000000" w:themeColor="text1"/>
          <w:sz w:val="28"/>
          <w:szCs w:val="28"/>
        </w:rPr>
        <w:lastRenderedPageBreak/>
        <w:t xml:space="preserve">1.4 - As aulas de flauta doce, </w:t>
      </w:r>
      <w:r w:rsidR="005F66F1">
        <w:rPr>
          <w:rFonts w:ascii="Garamond" w:hAnsi="Garamond"/>
          <w:color w:val="000000" w:themeColor="text1"/>
          <w:sz w:val="28"/>
          <w:szCs w:val="28"/>
        </w:rPr>
        <w:t xml:space="preserve">deverão </w:t>
      </w:r>
      <w:r w:rsidRPr="00A85D34">
        <w:rPr>
          <w:rFonts w:ascii="Garamond" w:hAnsi="Garamond"/>
          <w:color w:val="000000" w:themeColor="text1"/>
          <w:sz w:val="28"/>
          <w:szCs w:val="28"/>
        </w:rPr>
        <w:t>ser uma vez por semana das 17h:30m às 19h:00 horas (podendo ser alterado).</w:t>
      </w:r>
    </w:p>
    <w:p w:rsidR="00A85D34" w:rsidRPr="00A85D34" w:rsidRDefault="00A85D34" w:rsidP="00A85D34">
      <w:pPr>
        <w:pStyle w:val="padro"/>
        <w:widowControl w:val="0"/>
        <w:suppressAutoHyphens/>
        <w:spacing w:before="0" w:beforeAutospacing="0" w:after="0" w:afterAutospacing="0" w:line="200" w:lineRule="atLeast"/>
        <w:jc w:val="both"/>
        <w:rPr>
          <w:rFonts w:ascii="Garamond" w:hAnsi="Garamond"/>
          <w:color w:val="000000" w:themeColor="text1"/>
          <w:sz w:val="28"/>
          <w:szCs w:val="28"/>
        </w:rPr>
      </w:pPr>
    </w:p>
    <w:p w:rsidR="00A85D34" w:rsidRPr="00A85D34" w:rsidRDefault="00A85D34" w:rsidP="00A85D34">
      <w:pPr>
        <w:pStyle w:val="padro"/>
        <w:widowControl w:val="0"/>
        <w:suppressAutoHyphens/>
        <w:spacing w:before="0" w:beforeAutospacing="0" w:after="0" w:afterAutospacing="0" w:line="200" w:lineRule="atLeast"/>
        <w:jc w:val="both"/>
        <w:rPr>
          <w:rFonts w:ascii="Garamond" w:hAnsi="Garamond"/>
          <w:color w:val="000000" w:themeColor="text1"/>
          <w:sz w:val="28"/>
          <w:szCs w:val="28"/>
        </w:rPr>
      </w:pPr>
      <w:r w:rsidRPr="00A85D34">
        <w:rPr>
          <w:rFonts w:ascii="Garamond" w:hAnsi="Garamond"/>
          <w:color w:val="000000" w:themeColor="text1"/>
          <w:sz w:val="28"/>
          <w:szCs w:val="28"/>
        </w:rPr>
        <w:t>1.5 - Os dias da semana em que as aulas deverão ser ministradas, assim como os horários, serão definidos pela direção das escolas, juntamente com a Empresa vencedora deste Processo Licitatório;</w:t>
      </w:r>
    </w:p>
    <w:p w:rsidR="00A85D34" w:rsidRPr="00A85D34" w:rsidRDefault="00A85D34" w:rsidP="00A85D34">
      <w:pPr>
        <w:pStyle w:val="padro"/>
        <w:widowControl w:val="0"/>
        <w:suppressAutoHyphens/>
        <w:spacing w:before="0" w:beforeAutospacing="0" w:after="0" w:afterAutospacing="0" w:line="200" w:lineRule="atLeast"/>
        <w:jc w:val="both"/>
        <w:rPr>
          <w:rFonts w:ascii="Garamond" w:hAnsi="Garamond"/>
          <w:color w:val="000000" w:themeColor="text1"/>
          <w:sz w:val="28"/>
          <w:szCs w:val="28"/>
        </w:rPr>
      </w:pPr>
    </w:p>
    <w:p w:rsidR="00A85D34" w:rsidRPr="00A85D34" w:rsidRDefault="00A85D34" w:rsidP="00A85D34">
      <w:pPr>
        <w:pStyle w:val="padro"/>
        <w:widowControl w:val="0"/>
        <w:suppressAutoHyphens/>
        <w:spacing w:before="0" w:beforeAutospacing="0" w:after="0" w:afterAutospacing="0" w:line="200" w:lineRule="atLeast"/>
        <w:jc w:val="both"/>
        <w:rPr>
          <w:rFonts w:ascii="Garamond" w:hAnsi="Garamond"/>
          <w:color w:val="000000" w:themeColor="text1"/>
          <w:sz w:val="28"/>
          <w:szCs w:val="28"/>
        </w:rPr>
      </w:pPr>
      <w:r w:rsidRPr="00A85D34">
        <w:rPr>
          <w:rFonts w:ascii="Garamond" w:hAnsi="Garamond"/>
          <w:color w:val="000000" w:themeColor="text1"/>
          <w:sz w:val="28"/>
          <w:szCs w:val="28"/>
        </w:rPr>
        <w:t>1.6 -  As aulas de música deverão ser executadas nas Escolas, nos seguintes endereços:</w:t>
      </w:r>
    </w:p>
    <w:p w:rsidR="00A85D34" w:rsidRPr="00A85D34" w:rsidRDefault="00A85D34" w:rsidP="00A85D34">
      <w:pPr>
        <w:pStyle w:val="padro"/>
        <w:widowControl w:val="0"/>
        <w:suppressAutoHyphens/>
        <w:spacing w:before="0" w:beforeAutospacing="0" w:after="0" w:afterAutospacing="0" w:line="200" w:lineRule="atLeast"/>
        <w:jc w:val="both"/>
        <w:rPr>
          <w:rFonts w:ascii="Garamond" w:hAnsi="Garamond"/>
          <w:color w:val="000000" w:themeColor="text1"/>
          <w:sz w:val="28"/>
          <w:szCs w:val="28"/>
        </w:rPr>
      </w:pPr>
      <w:r w:rsidRPr="00A85D34">
        <w:rPr>
          <w:rFonts w:ascii="Garamond" w:hAnsi="Garamond"/>
          <w:color w:val="000000" w:themeColor="text1"/>
          <w:sz w:val="28"/>
          <w:szCs w:val="28"/>
        </w:rPr>
        <w:t xml:space="preserve">1.6.1 – Escola Municipal </w:t>
      </w:r>
      <w:r w:rsidR="002464FD" w:rsidRPr="00A85D34">
        <w:rPr>
          <w:rFonts w:ascii="Garamond" w:hAnsi="Garamond"/>
          <w:color w:val="000000" w:themeColor="text1"/>
          <w:sz w:val="28"/>
          <w:szCs w:val="28"/>
        </w:rPr>
        <w:t>Prof.ª</w:t>
      </w:r>
      <w:r w:rsidRPr="00A85D34">
        <w:rPr>
          <w:rFonts w:ascii="Garamond" w:hAnsi="Garamond"/>
          <w:color w:val="000000" w:themeColor="text1"/>
          <w:sz w:val="28"/>
          <w:szCs w:val="28"/>
        </w:rPr>
        <w:t xml:space="preserve"> Jacy Falchetti – Rua do Comércio, nº 259, Centro, Arroio Trinta – SC (atrás da Igreja Matriz Nossa Senhora dos Campos e próxima à Praça dos Motoristas);</w:t>
      </w:r>
    </w:p>
    <w:p w:rsidR="00A85D34" w:rsidRPr="00A85D34" w:rsidRDefault="00A85D34" w:rsidP="00A85D34">
      <w:pPr>
        <w:pStyle w:val="padro"/>
        <w:widowControl w:val="0"/>
        <w:suppressAutoHyphens/>
        <w:spacing w:before="0" w:beforeAutospacing="0" w:after="0" w:afterAutospacing="0" w:line="200" w:lineRule="atLeast"/>
        <w:jc w:val="both"/>
        <w:rPr>
          <w:rFonts w:ascii="Garamond" w:hAnsi="Garamond"/>
          <w:color w:val="000000" w:themeColor="text1"/>
          <w:sz w:val="28"/>
          <w:szCs w:val="28"/>
        </w:rPr>
      </w:pPr>
      <w:r w:rsidRPr="00A85D34">
        <w:rPr>
          <w:rFonts w:ascii="Garamond" w:hAnsi="Garamond"/>
          <w:color w:val="000000" w:themeColor="text1"/>
          <w:sz w:val="28"/>
          <w:szCs w:val="28"/>
        </w:rPr>
        <w:t xml:space="preserve">1.6.2 – Centro Municipal de Educação Infantil </w:t>
      </w:r>
      <w:r w:rsidR="002464FD" w:rsidRPr="00A85D34">
        <w:rPr>
          <w:rFonts w:ascii="Garamond" w:hAnsi="Garamond"/>
          <w:color w:val="000000" w:themeColor="text1"/>
          <w:sz w:val="28"/>
          <w:szCs w:val="28"/>
        </w:rPr>
        <w:t>Prof.ª</w:t>
      </w:r>
      <w:r w:rsidRPr="00A85D34">
        <w:rPr>
          <w:rFonts w:ascii="Garamond" w:hAnsi="Garamond"/>
          <w:color w:val="000000" w:themeColor="text1"/>
          <w:sz w:val="28"/>
          <w:szCs w:val="28"/>
        </w:rPr>
        <w:t xml:space="preserve"> Fabiana Nunes Possato – Rua Emílio Cividini, nº 2.000, Centro, Arroio Trinta – SC (próximo a APAE e Estádio Municipal);</w:t>
      </w:r>
    </w:p>
    <w:p w:rsidR="00A85D34" w:rsidRPr="00A85D34" w:rsidRDefault="00A85D34" w:rsidP="00A85D34">
      <w:pPr>
        <w:pStyle w:val="padro"/>
        <w:widowControl w:val="0"/>
        <w:suppressAutoHyphens/>
        <w:spacing w:before="0" w:beforeAutospacing="0" w:after="0" w:afterAutospacing="0" w:line="200" w:lineRule="atLeast"/>
        <w:jc w:val="both"/>
        <w:rPr>
          <w:rFonts w:ascii="Garamond" w:hAnsi="Garamond"/>
          <w:color w:val="000000" w:themeColor="text1"/>
          <w:sz w:val="28"/>
          <w:szCs w:val="28"/>
        </w:rPr>
      </w:pPr>
    </w:p>
    <w:p w:rsidR="00A85D34" w:rsidRPr="00A85D34" w:rsidRDefault="00A85D34" w:rsidP="00A85D34">
      <w:pPr>
        <w:autoSpaceDE w:val="0"/>
        <w:autoSpaceDN w:val="0"/>
        <w:adjustRightInd w:val="0"/>
        <w:jc w:val="both"/>
        <w:rPr>
          <w:rFonts w:ascii="Garamond" w:hAnsi="Garamond"/>
          <w:color w:val="000000" w:themeColor="text1"/>
          <w:sz w:val="28"/>
          <w:szCs w:val="28"/>
        </w:rPr>
      </w:pPr>
      <w:r w:rsidRPr="00A85D34">
        <w:rPr>
          <w:rFonts w:ascii="Garamond" w:hAnsi="Garamond"/>
          <w:color w:val="000000" w:themeColor="text1"/>
          <w:sz w:val="28"/>
          <w:szCs w:val="28"/>
        </w:rPr>
        <w:t xml:space="preserve">1.7 - </w:t>
      </w:r>
      <w:r w:rsidRPr="00A85D34">
        <w:rPr>
          <w:rFonts w:ascii="Garamond" w:eastAsiaTheme="minorHAnsi" w:hAnsi="Garamond"/>
          <w:color w:val="000000" w:themeColor="text1"/>
          <w:sz w:val="28"/>
          <w:szCs w:val="28"/>
          <w:lang w:eastAsia="en-US"/>
        </w:rPr>
        <w:t xml:space="preserve">A proponente vencedora deverá realizar o controle de frequência com nota bimestral individual dos alunos participantes das aulas/oficinas e apresentar relatório descritivo bimestral das atividades realizadas </w:t>
      </w:r>
      <w:r w:rsidR="002464FD" w:rsidRPr="00A85D34">
        <w:rPr>
          <w:rFonts w:ascii="Garamond" w:eastAsiaTheme="minorHAnsi" w:hAnsi="Garamond"/>
          <w:color w:val="000000" w:themeColor="text1"/>
          <w:sz w:val="28"/>
          <w:szCs w:val="28"/>
          <w:lang w:eastAsia="en-US"/>
        </w:rPr>
        <w:t xml:space="preserve">às </w:t>
      </w:r>
      <w:r w:rsidR="002464FD" w:rsidRPr="00A85D34">
        <w:rPr>
          <w:rFonts w:ascii="Garamond" w:hAnsi="Garamond"/>
          <w:color w:val="000000" w:themeColor="text1"/>
          <w:sz w:val="28"/>
          <w:szCs w:val="28"/>
        </w:rPr>
        <w:t>Diretoras</w:t>
      </w:r>
      <w:r w:rsidRPr="00A85D34">
        <w:rPr>
          <w:rFonts w:ascii="Garamond" w:hAnsi="Garamond"/>
          <w:color w:val="000000" w:themeColor="text1"/>
          <w:sz w:val="28"/>
          <w:szCs w:val="28"/>
        </w:rPr>
        <w:t xml:space="preserve"> das Escolas acima referidas;</w:t>
      </w:r>
    </w:p>
    <w:p w:rsidR="00A85D34" w:rsidRPr="00A85D34" w:rsidRDefault="00A85D34" w:rsidP="00A85D34">
      <w:pPr>
        <w:autoSpaceDE w:val="0"/>
        <w:autoSpaceDN w:val="0"/>
        <w:adjustRightInd w:val="0"/>
        <w:jc w:val="both"/>
        <w:rPr>
          <w:rFonts w:ascii="Garamond" w:hAnsi="Garamond"/>
          <w:color w:val="000000" w:themeColor="text1"/>
          <w:sz w:val="28"/>
          <w:szCs w:val="28"/>
        </w:rPr>
      </w:pPr>
    </w:p>
    <w:p w:rsidR="00A85D34" w:rsidRPr="00A85D34" w:rsidRDefault="00A85D34" w:rsidP="00A85D34">
      <w:pPr>
        <w:autoSpaceDE w:val="0"/>
        <w:autoSpaceDN w:val="0"/>
        <w:adjustRightInd w:val="0"/>
        <w:jc w:val="both"/>
        <w:rPr>
          <w:rFonts w:ascii="Garamond" w:hAnsi="Garamond"/>
          <w:color w:val="000000" w:themeColor="text1"/>
          <w:sz w:val="28"/>
          <w:szCs w:val="28"/>
        </w:rPr>
      </w:pPr>
      <w:r w:rsidRPr="00A85D34">
        <w:rPr>
          <w:rFonts w:ascii="Garamond" w:hAnsi="Garamond"/>
          <w:color w:val="000000" w:themeColor="text1"/>
          <w:sz w:val="28"/>
          <w:szCs w:val="28"/>
        </w:rPr>
        <w:t xml:space="preserve">1.8 – As Diretoras das Escolas deverão emitir relatório circunstanciado referente as aulas ministradas, bimestralmente, relatando o número de alunos, nome dos </w:t>
      </w:r>
      <w:r w:rsidR="002464FD" w:rsidRPr="00A85D34">
        <w:rPr>
          <w:rFonts w:ascii="Garamond" w:hAnsi="Garamond"/>
          <w:color w:val="000000" w:themeColor="text1"/>
          <w:sz w:val="28"/>
          <w:szCs w:val="28"/>
        </w:rPr>
        <w:t>alunos, dias</w:t>
      </w:r>
      <w:r w:rsidRPr="00A85D34">
        <w:rPr>
          <w:rFonts w:ascii="Garamond" w:hAnsi="Garamond"/>
          <w:color w:val="000000" w:themeColor="text1"/>
          <w:sz w:val="28"/>
          <w:szCs w:val="28"/>
        </w:rPr>
        <w:t xml:space="preserve"> da semana e </w:t>
      </w:r>
      <w:r w:rsidR="002464FD" w:rsidRPr="00A85D34">
        <w:rPr>
          <w:rFonts w:ascii="Garamond" w:hAnsi="Garamond"/>
          <w:color w:val="000000" w:themeColor="text1"/>
          <w:sz w:val="28"/>
          <w:szCs w:val="28"/>
        </w:rPr>
        <w:t>horários em</w:t>
      </w:r>
      <w:r w:rsidRPr="00A85D34">
        <w:rPr>
          <w:rFonts w:ascii="Garamond" w:hAnsi="Garamond"/>
          <w:color w:val="000000" w:themeColor="text1"/>
          <w:sz w:val="28"/>
          <w:szCs w:val="28"/>
        </w:rPr>
        <w:t xml:space="preserve"> que esses alunos ensaiam, deverão relatar também eventuais irregularidades encontradas nas mesmas.  Os relatórios deverão ser assinados pelas Diretoras e repassados ao Secretário Municipal de Educação.</w:t>
      </w:r>
    </w:p>
    <w:p w:rsidR="00A85D34" w:rsidRPr="00A85D34" w:rsidRDefault="00A85D34" w:rsidP="00A85D34">
      <w:pPr>
        <w:autoSpaceDE w:val="0"/>
        <w:autoSpaceDN w:val="0"/>
        <w:adjustRightInd w:val="0"/>
        <w:jc w:val="both"/>
        <w:rPr>
          <w:rFonts w:ascii="Garamond" w:eastAsiaTheme="minorHAnsi" w:hAnsi="Garamond"/>
          <w:color w:val="000000" w:themeColor="text1"/>
          <w:sz w:val="28"/>
          <w:szCs w:val="28"/>
          <w:lang w:eastAsia="en-US"/>
        </w:rPr>
      </w:pPr>
    </w:p>
    <w:p w:rsidR="00A85D34" w:rsidRPr="00A85D34" w:rsidRDefault="00A85D34" w:rsidP="00A85D34">
      <w:pPr>
        <w:autoSpaceDE w:val="0"/>
        <w:autoSpaceDN w:val="0"/>
        <w:adjustRightInd w:val="0"/>
        <w:jc w:val="both"/>
        <w:rPr>
          <w:rFonts w:ascii="Garamond" w:hAnsi="Garamond"/>
          <w:color w:val="000000" w:themeColor="text1"/>
          <w:sz w:val="28"/>
          <w:szCs w:val="28"/>
        </w:rPr>
      </w:pPr>
      <w:r w:rsidRPr="00A85D34">
        <w:rPr>
          <w:rFonts w:ascii="Garamond" w:hAnsi="Garamond"/>
          <w:color w:val="000000" w:themeColor="text1"/>
          <w:sz w:val="28"/>
          <w:szCs w:val="28"/>
        </w:rPr>
        <w:t>1.9 - O Secretário Municipal, por sua vez deverá receber os relatórios, conferi-los e caso haja necessidade de providências quanto a irregularidades encontradas, deverá saná-las nos períodos previstos em lei (Lei nº 10.520/02, Lei nº 8.666/93 e alterações posteriores).</w:t>
      </w:r>
    </w:p>
    <w:p w:rsidR="00A85D34" w:rsidRPr="00A85D34" w:rsidRDefault="00A85D34" w:rsidP="00A85D34">
      <w:pPr>
        <w:pStyle w:val="padro"/>
        <w:widowControl w:val="0"/>
        <w:suppressAutoHyphens/>
        <w:spacing w:before="0" w:beforeAutospacing="0" w:after="0" w:afterAutospacing="0" w:line="200" w:lineRule="atLeast"/>
        <w:jc w:val="both"/>
        <w:rPr>
          <w:rFonts w:ascii="Garamond" w:hAnsi="Garamond"/>
          <w:color w:val="000000" w:themeColor="text1"/>
          <w:sz w:val="28"/>
          <w:szCs w:val="28"/>
        </w:rPr>
      </w:pPr>
    </w:p>
    <w:p w:rsidR="00A85D34" w:rsidRPr="00A85D34" w:rsidRDefault="00A85D34" w:rsidP="00A85D34">
      <w:pPr>
        <w:pStyle w:val="padro"/>
        <w:widowControl w:val="0"/>
        <w:suppressAutoHyphens/>
        <w:spacing w:before="0" w:beforeAutospacing="0" w:after="0" w:afterAutospacing="0" w:line="200" w:lineRule="atLeast"/>
        <w:jc w:val="both"/>
        <w:rPr>
          <w:rFonts w:ascii="Garamond" w:hAnsi="Garamond"/>
          <w:color w:val="000000" w:themeColor="text1"/>
          <w:sz w:val="28"/>
          <w:szCs w:val="28"/>
        </w:rPr>
      </w:pPr>
      <w:r w:rsidRPr="00A85D34">
        <w:rPr>
          <w:rFonts w:ascii="Garamond" w:hAnsi="Garamond"/>
          <w:color w:val="000000" w:themeColor="text1"/>
          <w:sz w:val="28"/>
          <w:szCs w:val="28"/>
        </w:rPr>
        <w:t>1.10 - Quando do recebimento da nota fiscal, o Secretário Municipal de Educação, deverá encaminhá-</w:t>
      </w:r>
      <w:r w:rsidR="002464FD" w:rsidRPr="00A85D34">
        <w:rPr>
          <w:rFonts w:ascii="Garamond" w:hAnsi="Garamond"/>
          <w:color w:val="000000" w:themeColor="text1"/>
          <w:sz w:val="28"/>
          <w:szCs w:val="28"/>
        </w:rPr>
        <w:t>la ao</w:t>
      </w:r>
      <w:r w:rsidRPr="00A85D34">
        <w:rPr>
          <w:rFonts w:ascii="Garamond" w:hAnsi="Garamond"/>
          <w:color w:val="000000" w:themeColor="text1"/>
          <w:sz w:val="28"/>
          <w:szCs w:val="28"/>
        </w:rPr>
        <w:t xml:space="preserve"> setor contábil juntamente com a relação de alunos para que se proceda o pagamento devido.</w:t>
      </w:r>
    </w:p>
    <w:p w:rsidR="00A85D34" w:rsidRPr="00A85D34" w:rsidRDefault="00A85D34" w:rsidP="00A85D34">
      <w:pPr>
        <w:pStyle w:val="padro"/>
        <w:widowControl w:val="0"/>
        <w:suppressAutoHyphens/>
        <w:spacing w:before="0" w:beforeAutospacing="0" w:after="0" w:afterAutospacing="0" w:line="200" w:lineRule="atLeast"/>
        <w:jc w:val="both"/>
        <w:rPr>
          <w:rFonts w:ascii="Garamond" w:hAnsi="Garamond"/>
          <w:color w:val="000000" w:themeColor="text1"/>
          <w:sz w:val="28"/>
          <w:szCs w:val="28"/>
        </w:rPr>
      </w:pPr>
    </w:p>
    <w:p w:rsidR="00A85D34" w:rsidRPr="00A85D34" w:rsidRDefault="00A85D34" w:rsidP="00A85D34">
      <w:pPr>
        <w:pStyle w:val="padro"/>
        <w:widowControl w:val="0"/>
        <w:suppressAutoHyphens/>
        <w:spacing w:before="0" w:beforeAutospacing="0" w:after="0" w:afterAutospacing="0" w:line="200" w:lineRule="atLeast"/>
        <w:jc w:val="both"/>
        <w:rPr>
          <w:rFonts w:ascii="Garamond" w:hAnsi="Garamond"/>
          <w:color w:val="000000" w:themeColor="text1"/>
          <w:sz w:val="28"/>
          <w:szCs w:val="28"/>
        </w:rPr>
      </w:pPr>
      <w:r w:rsidRPr="00A85D34">
        <w:rPr>
          <w:rFonts w:ascii="Garamond" w:hAnsi="Garamond"/>
          <w:color w:val="000000" w:themeColor="text1"/>
          <w:sz w:val="28"/>
          <w:szCs w:val="28"/>
        </w:rPr>
        <w:t>1.11 - Uma via da relação de alunos deverá ser encaminhada ao Setor de Licitações para que seja apensado ao Processo Licitatório;</w:t>
      </w:r>
    </w:p>
    <w:p w:rsidR="00A85D34" w:rsidRPr="00A85D34" w:rsidRDefault="00A85D34" w:rsidP="00A85D34">
      <w:pPr>
        <w:autoSpaceDE w:val="0"/>
        <w:autoSpaceDN w:val="0"/>
        <w:adjustRightInd w:val="0"/>
        <w:jc w:val="both"/>
        <w:rPr>
          <w:rFonts w:ascii="Garamond" w:eastAsiaTheme="minorHAnsi" w:hAnsi="Garamond"/>
          <w:bCs/>
          <w:color w:val="000000" w:themeColor="text1"/>
          <w:sz w:val="28"/>
          <w:szCs w:val="28"/>
          <w:lang w:eastAsia="en-US"/>
        </w:rPr>
      </w:pPr>
    </w:p>
    <w:p w:rsidR="00A85D34" w:rsidRPr="00A85D34" w:rsidRDefault="00A85D34" w:rsidP="00A85D34">
      <w:pPr>
        <w:pStyle w:val="Recuodecorpodetexto3"/>
        <w:tabs>
          <w:tab w:val="left" w:pos="708"/>
        </w:tabs>
        <w:ind w:firstLine="0"/>
        <w:rPr>
          <w:rFonts w:ascii="Garamond" w:hAnsi="Garamond" w:cs="Times New Roman"/>
          <w:color w:val="FF0000"/>
          <w:sz w:val="28"/>
          <w:szCs w:val="28"/>
        </w:rPr>
      </w:pPr>
      <w:r w:rsidRPr="00A85D34">
        <w:rPr>
          <w:rFonts w:ascii="Garamond" w:eastAsiaTheme="minorHAnsi" w:hAnsi="Garamond" w:cs="Times New Roman"/>
          <w:bCs/>
          <w:color w:val="000000" w:themeColor="text1"/>
          <w:sz w:val="28"/>
          <w:szCs w:val="28"/>
          <w:lang w:eastAsia="en-US"/>
        </w:rPr>
        <w:t>1.12 – A Orquestra de flauta doce, deverá participar d</w:t>
      </w:r>
      <w:r w:rsidRPr="00A85D34">
        <w:rPr>
          <w:rFonts w:ascii="Garamond" w:hAnsi="Garamond" w:cs="Times New Roman"/>
          <w:sz w:val="28"/>
          <w:szCs w:val="28"/>
        </w:rPr>
        <w:t>as apresentações oficiais do Município ou fora dele, conforme acerto com a Direção das Escolas;</w:t>
      </w:r>
    </w:p>
    <w:p w:rsidR="00A85D34" w:rsidRPr="00A85D34" w:rsidRDefault="00A85D34" w:rsidP="00A85D34">
      <w:pPr>
        <w:autoSpaceDE w:val="0"/>
        <w:autoSpaceDN w:val="0"/>
        <w:adjustRightInd w:val="0"/>
        <w:jc w:val="both"/>
        <w:rPr>
          <w:rFonts w:ascii="Garamond" w:eastAsiaTheme="minorHAnsi" w:hAnsi="Garamond"/>
          <w:bCs/>
          <w:color w:val="000000" w:themeColor="text1"/>
          <w:sz w:val="28"/>
          <w:szCs w:val="28"/>
          <w:lang w:eastAsia="en-US"/>
        </w:rPr>
      </w:pPr>
    </w:p>
    <w:p w:rsidR="00A85D34" w:rsidRPr="00A85D34" w:rsidRDefault="00A85D34" w:rsidP="00A85D34">
      <w:pPr>
        <w:autoSpaceDE w:val="0"/>
        <w:autoSpaceDN w:val="0"/>
        <w:adjustRightInd w:val="0"/>
        <w:jc w:val="both"/>
        <w:rPr>
          <w:rFonts w:ascii="Garamond" w:eastAsiaTheme="minorHAnsi" w:hAnsi="Garamond"/>
          <w:bCs/>
          <w:color w:val="000000" w:themeColor="text1"/>
          <w:sz w:val="28"/>
          <w:szCs w:val="28"/>
          <w:lang w:eastAsia="en-US"/>
        </w:rPr>
      </w:pPr>
      <w:r w:rsidRPr="00A85D34">
        <w:rPr>
          <w:rFonts w:ascii="Garamond" w:eastAsiaTheme="minorHAnsi" w:hAnsi="Garamond"/>
          <w:bCs/>
          <w:color w:val="000000" w:themeColor="text1"/>
          <w:sz w:val="28"/>
          <w:szCs w:val="28"/>
          <w:lang w:eastAsia="en-US"/>
        </w:rPr>
        <w:t xml:space="preserve">1.13 - O valor referente </w:t>
      </w:r>
      <w:r w:rsidR="002464FD" w:rsidRPr="00A85D34">
        <w:rPr>
          <w:rFonts w:ascii="Garamond" w:eastAsiaTheme="minorHAnsi" w:hAnsi="Garamond"/>
          <w:bCs/>
          <w:color w:val="000000" w:themeColor="text1"/>
          <w:sz w:val="28"/>
          <w:szCs w:val="28"/>
          <w:lang w:eastAsia="en-US"/>
        </w:rPr>
        <w:t>ao</w:t>
      </w:r>
      <w:r w:rsidRPr="00A85D34">
        <w:rPr>
          <w:rFonts w:ascii="Garamond" w:eastAsiaTheme="minorHAnsi" w:hAnsi="Garamond"/>
          <w:bCs/>
          <w:color w:val="000000" w:themeColor="text1"/>
          <w:sz w:val="28"/>
          <w:szCs w:val="28"/>
          <w:lang w:eastAsia="en-US"/>
        </w:rPr>
        <w:t xml:space="preserve"> mês de dezembro será pago proporcional aos dias trabalhados.</w:t>
      </w:r>
    </w:p>
    <w:p w:rsidR="00A85D34" w:rsidRPr="00A85D34" w:rsidRDefault="00A85D34" w:rsidP="00A85D34">
      <w:pPr>
        <w:rPr>
          <w:rFonts w:ascii="Garamond" w:hAnsi="Garamond"/>
          <w:sz w:val="28"/>
          <w:szCs w:val="28"/>
        </w:rPr>
      </w:pPr>
    </w:p>
    <w:p w:rsidR="00A85D34" w:rsidRPr="00A85D34" w:rsidRDefault="00A85D34" w:rsidP="00A85D34">
      <w:pPr>
        <w:pStyle w:val="Corpodetexto"/>
        <w:ind w:right="-1"/>
        <w:rPr>
          <w:rFonts w:ascii="Garamond" w:hAnsi="Garamond"/>
          <w:b/>
          <w:sz w:val="28"/>
          <w:szCs w:val="28"/>
        </w:rPr>
      </w:pPr>
      <w:r w:rsidRPr="00A85D34">
        <w:rPr>
          <w:rFonts w:ascii="Garamond" w:hAnsi="Garamond"/>
          <w:b/>
          <w:sz w:val="28"/>
          <w:szCs w:val="28"/>
        </w:rPr>
        <w:t>CLÁUSULA SEGUNDA – DA EXECUÇÃO</w:t>
      </w:r>
    </w:p>
    <w:p w:rsidR="00A85D34" w:rsidRPr="00A85D34" w:rsidRDefault="00A85D34" w:rsidP="00A85D34">
      <w:pPr>
        <w:pStyle w:val="padro"/>
        <w:widowControl w:val="0"/>
        <w:suppressAutoHyphens/>
        <w:spacing w:before="0" w:beforeAutospacing="0" w:after="0" w:afterAutospacing="0" w:line="200" w:lineRule="atLeast"/>
        <w:jc w:val="both"/>
        <w:rPr>
          <w:rFonts w:ascii="Garamond" w:hAnsi="Garamond"/>
          <w:color w:val="000000" w:themeColor="text1"/>
          <w:sz w:val="28"/>
          <w:szCs w:val="28"/>
        </w:rPr>
      </w:pPr>
      <w:r w:rsidRPr="00A85D34">
        <w:rPr>
          <w:rFonts w:ascii="Garamond" w:hAnsi="Garamond"/>
          <w:sz w:val="28"/>
          <w:szCs w:val="28"/>
        </w:rPr>
        <w:t>2.1 – Os serviços serão executados</w:t>
      </w:r>
      <w:r w:rsidRPr="00A85D34">
        <w:rPr>
          <w:rFonts w:ascii="Garamond" w:hAnsi="Garamond"/>
          <w:color w:val="000000" w:themeColor="text1"/>
          <w:sz w:val="28"/>
          <w:szCs w:val="28"/>
        </w:rPr>
        <w:t xml:space="preserve"> nas Escolas, nos seguintes endereços:</w:t>
      </w:r>
    </w:p>
    <w:p w:rsidR="00A85D34" w:rsidRPr="00A85D34" w:rsidRDefault="00A85D34" w:rsidP="00A85D34">
      <w:pPr>
        <w:pStyle w:val="padro"/>
        <w:widowControl w:val="0"/>
        <w:suppressAutoHyphens/>
        <w:spacing w:before="0" w:beforeAutospacing="0" w:after="0" w:afterAutospacing="0" w:line="200" w:lineRule="atLeast"/>
        <w:jc w:val="both"/>
        <w:rPr>
          <w:rFonts w:ascii="Garamond" w:hAnsi="Garamond"/>
          <w:color w:val="000000" w:themeColor="text1"/>
          <w:sz w:val="28"/>
          <w:szCs w:val="28"/>
        </w:rPr>
      </w:pPr>
      <w:r w:rsidRPr="00A85D34">
        <w:rPr>
          <w:rFonts w:ascii="Garamond" w:hAnsi="Garamond"/>
          <w:color w:val="000000" w:themeColor="text1"/>
          <w:sz w:val="28"/>
          <w:szCs w:val="28"/>
        </w:rPr>
        <w:t xml:space="preserve">2.1.1 – Escola Municipal </w:t>
      </w:r>
      <w:r w:rsidR="002464FD" w:rsidRPr="00A85D34">
        <w:rPr>
          <w:rFonts w:ascii="Garamond" w:hAnsi="Garamond"/>
          <w:color w:val="000000" w:themeColor="text1"/>
          <w:sz w:val="28"/>
          <w:szCs w:val="28"/>
        </w:rPr>
        <w:t>Prof.ª</w:t>
      </w:r>
      <w:r w:rsidRPr="00A85D34">
        <w:rPr>
          <w:rFonts w:ascii="Garamond" w:hAnsi="Garamond"/>
          <w:color w:val="000000" w:themeColor="text1"/>
          <w:sz w:val="28"/>
          <w:szCs w:val="28"/>
        </w:rPr>
        <w:t xml:space="preserve"> Jacy Falchetti – Rua do Comércio, nº 259, Centro, Arroio Trinta – SC (atrás da Igreja Matriz Nossa Senhora dos Campos e próxima à Praça dos Motoristas);</w:t>
      </w:r>
    </w:p>
    <w:p w:rsidR="00A85D34" w:rsidRPr="00A85D34" w:rsidRDefault="00A85D34" w:rsidP="00A85D34">
      <w:pPr>
        <w:pStyle w:val="padro"/>
        <w:widowControl w:val="0"/>
        <w:suppressAutoHyphens/>
        <w:spacing w:before="0" w:beforeAutospacing="0" w:after="0" w:afterAutospacing="0" w:line="200" w:lineRule="atLeast"/>
        <w:jc w:val="both"/>
        <w:rPr>
          <w:rFonts w:ascii="Garamond" w:hAnsi="Garamond"/>
          <w:color w:val="000000" w:themeColor="text1"/>
          <w:sz w:val="28"/>
          <w:szCs w:val="28"/>
        </w:rPr>
      </w:pPr>
      <w:r w:rsidRPr="00A85D34">
        <w:rPr>
          <w:rFonts w:ascii="Garamond" w:hAnsi="Garamond"/>
          <w:color w:val="000000" w:themeColor="text1"/>
          <w:sz w:val="28"/>
          <w:szCs w:val="28"/>
        </w:rPr>
        <w:lastRenderedPageBreak/>
        <w:t xml:space="preserve">2.1.2 – Centro Municipal de Educação Infantil </w:t>
      </w:r>
      <w:r w:rsidR="002464FD" w:rsidRPr="00A85D34">
        <w:rPr>
          <w:rFonts w:ascii="Garamond" w:hAnsi="Garamond"/>
          <w:color w:val="000000" w:themeColor="text1"/>
          <w:sz w:val="28"/>
          <w:szCs w:val="28"/>
        </w:rPr>
        <w:t>Prof.ª</w:t>
      </w:r>
      <w:r w:rsidRPr="00A85D34">
        <w:rPr>
          <w:rFonts w:ascii="Garamond" w:hAnsi="Garamond"/>
          <w:color w:val="000000" w:themeColor="text1"/>
          <w:sz w:val="28"/>
          <w:szCs w:val="28"/>
        </w:rPr>
        <w:t xml:space="preserve"> Fabiana Nunes Possato – Rua Emílio Cividini, nº 2.000, Centro, Arroio Trinta – SC (próximo a APAE e Estádio Municipal);</w:t>
      </w:r>
    </w:p>
    <w:p w:rsidR="00A85D34" w:rsidRPr="00A85D34" w:rsidRDefault="00A85D34" w:rsidP="00A85D34">
      <w:pPr>
        <w:pStyle w:val="Recuodecorpodetexto"/>
        <w:ind w:firstLine="0"/>
        <w:rPr>
          <w:rFonts w:ascii="Garamond" w:hAnsi="Garamond"/>
          <w:sz w:val="28"/>
          <w:szCs w:val="28"/>
        </w:rPr>
      </w:pPr>
    </w:p>
    <w:p w:rsidR="00A85D34" w:rsidRPr="00A85D34" w:rsidRDefault="00A85D34" w:rsidP="00A85D34">
      <w:pPr>
        <w:jc w:val="both"/>
        <w:rPr>
          <w:rFonts w:ascii="Garamond" w:hAnsi="Garamond"/>
          <w:color w:val="000000" w:themeColor="text1"/>
          <w:sz w:val="28"/>
          <w:szCs w:val="28"/>
        </w:rPr>
      </w:pPr>
      <w:r w:rsidRPr="00A85D34">
        <w:rPr>
          <w:rFonts w:ascii="Garamond" w:hAnsi="Garamond"/>
          <w:color w:val="000000" w:themeColor="text1"/>
          <w:sz w:val="28"/>
          <w:szCs w:val="28"/>
        </w:rPr>
        <w:t xml:space="preserve">2.2 - Todas as despesas com impostos, transporte do profissional até as escolas, taxas, fretes, seguros, encargos sociais, trabalhistas e outros, correrão por conta da proponente vencedora. </w:t>
      </w:r>
    </w:p>
    <w:p w:rsidR="00A85D34" w:rsidRPr="00A85D34" w:rsidRDefault="00A85D34" w:rsidP="00A85D34">
      <w:pPr>
        <w:pStyle w:val="Recuodecorpodetexto"/>
        <w:ind w:firstLine="0"/>
        <w:rPr>
          <w:rFonts w:ascii="Garamond" w:hAnsi="Garamond"/>
          <w:sz w:val="28"/>
          <w:szCs w:val="28"/>
        </w:rPr>
      </w:pPr>
    </w:p>
    <w:p w:rsidR="00A85D34" w:rsidRPr="00A85D34" w:rsidRDefault="00A85D34" w:rsidP="00A85D34">
      <w:pPr>
        <w:pStyle w:val="Recuodecorpodetexto"/>
        <w:ind w:firstLine="0"/>
        <w:rPr>
          <w:rFonts w:ascii="Garamond" w:hAnsi="Garamond"/>
          <w:sz w:val="28"/>
          <w:szCs w:val="28"/>
        </w:rPr>
      </w:pPr>
      <w:r w:rsidRPr="00A85D34">
        <w:rPr>
          <w:rFonts w:ascii="Garamond" w:hAnsi="Garamond"/>
          <w:sz w:val="28"/>
          <w:szCs w:val="28"/>
        </w:rPr>
        <w:t>2.3 – As despesas com materiais (cópias/xerox) para as aulas de música, assim como, os instrumentos musicais (flauta doce) serão custeadas pelas Escolas.</w:t>
      </w:r>
    </w:p>
    <w:p w:rsidR="00A85D34" w:rsidRPr="00A85D34" w:rsidRDefault="00A85D34" w:rsidP="00A85D34">
      <w:pPr>
        <w:rPr>
          <w:rFonts w:ascii="Garamond" w:hAnsi="Garamond"/>
          <w:sz w:val="28"/>
          <w:szCs w:val="28"/>
        </w:rPr>
      </w:pPr>
    </w:p>
    <w:p w:rsidR="00A85D34" w:rsidRPr="00A85D34" w:rsidRDefault="00A85D34" w:rsidP="00A85D34">
      <w:pPr>
        <w:pStyle w:val="Corpodetexto"/>
        <w:ind w:right="-1"/>
        <w:rPr>
          <w:rFonts w:ascii="Garamond" w:hAnsi="Garamond"/>
          <w:b/>
          <w:sz w:val="28"/>
          <w:szCs w:val="28"/>
        </w:rPr>
      </w:pPr>
      <w:r w:rsidRPr="00A85D34">
        <w:rPr>
          <w:rFonts w:ascii="Garamond" w:hAnsi="Garamond"/>
          <w:b/>
          <w:sz w:val="28"/>
          <w:szCs w:val="28"/>
        </w:rPr>
        <w:t>CLÁUSULA TERCEIRA – DO VALOR TOTAL DO CONTRATO E DO PAGAMENTO</w:t>
      </w:r>
    </w:p>
    <w:p w:rsidR="00A85D34" w:rsidRPr="00A85D34" w:rsidRDefault="00A85D34" w:rsidP="00A85D34">
      <w:pPr>
        <w:jc w:val="both"/>
        <w:rPr>
          <w:rFonts w:ascii="Garamond" w:hAnsi="Garamond"/>
          <w:sz w:val="28"/>
          <w:szCs w:val="28"/>
        </w:rPr>
      </w:pPr>
      <w:r w:rsidRPr="00851352">
        <w:rPr>
          <w:rFonts w:ascii="Garamond" w:hAnsi="Garamond"/>
          <w:sz w:val="28"/>
          <w:szCs w:val="28"/>
        </w:rPr>
        <w:t xml:space="preserve">3.1 – O valor total do Contrato é de </w:t>
      </w:r>
      <w:r w:rsidRPr="00851352">
        <w:rPr>
          <w:rFonts w:ascii="Garamond" w:hAnsi="Garamond"/>
          <w:b/>
          <w:sz w:val="28"/>
          <w:szCs w:val="28"/>
          <w:u w:val="single"/>
        </w:rPr>
        <w:t xml:space="preserve">R$ </w:t>
      </w:r>
      <w:r w:rsidR="005F66F1" w:rsidRPr="00851352">
        <w:rPr>
          <w:rFonts w:ascii="Garamond" w:hAnsi="Garamond"/>
          <w:b/>
          <w:sz w:val="28"/>
          <w:szCs w:val="28"/>
          <w:u w:val="single"/>
        </w:rPr>
        <w:t>17.100,00 (DEZESSETE</w:t>
      </w:r>
      <w:r w:rsidR="005F66F1" w:rsidRPr="005F66F1">
        <w:rPr>
          <w:rFonts w:ascii="Garamond" w:hAnsi="Garamond"/>
          <w:b/>
          <w:sz w:val="28"/>
          <w:szCs w:val="28"/>
          <w:u w:val="single"/>
        </w:rPr>
        <w:t xml:space="preserve"> MIL E CEM REAIS</w:t>
      </w:r>
      <w:r w:rsidRPr="005F66F1">
        <w:rPr>
          <w:rFonts w:ascii="Garamond" w:hAnsi="Garamond"/>
          <w:b/>
          <w:sz w:val="28"/>
          <w:szCs w:val="28"/>
          <w:u w:val="single"/>
        </w:rPr>
        <w:t>),</w:t>
      </w:r>
      <w:r w:rsidRPr="00A85D34">
        <w:rPr>
          <w:rFonts w:ascii="Garamond" w:hAnsi="Garamond"/>
          <w:sz w:val="28"/>
          <w:szCs w:val="28"/>
        </w:rPr>
        <w:t xml:space="preserve"> sendo que o pagamento será mensalmente, no valor de </w:t>
      </w:r>
      <w:r w:rsidRPr="005F66F1">
        <w:rPr>
          <w:rFonts w:ascii="Garamond" w:hAnsi="Garamond"/>
          <w:b/>
          <w:sz w:val="28"/>
          <w:szCs w:val="28"/>
          <w:u w:val="single"/>
        </w:rPr>
        <w:t>R$</w:t>
      </w:r>
      <w:r w:rsidR="005F66F1" w:rsidRPr="005F66F1">
        <w:rPr>
          <w:rFonts w:ascii="Garamond" w:hAnsi="Garamond"/>
          <w:b/>
          <w:sz w:val="28"/>
          <w:szCs w:val="28"/>
          <w:u w:val="single"/>
        </w:rPr>
        <w:t>1.710,00</w:t>
      </w:r>
      <w:r w:rsidRPr="005F66F1">
        <w:rPr>
          <w:rFonts w:ascii="Garamond" w:hAnsi="Garamond"/>
          <w:b/>
          <w:sz w:val="28"/>
          <w:szCs w:val="28"/>
          <w:u w:val="single"/>
        </w:rPr>
        <w:t>(</w:t>
      </w:r>
      <w:r w:rsidR="005F66F1" w:rsidRPr="005F66F1">
        <w:rPr>
          <w:rFonts w:ascii="Garamond" w:hAnsi="Garamond"/>
          <w:b/>
          <w:sz w:val="28"/>
          <w:szCs w:val="28"/>
          <w:u w:val="single"/>
        </w:rPr>
        <w:t>UM MIL SET</w:t>
      </w:r>
      <w:bookmarkStart w:id="0" w:name="_GoBack"/>
      <w:bookmarkEnd w:id="0"/>
      <w:r w:rsidR="005F66F1" w:rsidRPr="005F66F1">
        <w:rPr>
          <w:rFonts w:ascii="Garamond" w:hAnsi="Garamond"/>
          <w:b/>
          <w:sz w:val="28"/>
          <w:szCs w:val="28"/>
          <w:u w:val="single"/>
        </w:rPr>
        <w:t>ECENTOS E DEZ REAIS</w:t>
      </w:r>
      <w:r w:rsidRPr="00A85D34">
        <w:rPr>
          <w:rFonts w:ascii="Garamond" w:hAnsi="Garamond"/>
          <w:b/>
          <w:sz w:val="28"/>
          <w:szCs w:val="28"/>
        </w:rPr>
        <w:t>).</w:t>
      </w:r>
      <w:r w:rsidRPr="00A85D34">
        <w:rPr>
          <w:rFonts w:ascii="Garamond" w:hAnsi="Garamond"/>
          <w:sz w:val="28"/>
          <w:szCs w:val="28"/>
        </w:rPr>
        <w:t xml:space="preserve">    </w:t>
      </w:r>
    </w:p>
    <w:p w:rsidR="00A85D34" w:rsidRPr="00A85D34" w:rsidRDefault="00A85D34" w:rsidP="00A85D34">
      <w:pPr>
        <w:jc w:val="both"/>
        <w:rPr>
          <w:rFonts w:ascii="Garamond" w:hAnsi="Garamond"/>
          <w:sz w:val="28"/>
          <w:szCs w:val="28"/>
        </w:rPr>
      </w:pPr>
    </w:p>
    <w:p w:rsidR="00A85D34" w:rsidRPr="00A85D34" w:rsidRDefault="00A85D34" w:rsidP="00A85D34">
      <w:pPr>
        <w:jc w:val="both"/>
        <w:rPr>
          <w:rFonts w:ascii="Garamond" w:hAnsi="Garamond"/>
          <w:sz w:val="28"/>
          <w:szCs w:val="28"/>
        </w:rPr>
      </w:pPr>
      <w:r w:rsidRPr="00A85D34">
        <w:rPr>
          <w:rFonts w:ascii="Garamond" w:hAnsi="Garamond"/>
          <w:sz w:val="28"/>
          <w:szCs w:val="28"/>
        </w:rPr>
        <w:t xml:space="preserve">3.2 – O pagamento será feito por transferência bancária, até o 10º (décimo) dia útil do mês subsequente, após a prestação dos serviços </w:t>
      </w:r>
      <w:r w:rsidRPr="00A85D34">
        <w:rPr>
          <w:rFonts w:ascii="Garamond" w:hAnsi="Garamond"/>
          <w:b/>
          <w:sz w:val="28"/>
          <w:szCs w:val="28"/>
        </w:rPr>
        <w:t>licitados</w:t>
      </w:r>
      <w:r w:rsidRPr="00A85D34">
        <w:rPr>
          <w:rFonts w:ascii="Garamond" w:hAnsi="Garamond"/>
          <w:sz w:val="28"/>
          <w:szCs w:val="28"/>
        </w:rPr>
        <w:t>, acompanhados da respectiva relação de alunos e Nota Fiscal/Fatura, apresentada na tesouraria da Prefeitura.</w:t>
      </w:r>
    </w:p>
    <w:p w:rsidR="00A85D34" w:rsidRPr="00A85D34" w:rsidRDefault="00A85D34" w:rsidP="00A85D34">
      <w:pPr>
        <w:jc w:val="both"/>
        <w:rPr>
          <w:rFonts w:ascii="Garamond" w:hAnsi="Garamond"/>
          <w:sz w:val="28"/>
          <w:szCs w:val="28"/>
        </w:rPr>
      </w:pPr>
    </w:p>
    <w:p w:rsidR="00A85D34" w:rsidRPr="00A85D34" w:rsidRDefault="00A85D34" w:rsidP="00A85D34">
      <w:pPr>
        <w:jc w:val="both"/>
        <w:rPr>
          <w:rFonts w:ascii="Garamond" w:hAnsi="Garamond"/>
          <w:sz w:val="28"/>
          <w:szCs w:val="28"/>
        </w:rPr>
      </w:pPr>
      <w:r w:rsidRPr="00A85D34">
        <w:rPr>
          <w:rFonts w:ascii="Garamond" w:hAnsi="Garamond"/>
          <w:sz w:val="28"/>
          <w:szCs w:val="28"/>
        </w:rPr>
        <w:t>3.3 – O número do CNPJ - Cadastro Nacional de Pessoa Jurídica - constante das notas fiscais/faturas deverá ser aquele fornecido na fase de habilitação.</w:t>
      </w:r>
    </w:p>
    <w:p w:rsidR="00A85D34" w:rsidRPr="00A85D34" w:rsidRDefault="00A85D34" w:rsidP="00A85D34">
      <w:pPr>
        <w:jc w:val="both"/>
        <w:rPr>
          <w:rFonts w:ascii="Garamond" w:hAnsi="Garamond"/>
          <w:sz w:val="28"/>
          <w:szCs w:val="28"/>
        </w:rPr>
      </w:pPr>
    </w:p>
    <w:p w:rsidR="00A85D34" w:rsidRPr="00A85D34" w:rsidRDefault="00A85D34" w:rsidP="00A85D34">
      <w:pPr>
        <w:jc w:val="both"/>
        <w:rPr>
          <w:rFonts w:ascii="Garamond" w:hAnsi="Garamond"/>
          <w:sz w:val="28"/>
          <w:szCs w:val="28"/>
        </w:rPr>
      </w:pPr>
      <w:r w:rsidRPr="00A85D34">
        <w:rPr>
          <w:rFonts w:ascii="Garamond" w:hAnsi="Garamond"/>
          <w:sz w:val="28"/>
          <w:szCs w:val="28"/>
        </w:rPr>
        <w:t xml:space="preserve">3.4 – A forma de pagamento será mensal, sendo realizado até o 10º (décimo) dia útil do mês subsequente a realização dos serviços e mediante a apresentação da nota fiscal e relação de alunos na Tesouraria da Prefeitura. </w:t>
      </w:r>
    </w:p>
    <w:p w:rsidR="00A85D34" w:rsidRPr="00A85D34" w:rsidRDefault="00A85D34" w:rsidP="00A85D34">
      <w:pPr>
        <w:ind w:firstLine="1440"/>
        <w:jc w:val="both"/>
        <w:rPr>
          <w:rFonts w:ascii="Garamond" w:hAnsi="Garamond"/>
          <w:sz w:val="28"/>
          <w:szCs w:val="28"/>
        </w:rPr>
      </w:pPr>
      <w:r w:rsidRPr="00A85D34">
        <w:rPr>
          <w:rFonts w:ascii="Garamond" w:hAnsi="Garamond"/>
          <w:sz w:val="28"/>
          <w:szCs w:val="28"/>
        </w:rPr>
        <w:t xml:space="preserve"> </w:t>
      </w:r>
    </w:p>
    <w:p w:rsidR="00A85D34" w:rsidRPr="00A85D34" w:rsidRDefault="00A85D34" w:rsidP="00A85D34">
      <w:pPr>
        <w:jc w:val="both"/>
        <w:rPr>
          <w:rFonts w:ascii="Garamond" w:hAnsi="Garamond"/>
          <w:sz w:val="28"/>
          <w:szCs w:val="28"/>
        </w:rPr>
      </w:pPr>
      <w:r w:rsidRPr="00A85D34">
        <w:rPr>
          <w:rFonts w:ascii="Garamond" w:hAnsi="Garamond"/>
          <w:sz w:val="28"/>
          <w:szCs w:val="28"/>
        </w:rPr>
        <w:t>3.5 –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A85D34" w:rsidRPr="00A85D34" w:rsidRDefault="00A85D34" w:rsidP="00A85D34">
      <w:pPr>
        <w:jc w:val="both"/>
        <w:rPr>
          <w:rFonts w:ascii="Garamond" w:hAnsi="Garamond"/>
          <w:sz w:val="28"/>
          <w:szCs w:val="28"/>
        </w:rPr>
      </w:pPr>
    </w:p>
    <w:p w:rsidR="00A85D34" w:rsidRPr="00A85D34" w:rsidRDefault="00A85D34" w:rsidP="00A85D34">
      <w:pPr>
        <w:pStyle w:val="Ttulo8"/>
        <w:widowControl w:val="0"/>
        <w:ind w:right="-1"/>
        <w:rPr>
          <w:rFonts w:ascii="Garamond" w:hAnsi="Garamond" w:cs="Times New Roman"/>
          <w:b/>
          <w:bCs/>
          <w:i/>
          <w:sz w:val="28"/>
          <w:szCs w:val="28"/>
        </w:rPr>
      </w:pPr>
      <w:r w:rsidRPr="00A85D34">
        <w:rPr>
          <w:rFonts w:ascii="Garamond" w:hAnsi="Garamond" w:cs="Times New Roman"/>
          <w:b/>
          <w:bCs/>
          <w:sz w:val="28"/>
          <w:szCs w:val="28"/>
        </w:rPr>
        <w:t xml:space="preserve">CLÁUSULA QUARTA - DA DOTAÇÃO ORÇAMENTÁRIA </w:t>
      </w:r>
    </w:p>
    <w:p w:rsidR="00A85D34" w:rsidRPr="00A85D34" w:rsidRDefault="00A85D34" w:rsidP="00A85D34">
      <w:pPr>
        <w:tabs>
          <w:tab w:val="left" w:pos="1418"/>
          <w:tab w:val="left" w:pos="3402"/>
        </w:tabs>
        <w:ind w:right="-1"/>
        <w:jc w:val="both"/>
        <w:rPr>
          <w:rFonts w:ascii="Garamond" w:hAnsi="Garamond"/>
          <w:color w:val="000000"/>
          <w:sz w:val="28"/>
          <w:szCs w:val="28"/>
        </w:rPr>
      </w:pPr>
      <w:r w:rsidRPr="00A85D34">
        <w:rPr>
          <w:rFonts w:ascii="Garamond" w:hAnsi="Garamond"/>
          <w:sz w:val="28"/>
          <w:szCs w:val="28"/>
        </w:rPr>
        <w:t xml:space="preserve">4.1 - As despesas decorrentes deste contrato correrão à conta de dotação própria do orçamento do exercício </w:t>
      </w:r>
      <w:r w:rsidRPr="00A85D34">
        <w:rPr>
          <w:rFonts w:ascii="Garamond" w:hAnsi="Garamond"/>
          <w:color w:val="000000"/>
          <w:sz w:val="28"/>
          <w:szCs w:val="28"/>
        </w:rPr>
        <w:t>de 2017, conforme segue:</w:t>
      </w:r>
    </w:p>
    <w:p w:rsidR="00A85D34" w:rsidRPr="00A85D34" w:rsidRDefault="00A85D34" w:rsidP="00A85D34">
      <w:pPr>
        <w:tabs>
          <w:tab w:val="left" w:pos="1418"/>
          <w:tab w:val="left" w:pos="3402"/>
        </w:tabs>
        <w:ind w:right="-1"/>
        <w:jc w:val="both"/>
        <w:rPr>
          <w:rFonts w:ascii="Garamond" w:hAnsi="Garamond"/>
          <w:color w:val="000000"/>
          <w:sz w:val="28"/>
          <w:szCs w:val="28"/>
        </w:rPr>
      </w:pPr>
    </w:p>
    <w:p w:rsidR="00A85D34" w:rsidRPr="00E503E2" w:rsidRDefault="00A85D34" w:rsidP="00A85D34">
      <w:pPr>
        <w:rPr>
          <w:rFonts w:ascii="Garamond" w:hAnsi="Garamond"/>
          <w:b/>
          <w:sz w:val="28"/>
          <w:szCs w:val="28"/>
        </w:rPr>
      </w:pPr>
      <w:r w:rsidRPr="00E503E2">
        <w:rPr>
          <w:rFonts w:ascii="Garamond" w:hAnsi="Garamond"/>
          <w:b/>
          <w:sz w:val="28"/>
          <w:szCs w:val="28"/>
        </w:rPr>
        <w:t>37 - 1 . 2004 . 12 . 361 . 12 . 2.26 . 1 . 339000 Aplicações Diretas</w:t>
      </w:r>
    </w:p>
    <w:p w:rsidR="00A85D34" w:rsidRPr="00E503E2" w:rsidRDefault="00A85D34" w:rsidP="00A85D34">
      <w:pPr>
        <w:rPr>
          <w:rFonts w:ascii="Garamond" w:hAnsi="Garamond"/>
          <w:b/>
          <w:sz w:val="28"/>
          <w:szCs w:val="28"/>
        </w:rPr>
      </w:pPr>
      <w:r w:rsidRPr="00E503E2">
        <w:rPr>
          <w:rFonts w:ascii="Garamond" w:hAnsi="Garamond"/>
          <w:b/>
          <w:sz w:val="28"/>
          <w:szCs w:val="28"/>
        </w:rPr>
        <w:t>59 - 1 . 2004 . 12 . 365 . 12 . 2.32 . 1 . 339000 Aplicações Diretas</w:t>
      </w:r>
    </w:p>
    <w:p w:rsidR="00A85D34" w:rsidRPr="00A85D34" w:rsidRDefault="00A85D34" w:rsidP="00A85D34">
      <w:pPr>
        <w:rPr>
          <w:rFonts w:ascii="Garamond" w:hAnsi="Garamond"/>
          <w:b/>
          <w:bCs/>
          <w:sz w:val="28"/>
          <w:szCs w:val="28"/>
        </w:rPr>
      </w:pPr>
    </w:p>
    <w:p w:rsidR="00A85D34" w:rsidRPr="00A85D34" w:rsidRDefault="00A85D34" w:rsidP="00A85D34">
      <w:pPr>
        <w:rPr>
          <w:rFonts w:ascii="Garamond" w:hAnsi="Garamond"/>
          <w:b/>
          <w:bCs/>
          <w:sz w:val="28"/>
          <w:szCs w:val="28"/>
        </w:rPr>
      </w:pPr>
      <w:r w:rsidRPr="00A85D34">
        <w:rPr>
          <w:rFonts w:ascii="Garamond" w:hAnsi="Garamond"/>
          <w:b/>
          <w:bCs/>
          <w:sz w:val="28"/>
          <w:szCs w:val="28"/>
        </w:rPr>
        <w:t>CLÁUSULA QUINTA – DA VINCULAÇÃO AO PROCESSO LICITATÓRIO</w:t>
      </w:r>
    </w:p>
    <w:p w:rsidR="00A85D34" w:rsidRPr="00A85D34" w:rsidRDefault="00A85D34" w:rsidP="00A85D34">
      <w:pPr>
        <w:pStyle w:val="Corpodetexto"/>
        <w:rPr>
          <w:rFonts w:ascii="Garamond" w:hAnsi="Garamond"/>
          <w:sz w:val="28"/>
          <w:szCs w:val="28"/>
        </w:rPr>
      </w:pPr>
      <w:r w:rsidRPr="00A85D34">
        <w:rPr>
          <w:rFonts w:ascii="Garamond" w:hAnsi="Garamond"/>
          <w:sz w:val="28"/>
          <w:szCs w:val="28"/>
        </w:rPr>
        <w:t xml:space="preserve">5.1 - O presente contrato está vinculado ao Processo Licitatório </w:t>
      </w:r>
      <w:r w:rsidRPr="00A85D34">
        <w:rPr>
          <w:rFonts w:ascii="Garamond" w:hAnsi="Garamond"/>
          <w:color w:val="000000"/>
          <w:sz w:val="28"/>
          <w:szCs w:val="28"/>
        </w:rPr>
        <w:t>nº</w:t>
      </w:r>
      <w:r w:rsidRPr="00A85D34">
        <w:rPr>
          <w:rFonts w:ascii="Garamond" w:hAnsi="Garamond"/>
          <w:color w:val="FF0000"/>
          <w:sz w:val="28"/>
          <w:szCs w:val="28"/>
        </w:rPr>
        <w:t xml:space="preserve"> </w:t>
      </w:r>
      <w:r w:rsidRPr="00A85D34">
        <w:rPr>
          <w:rFonts w:ascii="Garamond" w:hAnsi="Garamond"/>
          <w:color w:val="000000"/>
          <w:sz w:val="28"/>
          <w:szCs w:val="28"/>
        </w:rPr>
        <w:t>00</w:t>
      </w:r>
      <w:r w:rsidR="00E503E2">
        <w:rPr>
          <w:rFonts w:ascii="Garamond" w:hAnsi="Garamond"/>
          <w:color w:val="000000"/>
          <w:sz w:val="28"/>
          <w:szCs w:val="28"/>
        </w:rPr>
        <w:t>18</w:t>
      </w:r>
      <w:r w:rsidRPr="00A85D34">
        <w:rPr>
          <w:rFonts w:ascii="Garamond" w:hAnsi="Garamond"/>
          <w:color w:val="000000"/>
          <w:sz w:val="28"/>
          <w:szCs w:val="28"/>
        </w:rPr>
        <w:t>/2017</w:t>
      </w:r>
      <w:r w:rsidRPr="00A85D34">
        <w:rPr>
          <w:rFonts w:ascii="Garamond" w:hAnsi="Garamond"/>
          <w:color w:val="FF0000"/>
          <w:sz w:val="28"/>
          <w:szCs w:val="28"/>
        </w:rPr>
        <w:t xml:space="preserve"> </w:t>
      </w:r>
      <w:r w:rsidRPr="00A85D34">
        <w:rPr>
          <w:rFonts w:ascii="Garamond" w:hAnsi="Garamond"/>
          <w:color w:val="000000"/>
          <w:sz w:val="28"/>
          <w:szCs w:val="28"/>
        </w:rPr>
        <w:t xml:space="preserve">– </w:t>
      </w:r>
      <w:r w:rsidRPr="00A85D34">
        <w:rPr>
          <w:rFonts w:ascii="Garamond" w:hAnsi="Garamond"/>
          <w:sz w:val="28"/>
          <w:szCs w:val="28"/>
        </w:rPr>
        <w:t>na modalidade de Pregão Presencial nº 00</w:t>
      </w:r>
      <w:r w:rsidR="00E503E2">
        <w:rPr>
          <w:rFonts w:ascii="Garamond" w:hAnsi="Garamond"/>
          <w:sz w:val="28"/>
          <w:szCs w:val="28"/>
        </w:rPr>
        <w:t>07</w:t>
      </w:r>
      <w:r w:rsidRPr="00A85D34">
        <w:rPr>
          <w:rFonts w:ascii="Garamond" w:hAnsi="Garamond"/>
          <w:sz w:val="28"/>
          <w:szCs w:val="28"/>
        </w:rPr>
        <w:t>/2017.</w:t>
      </w:r>
    </w:p>
    <w:p w:rsidR="00A85D34" w:rsidRPr="00A85D34" w:rsidRDefault="00A85D34" w:rsidP="00A85D34">
      <w:pPr>
        <w:pStyle w:val="Ttulo8"/>
        <w:widowControl w:val="0"/>
        <w:ind w:right="-1"/>
        <w:rPr>
          <w:rFonts w:ascii="Garamond" w:hAnsi="Garamond" w:cs="Times New Roman"/>
          <w:b/>
          <w:i/>
          <w:sz w:val="28"/>
          <w:szCs w:val="28"/>
        </w:rPr>
      </w:pPr>
      <w:r w:rsidRPr="00A85D34">
        <w:rPr>
          <w:rFonts w:ascii="Garamond" w:hAnsi="Garamond" w:cs="Times New Roman"/>
          <w:b/>
          <w:sz w:val="28"/>
          <w:szCs w:val="28"/>
        </w:rPr>
        <w:t>CLÁUSULA SEXTA - DAS PENALIDADES</w:t>
      </w:r>
    </w:p>
    <w:p w:rsidR="00A85D34" w:rsidRPr="00A85D34" w:rsidRDefault="00A85D34" w:rsidP="00A85D34">
      <w:pPr>
        <w:jc w:val="both"/>
        <w:rPr>
          <w:rFonts w:ascii="Garamond" w:eastAsiaTheme="minorHAnsi" w:hAnsi="Garamond"/>
          <w:sz w:val="28"/>
          <w:szCs w:val="28"/>
          <w:lang w:eastAsia="en-US"/>
        </w:rPr>
      </w:pPr>
      <w:r w:rsidRPr="00A85D34">
        <w:rPr>
          <w:rFonts w:ascii="Garamond" w:eastAsiaTheme="minorHAnsi" w:hAnsi="Garamond"/>
          <w:sz w:val="28"/>
          <w:szCs w:val="28"/>
          <w:lang w:eastAsia="en-US"/>
        </w:rPr>
        <w:t>6.1 – Se o licitante vencedor descumprir as condições deste Pregão ficará sujeito às penalidades estabelecidas nas Leis nº 10.520/2002 e nº 8.666/93.</w:t>
      </w:r>
    </w:p>
    <w:p w:rsidR="00A85D34" w:rsidRPr="00A85D34" w:rsidRDefault="00A85D34" w:rsidP="00A85D34">
      <w:pPr>
        <w:jc w:val="both"/>
        <w:rPr>
          <w:rFonts w:ascii="Garamond" w:eastAsiaTheme="minorHAnsi" w:hAnsi="Garamond"/>
          <w:sz w:val="28"/>
          <w:szCs w:val="28"/>
          <w:lang w:eastAsia="en-US"/>
        </w:rPr>
      </w:pPr>
    </w:p>
    <w:p w:rsidR="00A85D34" w:rsidRPr="00A85D34" w:rsidRDefault="00A85D34" w:rsidP="00A85D34">
      <w:pPr>
        <w:jc w:val="both"/>
        <w:rPr>
          <w:rFonts w:ascii="Garamond" w:eastAsiaTheme="minorHAnsi" w:hAnsi="Garamond"/>
          <w:sz w:val="28"/>
          <w:szCs w:val="28"/>
          <w:lang w:eastAsia="en-US"/>
        </w:rPr>
      </w:pPr>
      <w:r w:rsidRPr="00A85D34">
        <w:rPr>
          <w:rFonts w:ascii="Garamond" w:eastAsiaTheme="minorHAnsi" w:hAnsi="Garamond"/>
          <w:sz w:val="28"/>
          <w:szCs w:val="28"/>
          <w:lang w:eastAsia="en-US"/>
        </w:rPr>
        <w:t>6.2 – De acordo com o estabelecido no art. 77, da Lei nº 8.666/93, a inexecução total ou parcial do contrato enseja sua rescisão, constituindo motivo para o seu cancelamento, nos termos previstos no art. 78 e seus incisos.</w:t>
      </w:r>
    </w:p>
    <w:p w:rsidR="00A85D34" w:rsidRPr="00A85D34" w:rsidRDefault="00A85D34" w:rsidP="00A85D34">
      <w:pPr>
        <w:rPr>
          <w:rFonts w:ascii="Garamond" w:eastAsiaTheme="minorHAnsi" w:hAnsi="Garamond"/>
          <w:sz w:val="28"/>
          <w:szCs w:val="28"/>
          <w:lang w:eastAsia="en-US"/>
        </w:rPr>
      </w:pPr>
    </w:p>
    <w:p w:rsidR="00A85D34" w:rsidRPr="00A85D34" w:rsidRDefault="00A85D34" w:rsidP="00A85D34">
      <w:pPr>
        <w:jc w:val="both"/>
        <w:rPr>
          <w:rFonts w:ascii="Garamond" w:eastAsiaTheme="minorHAnsi" w:hAnsi="Garamond"/>
          <w:sz w:val="28"/>
          <w:szCs w:val="28"/>
          <w:lang w:eastAsia="en-US"/>
        </w:rPr>
      </w:pPr>
      <w:r w:rsidRPr="00A85D34">
        <w:rPr>
          <w:rFonts w:ascii="Garamond" w:eastAsiaTheme="minorHAnsi" w:hAnsi="Garamond"/>
          <w:sz w:val="28"/>
          <w:szCs w:val="28"/>
          <w:lang w:eastAsia="en-US"/>
        </w:rPr>
        <w:t>6.3 - A recusa injustificada da adjudicatária em assinar o contrato dentro do prazo de 03 (três) dias a contar da convocação, caracteriza o descumprimento total da obrigação assumida, sujeitando a adjudicatária às penalidades legalmente estabelecidas.</w:t>
      </w:r>
    </w:p>
    <w:p w:rsidR="00A85D34" w:rsidRPr="00A85D34" w:rsidRDefault="00A85D34" w:rsidP="00A85D34">
      <w:pPr>
        <w:jc w:val="both"/>
        <w:rPr>
          <w:rFonts w:ascii="Garamond" w:eastAsiaTheme="minorHAnsi" w:hAnsi="Garamond"/>
          <w:sz w:val="28"/>
          <w:szCs w:val="28"/>
          <w:lang w:eastAsia="en-US"/>
        </w:rPr>
      </w:pPr>
    </w:p>
    <w:p w:rsidR="00A85D34" w:rsidRPr="00A85D34" w:rsidRDefault="00A85D34" w:rsidP="00A85D34">
      <w:pPr>
        <w:jc w:val="both"/>
        <w:rPr>
          <w:rFonts w:ascii="Garamond" w:eastAsiaTheme="minorHAnsi" w:hAnsi="Garamond"/>
          <w:sz w:val="28"/>
          <w:szCs w:val="28"/>
          <w:lang w:eastAsia="en-US"/>
        </w:rPr>
      </w:pPr>
      <w:r w:rsidRPr="00A85D34">
        <w:rPr>
          <w:rFonts w:ascii="Garamond" w:eastAsiaTheme="minorHAnsi" w:hAnsi="Garamond"/>
          <w:sz w:val="28"/>
          <w:szCs w:val="28"/>
          <w:lang w:eastAsia="en-US"/>
        </w:rPr>
        <w:t>6.4 – Pela inexecução total ou parcial de cada ajuste (representada pela Nota de Empenho ou instrumento equivalente), o Órgão Gerenciador ou o Órgão Participante poderá aplicar à CONTRATADA as seguintes penalidades, sem prejuízo das demais sanções legalmente estabelecidas:</w:t>
      </w:r>
    </w:p>
    <w:p w:rsidR="00A85D34" w:rsidRPr="00A85D34" w:rsidRDefault="00A85D34" w:rsidP="00A85D34">
      <w:pPr>
        <w:jc w:val="both"/>
        <w:rPr>
          <w:rFonts w:ascii="Garamond" w:eastAsiaTheme="minorHAnsi" w:hAnsi="Garamond"/>
          <w:sz w:val="28"/>
          <w:szCs w:val="28"/>
          <w:lang w:eastAsia="en-US"/>
        </w:rPr>
      </w:pPr>
      <w:r w:rsidRPr="00A85D34">
        <w:rPr>
          <w:rFonts w:ascii="Garamond" w:eastAsiaTheme="minorHAnsi" w:hAnsi="Garamond"/>
          <w:b/>
          <w:bCs/>
          <w:sz w:val="28"/>
          <w:szCs w:val="28"/>
          <w:lang w:eastAsia="en-US"/>
        </w:rPr>
        <w:t xml:space="preserve">a) </w:t>
      </w:r>
      <w:r w:rsidRPr="00A85D34">
        <w:rPr>
          <w:rFonts w:ascii="Garamond" w:eastAsiaTheme="minorHAnsi" w:hAnsi="Garamond"/>
          <w:sz w:val="28"/>
          <w:szCs w:val="28"/>
          <w:lang w:eastAsia="en-US"/>
        </w:rPr>
        <w:t>por atraso superior a 5 (cinco) dias da execução do objeto, fica a CONTRATADA sujeita à aplicação de multa de 0,5% (meio por cento) por dia de atraso, incidente sobre o valor total da Nota de Empenho, a ser calculado desde o 6° (sexto) dia de atraso até o efetivo cumprimento da obrigação, limitado a 30 (trinta) dias;</w:t>
      </w:r>
    </w:p>
    <w:p w:rsidR="00A85D34" w:rsidRPr="00A85D34" w:rsidRDefault="00A85D34" w:rsidP="00A85D34">
      <w:pPr>
        <w:jc w:val="both"/>
        <w:rPr>
          <w:rFonts w:ascii="Garamond" w:eastAsiaTheme="minorHAnsi" w:hAnsi="Garamond"/>
          <w:sz w:val="28"/>
          <w:szCs w:val="28"/>
          <w:lang w:eastAsia="en-US"/>
        </w:rPr>
      </w:pPr>
      <w:r w:rsidRPr="00A85D34">
        <w:rPr>
          <w:rFonts w:ascii="Garamond" w:eastAsiaTheme="minorHAnsi" w:hAnsi="Garamond"/>
          <w:b/>
          <w:bCs/>
          <w:sz w:val="28"/>
          <w:szCs w:val="28"/>
          <w:lang w:eastAsia="en-US"/>
        </w:rPr>
        <w:t xml:space="preserve">b) </w:t>
      </w:r>
      <w:r w:rsidRPr="00A85D34">
        <w:rPr>
          <w:rFonts w:ascii="Garamond" w:eastAsiaTheme="minorHAnsi" w:hAnsi="Garamond"/>
          <w:sz w:val="28"/>
          <w:szCs w:val="28"/>
          <w:lang w:eastAsia="en-US"/>
        </w:rPr>
        <w:t>em caso de inexecução parcial ou de qualquer outra irregularidade do objeto que não importe em rescisão, poderá ser aplicada multa de 10% (dez por cento), calculada sobre o valor da Nota de Empenho ou instrumento equivalente;</w:t>
      </w:r>
    </w:p>
    <w:p w:rsidR="00A85D34" w:rsidRPr="00A85D34" w:rsidRDefault="00A85D34" w:rsidP="00A85D34">
      <w:pPr>
        <w:jc w:val="both"/>
        <w:rPr>
          <w:rFonts w:ascii="Garamond" w:eastAsiaTheme="minorHAnsi" w:hAnsi="Garamond"/>
          <w:sz w:val="28"/>
          <w:szCs w:val="28"/>
          <w:lang w:eastAsia="en-US"/>
        </w:rPr>
      </w:pPr>
      <w:r w:rsidRPr="00A85D34">
        <w:rPr>
          <w:rFonts w:ascii="Garamond" w:eastAsiaTheme="minorHAnsi" w:hAnsi="Garamond"/>
          <w:b/>
          <w:bCs/>
          <w:sz w:val="28"/>
          <w:szCs w:val="28"/>
          <w:lang w:eastAsia="en-US"/>
        </w:rPr>
        <w:t xml:space="preserve">c) </w:t>
      </w:r>
      <w:r w:rsidRPr="00A85D34">
        <w:rPr>
          <w:rFonts w:ascii="Garamond" w:eastAsiaTheme="minorHAnsi" w:hAnsi="Garamond"/>
          <w:sz w:val="28"/>
          <w:szCs w:val="28"/>
          <w:lang w:eastAsia="en-US"/>
        </w:rPr>
        <w:t>transcorridos 30 (trinta) dias do prazo de execução estabelecido na Nota de Empenho ou instrumento equivalente, será aplicada multa de 15% (quinze por cento), calculada sobre o valor da contratação.</w:t>
      </w:r>
    </w:p>
    <w:p w:rsidR="00A85D34" w:rsidRPr="00A85D34" w:rsidRDefault="00A85D34" w:rsidP="00A85D34">
      <w:pPr>
        <w:jc w:val="both"/>
        <w:rPr>
          <w:rFonts w:ascii="Garamond" w:eastAsiaTheme="minorHAnsi" w:hAnsi="Garamond"/>
          <w:sz w:val="28"/>
          <w:szCs w:val="28"/>
          <w:lang w:eastAsia="en-US"/>
        </w:rPr>
      </w:pPr>
    </w:p>
    <w:p w:rsidR="00A85D34" w:rsidRPr="00A85D34" w:rsidRDefault="00A85D34" w:rsidP="00A85D34">
      <w:pPr>
        <w:jc w:val="both"/>
        <w:rPr>
          <w:rFonts w:ascii="Garamond" w:eastAsiaTheme="minorHAnsi" w:hAnsi="Garamond"/>
          <w:sz w:val="28"/>
          <w:szCs w:val="28"/>
          <w:lang w:eastAsia="en-US"/>
        </w:rPr>
      </w:pPr>
      <w:r w:rsidRPr="00A85D34">
        <w:rPr>
          <w:rFonts w:ascii="Garamond" w:eastAsiaTheme="minorHAnsi" w:hAnsi="Garamond"/>
          <w:sz w:val="28"/>
          <w:szCs w:val="28"/>
          <w:lang w:eastAsia="en-US"/>
        </w:rPr>
        <w:t>6.5 – Sem prejuízo da aplicação das penalidades acima previstas, ainda poderá a Administração aplicar a CONTRATADA as seguintes sanções:</w:t>
      </w:r>
    </w:p>
    <w:p w:rsidR="00A85D34" w:rsidRPr="00A85D34" w:rsidRDefault="00A85D34" w:rsidP="00A85D34">
      <w:pPr>
        <w:rPr>
          <w:rFonts w:ascii="Garamond" w:eastAsiaTheme="minorHAnsi" w:hAnsi="Garamond"/>
          <w:sz w:val="28"/>
          <w:szCs w:val="28"/>
          <w:lang w:eastAsia="en-US"/>
        </w:rPr>
      </w:pPr>
      <w:r w:rsidRPr="00A85D34">
        <w:rPr>
          <w:rFonts w:ascii="Garamond" w:eastAsiaTheme="minorHAnsi" w:hAnsi="Garamond"/>
          <w:b/>
          <w:bCs/>
          <w:sz w:val="28"/>
          <w:szCs w:val="28"/>
          <w:lang w:eastAsia="en-US"/>
        </w:rPr>
        <w:t xml:space="preserve">a) </w:t>
      </w:r>
      <w:r w:rsidRPr="00A85D34">
        <w:rPr>
          <w:rFonts w:ascii="Garamond" w:eastAsiaTheme="minorHAnsi" w:hAnsi="Garamond"/>
          <w:sz w:val="28"/>
          <w:szCs w:val="28"/>
          <w:lang w:eastAsia="en-US"/>
        </w:rPr>
        <w:t>advertência;</w:t>
      </w:r>
    </w:p>
    <w:p w:rsidR="00A85D34" w:rsidRPr="00A85D34" w:rsidRDefault="00A85D34" w:rsidP="00A85D34">
      <w:pPr>
        <w:jc w:val="both"/>
        <w:rPr>
          <w:rFonts w:ascii="Garamond" w:eastAsiaTheme="minorHAnsi" w:hAnsi="Garamond"/>
          <w:sz w:val="28"/>
          <w:szCs w:val="28"/>
          <w:lang w:eastAsia="en-US"/>
        </w:rPr>
      </w:pPr>
      <w:r w:rsidRPr="00A85D34">
        <w:rPr>
          <w:rFonts w:ascii="Garamond" w:eastAsiaTheme="minorHAnsi" w:hAnsi="Garamond"/>
          <w:b/>
          <w:bCs/>
          <w:sz w:val="28"/>
          <w:szCs w:val="28"/>
          <w:lang w:eastAsia="en-US"/>
        </w:rPr>
        <w:t xml:space="preserve">b) </w:t>
      </w:r>
      <w:r w:rsidRPr="00A85D34">
        <w:rPr>
          <w:rFonts w:ascii="Garamond" w:eastAsiaTheme="minorHAnsi" w:hAnsi="Garamond"/>
          <w:sz w:val="28"/>
          <w:szCs w:val="28"/>
          <w:lang w:eastAsia="en-US"/>
        </w:rPr>
        <w:t>multa de 10% (dez por cento) sobre o valor total do Contrato ou sobre a parcela inadimplida, caso a rescisão decorra da inexecução parcial do objeto contratado;</w:t>
      </w:r>
    </w:p>
    <w:p w:rsidR="00A85D34" w:rsidRPr="00A85D34" w:rsidRDefault="00A85D34" w:rsidP="00A85D34">
      <w:pPr>
        <w:jc w:val="both"/>
        <w:rPr>
          <w:rFonts w:ascii="Garamond" w:eastAsiaTheme="minorHAnsi" w:hAnsi="Garamond"/>
          <w:sz w:val="28"/>
          <w:szCs w:val="28"/>
          <w:lang w:eastAsia="en-US"/>
        </w:rPr>
      </w:pPr>
      <w:r w:rsidRPr="00A85D34">
        <w:rPr>
          <w:rFonts w:ascii="Garamond" w:eastAsiaTheme="minorHAnsi" w:hAnsi="Garamond"/>
          <w:b/>
          <w:bCs/>
          <w:sz w:val="28"/>
          <w:szCs w:val="28"/>
          <w:lang w:eastAsia="en-US"/>
        </w:rPr>
        <w:t xml:space="preserve">c) </w:t>
      </w:r>
      <w:r w:rsidRPr="00A85D34">
        <w:rPr>
          <w:rFonts w:ascii="Garamond" w:eastAsiaTheme="minorHAnsi" w:hAnsi="Garamond"/>
          <w:sz w:val="28"/>
          <w:szCs w:val="28"/>
          <w:lang w:eastAsia="en-US"/>
        </w:rPr>
        <w:t>suspensão temporária de participação em licitação e impedimento de contratar com a Administração, por prazo não superior a 02 (dois) anos;</w:t>
      </w:r>
    </w:p>
    <w:p w:rsidR="00A85D34" w:rsidRPr="00A85D34" w:rsidRDefault="00A85D34" w:rsidP="00A85D34">
      <w:pPr>
        <w:jc w:val="both"/>
        <w:rPr>
          <w:rFonts w:ascii="Garamond" w:eastAsiaTheme="minorHAnsi" w:hAnsi="Garamond"/>
          <w:sz w:val="28"/>
          <w:szCs w:val="28"/>
          <w:lang w:eastAsia="en-US"/>
        </w:rPr>
      </w:pPr>
      <w:r w:rsidRPr="00A85D34">
        <w:rPr>
          <w:rFonts w:ascii="Garamond" w:eastAsiaTheme="minorHAnsi" w:hAnsi="Garamond"/>
          <w:b/>
          <w:bCs/>
          <w:sz w:val="28"/>
          <w:szCs w:val="28"/>
          <w:lang w:eastAsia="en-US"/>
        </w:rPr>
        <w:t xml:space="preserve">d) </w:t>
      </w:r>
      <w:r w:rsidRPr="00A85D34">
        <w:rPr>
          <w:rFonts w:ascii="Garamond" w:eastAsiaTheme="minorHAnsi" w:hAnsi="Garamond"/>
          <w:sz w:val="28"/>
          <w:szCs w:val="28"/>
          <w:lang w:eastAsia="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w:t>
      </w:r>
      <w:r w:rsidR="002464FD">
        <w:rPr>
          <w:rFonts w:ascii="Garamond" w:eastAsiaTheme="minorHAnsi" w:hAnsi="Garamond"/>
          <w:sz w:val="28"/>
          <w:szCs w:val="28"/>
          <w:lang w:eastAsia="en-US"/>
        </w:rPr>
        <w:t xml:space="preserve"> </w:t>
      </w:r>
      <w:r w:rsidRPr="00A85D34">
        <w:rPr>
          <w:rFonts w:ascii="Garamond" w:eastAsiaTheme="minorHAnsi" w:hAnsi="Garamond"/>
          <w:sz w:val="28"/>
          <w:szCs w:val="28"/>
          <w:lang w:eastAsia="en-US"/>
        </w:rPr>
        <w:t>resultantes e após decorrido o prazo da sanção aplicada com base no inciso anterior.</w:t>
      </w:r>
    </w:p>
    <w:p w:rsidR="00A85D34" w:rsidRPr="00A85D34" w:rsidRDefault="00A85D34" w:rsidP="00A85D34">
      <w:pPr>
        <w:jc w:val="both"/>
        <w:rPr>
          <w:rFonts w:ascii="Garamond" w:eastAsiaTheme="minorHAnsi" w:hAnsi="Garamond"/>
          <w:sz w:val="28"/>
          <w:szCs w:val="28"/>
          <w:lang w:eastAsia="en-US"/>
        </w:rPr>
      </w:pPr>
    </w:p>
    <w:p w:rsidR="00A85D34" w:rsidRPr="00A85D34" w:rsidRDefault="00A85D34" w:rsidP="00A85D34">
      <w:pPr>
        <w:jc w:val="both"/>
        <w:rPr>
          <w:rFonts w:ascii="Garamond" w:eastAsiaTheme="minorHAnsi" w:hAnsi="Garamond"/>
          <w:sz w:val="28"/>
          <w:szCs w:val="28"/>
          <w:lang w:eastAsia="en-US"/>
        </w:rPr>
      </w:pPr>
      <w:r w:rsidRPr="00A85D34">
        <w:rPr>
          <w:rFonts w:ascii="Garamond" w:eastAsiaTheme="minorHAnsi" w:hAnsi="Garamond"/>
          <w:sz w:val="28"/>
          <w:szCs w:val="28"/>
          <w:lang w:eastAsia="en-US"/>
        </w:rPr>
        <w:t>6.6 – Nos termos do art. 7º da Lei 10.520/2002, o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impedido de licitar e contratar com a Administração do Município de Arroio Trinta, pelo prazo de 02 (dois) anos, enquanto perdurarem os motivos determinantes da punição ou até que seja promovida a reabilitação perante a própria autoridade que aplicou a penalidade.</w:t>
      </w:r>
    </w:p>
    <w:p w:rsidR="00A85D34" w:rsidRPr="00A85D34" w:rsidRDefault="00A85D34" w:rsidP="00A85D34">
      <w:pPr>
        <w:rPr>
          <w:rFonts w:ascii="Garamond" w:eastAsiaTheme="minorHAnsi" w:hAnsi="Garamond"/>
          <w:sz w:val="28"/>
          <w:szCs w:val="28"/>
          <w:lang w:eastAsia="en-US"/>
        </w:rPr>
      </w:pPr>
    </w:p>
    <w:p w:rsidR="00A85D34" w:rsidRPr="00A85D34" w:rsidRDefault="00A85D34" w:rsidP="00A85D34">
      <w:pPr>
        <w:jc w:val="both"/>
        <w:rPr>
          <w:rFonts w:ascii="Garamond" w:eastAsiaTheme="minorHAnsi" w:hAnsi="Garamond"/>
          <w:sz w:val="28"/>
          <w:szCs w:val="28"/>
          <w:lang w:eastAsia="en-US"/>
        </w:rPr>
      </w:pPr>
      <w:r w:rsidRPr="00A85D34">
        <w:rPr>
          <w:rFonts w:ascii="Garamond" w:eastAsiaTheme="minorHAnsi" w:hAnsi="Garamond"/>
          <w:sz w:val="28"/>
          <w:szCs w:val="28"/>
          <w:lang w:eastAsia="en-US"/>
        </w:rPr>
        <w:lastRenderedPageBreak/>
        <w:t>6.7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A85D34" w:rsidRPr="00A85D34" w:rsidRDefault="00A85D34" w:rsidP="00A85D34">
      <w:pPr>
        <w:jc w:val="both"/>
        <w:rPr>
          <w:rFonts w:ascii="Garamond" w:eastAsiaTheme="minorHAnsi" w:hAnsi="Garamond"/>
          <w:sz w:val="28"/>
          <w:szCs w:val="28"/>
          <w:lang w:eastAsia="en-US"/>
        </w:rPr>
      </w:pPr>
    </w:p>
    <w:p w:rsidR="00A85D34" w:rsidRPr="00A85D34" w:rsidRDefault="00A85D34" w:rsidP="00A85D34">
      <w:pPr>
        <w:jc w:val="both"/>
        <w:rPr>
          <w:rFonts w:ascii="Garamond" w:eastAsiaTheme="minorHAnsi" w:hAnsi="Garamond"/>
          <w:sz w:val="28"/>
          <w:szCs w:val="28"/>
          <w:lang w:eastAsia="en-US"/>
        </w:rPr>
      </w:pPr>
      <w:r w:rsidRPr="00A85D34">
        <w:rPr>
          <w:rFonts w:ascii="Garamond" w:eastAsiaTheme="minorHAnsi" w:hAnsi="Garamond"/>
          <w:sz w:val="28"/>
          <w:szCs w:val="28"/>
          <w:lang w:eastAsia="en-US"/>
        </w:rPr>
        <w:t>6.8 – Nenhum pagamento será processado à proponente penalizada, sem que antes, este tenha pago ou lhe seja relevada a multa imposta.</w:t>
      </w:r>
    </w:p>
    <w:p w:rsidR="00A85D34" w:rsidRPr="00A85D34" w:rsidRDefault="00A85D34" w:rsidP="00A85D34">
      <w:pPr>
        <w:rPr>
          <w:rFonts w:ascii="Garamond" w:eastAsiaTheme="minorHAnsi" w:hAnsi="Garamond"/>
          <w:sz w:val="28"/>
          <w:szCs w:val="28"/>
          <w:lang w:eastAsia="en-US"/>
        </w:rPr>
      </w:pPr>
    </w:p>
    <w:p w:rsidR="00A85D34" w:rsidRPr="00A85D34" w:rsidRDefault="00A85D34" w:rsidP="00A85D34">
      <w:pPr>
        <w:jc w:val="both"/>
        <w:rPr>
          <w:rFonts w:ascii="Garamond" w:eastAsiaTheme="minorHAnsi" w:hAnsi="Garamond"/>
          <w:sz w:val="28"/>
          <w:szCs w:val="28"/>
          <w:lang w:eastAsia="en-US"/>
        </w:rPr>
      </w:pPr>
      <w:r w:rsidRPr="00A85D34">
        <w:rPr>
          <w:rFonts w:ascii="Garamond" w:eastAsiaTheme="minorHAnsi" w:hAnsi="Garamond"/>
          <w:sz w:val="28"/>
          <w:szCs w:val="28"/>
          <w:lang w:eastAsia="en-US"/>
        </w:rPr>
        <w:t>6.9 – Na aplicação das penalidades serão admitidos os recursos previstos em Lei e garantido o contraditório e a ampla defesa.</w:t>
      </w:r>
    </w:p>
    <w:p w:rsidR="00A85D34" w:rsidRPr="00A85D34" w:rsidRDefault="00A85D34" w:rsidP="00A85D34">
      <w:pPr>
        <w:widowControl w:val="0"/>
        <w:ind w:left="720" w:right="-1"/>
        <w:jc w:val="both"/>
        <w:rPr>
          <w:rFonts w:ascii="Garamond" w:hAnsi="Garamond"/>
          <w:sz w:val="28"/>
          <w:szCs w:val="28"/>
        </w:rPr>
      </w:pPr>
    </w:p>
    <w:p w:rsidR="00A85D34" w:rsidRPr="00A85D34" w:rsidRDefault="00A85D34" w:rsidP="00A85D34">
      <w:pPr>
        <w:pStyle w:val="Ttulo8"/>
        <w:widowControl w:val="0"/>
        <w:ind w:right="-1"/>
        <w:rPr>
          <w:rFonts w:ascii="Garamond" w:hAnsi="Garamond" w:cs="Times New Roman"/>
          <w:b/>
          <w:bCs/>
          <w:i/>
          <w:sz w:val="28"/>
          <w:szCs w:val="28"/>
        </w:rPr>
      </w:pPr>
      <w:r w:rsidRPr="00A85D34">
        <w:rPr>
          <w:rFonts w:ascii="Garamond" w:hAnsi="Garamond" w:cs="Times New Roman"/>
          <w:b/>
          <w:bCs/>
          <w:sz w:val="28"/>
          <w:szCs w:val="28"/>
        </w:rPr>
        <w:t>CLÁUSULA SÉTIMA – DAS OBRIGAÇÕES DA CONTRATADA</w:t>
      </w:r>
    </w:p>
    <w:p w:rsidR="00A85D34" w:rsidRPr="00A85D34" w:rsidRDefault="002464FD" w:rsidP="00A85D34">
      <w:pPr>
        <w:autoSpaceDE w:val="0"/>
        <w:autoSpaceDN w:val="0"/>
        <w:adjustRightInd w:val="0"/>
        <w:jc w:val="both"/>
        <w:rPr>
          <w:rFonts w:ascii="Garamond" w:eastAsiaTheme="minorHAnsi" w:hAnsi="Garamond"/>
          <w:sz w:val="28"/>
          <w:szCs w:val="28"/>
          <w:lang w:eastAsia="en-US"/>
        </w:rPr>
      </w:pPr>
      <w:r w:rsidRPr="00A85D34">
        <w:rPr>
          <w:rFonts w:ascii="Garamond" w:eastAsiaTheme="minorHAnsi" w:hAnsi="Garamond"/>
          <w:sz w:val="28"/>
          <w:szCs w:val="28"/>
          <w:lang w:eastAsia="en-US"/>
        </w:rPr>
        <w:t>7.1 -</w:t>
      </w:r>
      <w:r w:rsidR="00A85D34" w:rsidRPr="00A85D34">
        <w:rPr>
          <w:rFonts w:ascii="Garamond" w:eastAsiaTheme="minorHAnsi" w:hAnsi="Garamond"/>
          <w:sz w:val="28"/>
          <w:szCs w:val="28"/>
          <w:lang w:eastAsia="en-US"/>
        </w:rPr>
        <w:t xml:space="preserve"> A licitante vencedora ficará obrigada a prestar os serviços, objeto deste Edital, de acordo com as especificações exigidas, na forma, nos locais, prazos e preços estipulados na sua proposta e na Autorização de Fornecimento.</w:t>
      </w:r>
    </w:p>
    <w:p w:rsidR="00A85D34" w:rsidRPr="00A85D34" w:rsidRDefault="00A85D34" w:rsidP="00A85D34">
      <w:pPr>
        <w:autoSpaceDE w:val="0"/>
        <w:autoSpaceDN w:val="0"/>
        <w:adjustRightInd w:val="0"/>
        <w:jc w:val="both"/>
        <w:rPr>
          <w:rFonts w:ascii="Garamond" w:eastAsiaTheme="minorHAnsi" w:hAnsi="Garamond"/>
          <w:sz w:val="28"/>
          <w:szCs w:val="28"/>
          <w:lang w:eastAsia="en-US"/>
        </w:rPr>
      </w:pPr>
    </w:p>
    <w:p w:rsidR="00A85D34" w:rsidRPr="00A85D34" w:rsidRDefault="00A85D34" w:rsidP="00A85D34">
      <w:pPr>
        <w:autoSpaceDE w:val="0"/>
        <w:autoSpaceDN w:val="0"/>
        <w:adjustRightInd w:val="0"/>
        <w:jc w:val="both"/>
        <w:rPr>
          <w:rFonts w:ascii="Garamond" w:eastAsiaTheme="minorHAnsi" w:hAnsi="Garamond"/>
          <w:sz w:val="28"/>
          <w:szCs w:val="28"/>
          <w:lang w:eastAsia="en-US"/>
        </w:rPr>
      </w:pPr>
      <w:r w:rsidRPr="00A85D34">
        <w:rPr>
          <w:rFonts w:ascii="Garamond" w:eastAsiaTheme="minorHAnsi" w:hAnsi="Garamond"/>
          <w:sz w:val="28"/>
          <w:szCs w:val="28"/>
          <w:lang w:eastAsia="en-US"/>
        </w:rPr>
        <w:t>7.2 - Deverá observar todas as normas legais vigentes, obrigando-se a manter as condições de habilitação exigidas no procedimento licitatório que precedeu à celebração do contrato.</w:t>
      </w:r>
    </w:p>
    <w:p w:rsidR="00A85D34" w:rsidRPr="00A85D34" w:rsidRDefault="00A85D34" w:rsidP="00A85D34">
      <w:pPr>
        <w:autoSpaceDE w:val="0"/>
        <w:autoSpaceDN w:val="0"/>
        <w:adjustRightInd w:val="0"/>
        <w:jc w:val="both"/>
        <w:rPr>
          <w:rFonts w:ascii="Garamond" w:eastAsiaTheme="minorHAnsi" w:hAnsi="Garamond"/>
          <w:sz w:val="28"/>
          <w:szCs w:val="28"/>
          <w:lang w:eastAsia="en-US"/>
        </w:rPr>
      </w:pPr>
    </w:p>
    <w:p w:rsidR="00A85D34" w:rsidRPr="00A85D34" w:rsidRDefault="00A85D34" w:rsidP="00A85D34">
      <w:pPr>
        <w:autoSpaceDE w:val="0"/>
        <w:autoSpaceDN w:val="0"/>
        <w:adjustRightInd w:val="0"/>
        <w:jc w:val="both"/>
        <w:rPr>
          <w:rFonts w:ascii="Garamond" w:eastAsiaTheme="minorHAnsi" w:hAnsi="Garamond"/>
          <w:sz w:val="28"/>
          <w:szCs w:val="28"/>
          <w:lang w:eastAsia="en-US"/>
        </w:rPr>
      </w:pPr>
      <w:r w:rsidRPr="00A85D34">
        <w:rPr>
          <w:rFonts w:ascii="Garamond" w:eastAsiaTheme="minorHAnsi" w:hAnsi="Garamond"/>
          <w:sz w:val="28"/>
          <w:szCs w:val="28"/>
          <w:lang w:eastAsia="en-US"/>
        </w:rPr>
        <w:t>7.3 - A empresa deverá arcar com todos os encargos de sua atividade, sejam eles trabalhistas, sociais, previdenciários, fiscais ou comerciais.</w:t>
      </w:r>
    </w:p>
    <w:p w:rsidR="00A85D34" w:rsidRPr="00A85D34" w:rsidRDefault="00A85D34" w:rsidP="00A85D34">
      <w:pPr>
        <w:pStyle w:val="Recuodecorpodetexto3"/>
        <w:tabs>
          <w:tab w:val="left" w:pos="708"/>
        </w:tabs>
        <w:ind w:firstLine="0"/>
        <w:rPr>
          <w:rFonts w:ascii="Garamond" w:hAnsi="Garamond" w:cs="Times New Roman"/>
          <w:sz w:val="28"/>
          <w:szCs w:val="28"/>
        </w:rPr>
      </w:pPr>
    </w:p>
    <w:p w:rsidR="00A85D34" w:rsidRPr="00A85D34" w:rsidRDefault="00A85D34" w:rsidP="00A85D34">
      <w:pPr>
        <w:pStyle w:val="Ttulo8"/>
        <w:widowControl w:val="0"/>
        <w:ind w:right="-1"/>
        <w:rPr>
          <w:rFonts w:ascii="Garamond" w:hAnsi="Garamond" w:cs="Times New Roman"/>
          <w:b/>
          <w:bCs/>
          <w:i/>
          <w:sz w:val="28"/>
          <w:szCs w:val="28"/>
        </w:rPr>
      </w:pPr>
      <w:r w:rsidRPr="00A85D34">
        <w:rPr>
          <w:rFonts w:ascii="Garamond" w:hAnsi="Garamond" w:cs="Times New Roman"/>
          <w:b/>
          <w:bCs/>
          <w:sz w:val="28"/>
          <w:szCs w:val="28"/>
        </w:rPr>
        <w:t xml:space="preserve">CLÁUSULA OITAVA - DA RESCISÃO </w:t>
      </w:r>
    </w:p>
    <w:p w:rsidR="00A85D34" w:rsidRPr="00A85D34" w:rsidRDefault="00A85D34" w:rsidP="00A85D34">
      <w:pPr>
        <w:autoSpaceDE w:val="0"/>
        <w:autoSpaceDN w:val="0"/>
        <w:adjustRightInd w:val="0"/>
        <w:jc w:val="both"/>
        <w:rPr>
          <w:rFonts w:ascii="Garamond" w:eastAsiaTheme="minorHAnsi" w:hAnsi="Garamond"/>
          <w:sz w:val="28"/>
          <w:szCs w:val="28"/>
          <w:lang w:eastAsia="en-US"/>
        </w:rPr>
      </w:pPr>
      <w:r w:rsidRPr="00A85D34">
        <w:rPr>
          <w:rFonts w:ascii="Garamond" w:eastAsiaTheme="minorHAnsi" w:hAnsi="Garamond"/>
          <w:sz w:val="28"/>
          <w:szCs w:val="28"/>
          <w:lang w:eastAsia="en-US"/>
        </w:rPr>
        <w:t>8.1 – O presente ajuste poderá ser rescindido no caso de inexecução total ou parcial, e pelos demais motivos enumerados no artigo 78 da Lei n. 8.666/93 e alterações posteriores, podendo ser:</w:t>
      </w:r>
    </w:p>
    <w:p w:rsidR="00A85D34" w:rsidRPr="00A85D34" w:rsidRDefault="00A85D34" w:rsidP="00A85D34">
      <w:pPr>
        <w:autoSpaceDE w:val="0"/>
        <w:autoSpaceDN w:val="0"/>
        <w:adjustRightInd w:val="0"/>
        <w:jc w:val="both"/>
        <w:rPr>
          <w:rFonts w:ascii="Garamond" w:eastAsiaTheme="minorHAnsi" w:hAnsi="Garamond"/>
          <w:sz w:val="28"/>
          <w:szCs w:val="28"/>
          <w:lang w:eastAsia="en-US"/>
        </w:rPr>
      </w:pPr>
      <w:r w:rsidRPr="00A85D34">
        <w:rPr>
          <w:rFonts w:ascii="Garamond" w:eastAsiaTheme="minorHAnsi" w:hAnsi="Garamond"/>
          <w:b/>
          <w:bCs/>
          <w:sz w:val="28"/>
          <w:szCs w:val="28"/>
          <w:lang w:eastAsia="en-US"/>
        </w:rPr>
        <w:t xml:space="preserve">a) </w:t>
      </w:r>
      <w:r w:rsidRPr="00A85D34">
        <w:rPr>
          <w:rFonts w:ascii="Garamond" w:eastAsiaTheme="minorHAnsi" w:hAnsi="Garamond"/>
          <w:sz w:val="28"/>
          <w:szCs w:val="28"/>
          <w:lang w:eastAsia="en-US"/>
        </w:rPr>
        <w:t>por ato unilateral, escrito, do CONTRATANTE, nos casos enumerados nos incisos I a XII e XVII, do art. 78, da Lei nº 8.666/93;</w:t>
      </w:r>
    </w:p>
    <w:p w:rsidR="00A85D34" w:rsidRPr="00A85D34" w:rsidRDefault="00A85D34" w:rsidP="00A85D34">
      <w:pPr>
        <w:autoSpaceDE w:val="0"/>
        <w:autoSpaceDN w:val="0"/>
        <w:adjustRightInd w:val="0"/>
        <w:jc w:val="both"/>
        <w:rPr>
          <w:rFonts w:ascii="Garamond" w:eastAsiaTheme="minorHAnsi" w:hAnsi="Garamond"/>
          <w:sz w:val="28"/>
          <w:szCs w:val="28"/>
          <w:lang w:eastAsia="en-US"/>
        </w:rPr>
      </w:pPr>
      <w:r w:rsidRPr="00A85D34">
        <w:rPr>
          <w:rFonts w:ascii="Garamond" w:eastAsiaTheme="minorHAnsi" w:hAnsi="Garamond"/>
          <w:b/>
          <w:bCs/>
          <w:sz w:val="28"/>
          <w:szCs w:val="28"/>
          <w:lang w:eastAsia="en-US"/>
        </w:rPr>
        <w:t xml:space="preserve">b) </w:t>
      </w:r>
      <w:r w:rsidRPr="00A85D34">
        <w:rPr>
          <w:rFonts w:ascii="Garamond" w:eastAsiaTheme="minorHAnsi" w:hAnsi="Garamond"/>
          <w:sz w:val="28"/>
          <w:szCs w:val="28"/>
          <w:lang w:eastAsia="en-US"/>
        </w:rPr>
        <w:t>amigavelmente por acordo das partes, mediante formalização de aviso prévio de no mínimo 30 (trinta) dias, não cabendo indenização a qualquer uma das partes, resguardado o interesse público;</w:t>
      </w:r>
    </w:p>
    <w:p w:rsidR="00A85D34" w:rsidRPr="00A85D34" w:rsidRDefault="00A85D34" w:rsidP="00A85D34">
      <w:pPr>
        <w:autoSpaceDE w:val="0"/>
        <w:autoSpaceDN w:val="0"/>
        <w:adjustRightInd w:val="0"/>
        <w:jc w:val="both"/>
        <w:rPr>
          <w:rFonts w:ascii="Garamond" w:eastAsiaTheme="minorHAnsi" w:hAnsi="Garamond"/>
          <w:sz w:val="28"/>
          <w:szCs w:val="28"/>
          <w:lang w:eastAsia="en-US"/>
        </w:rPr>
      </w:pPr>
      <w:r w:rsidRPr="00A85D34">
        <w:rPr>
          <w:rFonts w:ascii="Garamond" w:eastAsiaTheme="minorHAnsi" w:hAnsi="Garamond"/>
          <w:b/>
          <w:bCs/>
          <w:sz w:val="28"/>
          <w:szCs w:val="28"/>
          <w:lang w:eastAsia="en-US"/>
        </w:rPr>
        <w:t xml:space="preserve">c) </w:t>
      </w:r>
      <w:r w:rsidRPr="00A85D34">
        <w:rPr>
          <w:rFonts w:ascii="Garamond" w:eastAsiaTheme="minorHAnsi" w:hAnsi="Garamond"/>
          <w:sz w:val="28"/>
          <w:szCs w:val="28"/>
          <w:lang w:eastAsia="en-US"/>
        </w:rPr>
        <w:t>judicialmente, nos termos da legislação vigente.</w:t>
      </w:r>
    </w:p>
    <w:p w:rsidR="00A85D34" w:rsidRPr="00A85D34" w:rsidRDefault="00A85D34" w:rsidP="00A85D34">
      <w:pPr>
        <w:autoSpaceDE w:val="0"/>
        <w:autoSpaceDN w:val="0"/>
        <w:adjustRightInd w:val="0"/>
        <w:rPr>
          <w:rFonts w:ascii="Garamond" w:eastAsiaTheme="minorHAnsi" w:hAnsi="Garamond"/>
          <w:sz w:val="28"/>
          <w:szCs w:val="28"/>
          <w:lang w:eastAsia="en-US"/>
        </w:rPr>
      </w:pPr>
    </w:p>
    <w:p w:rsidR="00A85D34" w:rsidRPr="00A85D34" w:rsidRDefault="00A85D34" w:rsidP="00A85D34">
      <w:pPr>
        <w:autoSpaceDE w:val="0"/>
        <w:autoSpaceDN w:val="0"/>
        <w:adjustRightInd w:val="0"/>
        <w:jc w:val="both"/>
        <w:rPr>
          <w:rFonts w:ascii="Garamond" w:eastAsiaTheme="minorHAnsi" w:hAnsi="Garamond"/>
          <w:sz w:val="28"/>
          <w:szCs w:val="28"/>
          <w:lang w:eastAsia="en-US"/>
        </w:rPr>
      </w:pPr>
      <w:r w:rsidRPr="00A85D34">
        <w:rPr>
          <w:rFonts w:ascii="Garamond" w:eastAsiaTheme="minorHAnsi" w:hAnsi="Garamond"/>
          <w:sz w:val="28"/>
          <w:szCs w:val="28"/>
          <w:lang w:eastAsia="en-US"/>
        </w:rPr>
        <w:t>8.2 – De acordo com o estabelecido no art. 77, da Lei nº 8.666/93, a inexecução total ou parcial do contrato enseja sua rescisão, constituindo motivo para o seu cancelamento, nos termos previstos no art. 78 e seus incisos.</w:t>
      </w:r>
    </w:p>
    <w:p w:rsidR="00A85D34" w:rsidRPr="00A85D34" w:rsidRDefault="00A85D34" w:rsidP="00A85D34">
      <w:pPr>
        <w:autoSpaceDE w:val="0"/>
        <w:autoSpaceDN w:val="0"/>
        <w:adjustRightInd w:val="0"/>
        <w:jc w:val="both"/>
        <w:rPr>
          <w:rFonts w:ascii="Garamond" w:eastAsiaTheme="minorHAnsi" w:hAnsi="Garamond"/>
          <w:sz w:val="28"/>
          <w:szCs w:val="28"/>
          <w:lang w:eastAsia="en-US"/>
        </w:rPr>
      </w:pPr>
    </w:p>
    <w:p w:rsidR="00A85D34" w:rsidRPr="00A85D34" w:rsidRDefault="00A85D34" w:rsidP="00A85D34">
      <w:pPr>
        <w:autoSpaceDE w:val="0"/>
        <w:autoSpaceDN w:val="0"/>
        <w:adjustRightInd w:val="0"/>
        <w:jc w:val="both"/>
        <w:rPr>
          <w:rFonts w:ascii="Garamond" w:eastAsiaTheme="minorHAnsi" w:hAnsi="Garamond"/>
          <w:sz w:val="28"/>
          <w:szCs w:val="28"/>
          <w:lang w:eastAsia="en-US"/>
        </w:rPr>
      </w:pPr>
      <w:r w:rsidRPr="00A85D34">
        <w:rPr>
          <w:rFonts w:ascii="Garamond" w:eastAsiaTheme="minorHAnsi" w:hAnsi="Garamond"/>
          <w:sz w:val="28"/>
          <w:szCs w:val="28"/>
          <w:lang w:eastAsia="en-US"/>
        </w:rPr>
        <w:t>8.3 – Nos casos de rescisão, previstos nos incisos I a XI e XVIII do artigo 78 da Lei nº 8.666/93, sujeita-se a empresa contratada ao pagamento de multa de 10% (dez por cento) sobre o valor total do contrato, ou sobre a parcela inadimplida, caso a rescisão decorra da inexecução parcial do objeto contratado, sem prejuízo das demais penalidades previstas no artigo 87 da Lei nº 8.666/93.</w:t>
      </w:r>
    </w:p>
    <w:p w:rsidR="00A85D34" w:rsidRPr="00A85D34" w:rsidRDefault="00A85D34" w:rsidP="00A85D34">
      <w:pPr>
        <w:ind w:right="-1"/>
        <w:jc w:val="both"/>
        <w:rPr>
          <w:rFonts w:ascii="Garamond" w:hAnsi="Garamond"/>
          <w:sz w:val="28"/>
          <w:szCs w:val="28"/>
        </w:rPr>
      </w:pPr>
    </w:p>
    <w:p w:rsidR="00A85D34" w:rsidRPr="00A85D34" w:rsidRDefault="00A85D34" w:rsidP="00A85D34">
      <w:pPr>
        <w:ind w:right="-1"/>
        <w:jc w:val="both"/>
        <w:rPr>
          <w:rFonts w:ascii="Garamond" w:hAnsi="Garamond"/>
          <w:b/>
          <w:bCs/>
          <w:sz w:val="28"/>
          <w:szCs w:val="28"/>
        </w:rPr>
      </w:pPr>
      <w:r w:rsidRPr="00A85D34">
        <w:rPr>
          <w:rFonts w:ascii="Garamond" w:hAnsi="Garamond"/>
          <w:b/>
          <w:bCs/>
          <w:sz w:val="28"/>
          <w:szCs w:val="28"/>
        </w:rPr>
        <w:t>CLÁUSULA NONA – DA VIGÊNCIA E DO PRAZO</w:t>
      </w:r>
    </w:p>
    <w:p w:rsidR="00A85D34" w:rsidRPr="00A85D34" w:rsidRDefault="00A85D34" w:rsidP="00A85D34">
      <w:pPr>
        <w:ind w:right="-1"/>
        <w:jc w:val="both"/>
        <w:rPr>
          <w:rFonts w:ascii="Garamond" w:hAnsi="Garamond"/>
          <w:color w:val="000000"/>
          <w:sz w:val="28"/>
          <w:szCs w:val="28"/>
        </w:rPr>
      </w:pPr>
      <w:r w:rsidRPr="00A85D34">
        <w:rPr>
          <w:rFonts w:ascii="Garamond" w:hAnsi="Garamond"/>
          <w:sz w:val="28"/>
          <w:szCs w:val="28"/>
        </w:rPr>
        <w:lastRenderedPageBreak/>
        <w:t xml:space="preserve">9.1 - O presente contrato terá vigência a partir de </w:t>
      </w:r>
      <w:r w:rsidR="00E503E2" w:rsidRPr="002464FD">
        <w:rPr>
          <w:rFonts w:ascii="Garamond" w:hAnsi="Garamond"/>
          <w:b/>
          <w:sz w:val="28"/>
          <w:szCs w:val="28"/>
        </w:rPr>
        <w:t>1º</w:t>
      </w:r>
      <w:r w:rsidRPr="002464FD">
        <w:rPr>
          <w:rFonts w:ascii="Garamond" w:hAnsi="Garamond"/>
          <w:b/>
          <w:sz w:val="28"/>
          <w:szCs w:val="28"/>
        </w:rPr>
        <w:t xml:space="preserve"> de</w:t>
      </w:r>
      <w:r w:rsidR="00E503E2" w:rsidRPr="002464FD">
        <w:rPr>
          <w:rFonts w:ascii="Garamond" w:hAnsi="Garamond"/>
          <w:b/>
          <w:sz w:val="28"/>
          <w:szCs w:val="28"/>
        </w:rPr>
        <w:t xml:space="preserve"> março</w:t>
      </w:r>
      <w:r w:rsidRPr="002464FD">
        <w:rPr>
          <w:rFonts w:ascii="Garamond" w:hAnsi="Garamond"/>
          <w:b/>
          <w:sz w:val="28"/>
          <w:szCs w:val="28"/>
        </w:rPr>
        <w:t xml:space="preserve"> de 2017, com duração até </w:t>
      </w:r>
      <w:r w:rsidR="00E503E2" w:rsidRPr="002464FD">
        <w:rPr>
          <w:rFonts w:ascii="Garamond" w:hAnsi="Garamond"/>
          <w:b/>
          <w:sz w:val="28"/>
          <w:szCs w:val="28"/>
        </w:rPr>
        <w:t>31/12/2017</w:t>
      </w:r>
      <w:r w:rsidRPr="002464FD">
        <w:rPr>
          <w:rFonts w:ascii="Garamond" w:hAnsi="Garamond"/>
          <w:b/>
          <w:color w:val="000000"/>
          <w:sz w:val="28"/>
          <w:szCs w:val="28"/>
        </w:rPr>
        <w:t>,</w:t>
      </w:r>
      <w:r w:rsidRPr="00A85D34">
        <w:rPr>
          <w:rFonts w:ascii="Garamond" w:hAnsi="Garamond"/>
          <w:color w:val="000000"/>
          <w:sz w:val="28"/>
          <w:szCs w:val="28"/>
        </w:rPr>
        <w:t xml:space="preserve"> podendo ser prorrogado, havendo interesse de ambas as partes e conforme Art. 57 </w:t>
      </w:r>
      <w:r w:rsidR="002464FD" w:rsidRPr="00A85D34">
        <w:rPr>
          <w:rFonts w:ascii="Garamond" w:hAnsi="Garamond"/>
          <w:color w:val="000000"/>
          <w:sz w:val="28"/>
          <w:szCs w:val="28"/>
        </w:rPr>
        <w:t>da Lei</w:t>
      </w:r>
      <w:r w:rsidRPr="00A85D34">
        <w:rPr>
          <w:rFonts w:ascii="Garamond" w:hAnsi="Garamond"/>
          <w:color w:val="000000"/>
          <w:sz w:val="28"/>
          <w:szCs w:val="28"/>
        </w:rPr>
        <w:t xml:space="preserve"> nº 8.666/93.</w:t>
      </w:r>
    </w:p>
    <w:p w:rsidR="00A85D34" w:rsidRPr="00A85D34" w:rsidRDefault="00A85D34" w:rsidP="00A85D34">
      <w:pPr>
        <w:autoSpaceDE w:val="0"/>
        <w:autoSpaceDN w:val="0"/>
        <w:adjustRightInd w:val="0"/>
        <w:rPr>
          <w:rFonts w:ascii="Garamond" w:eastAsiaTheme="minorHAnsi" w:hAnsi="Garamond"/>
          <w:b/>
          <w:bCs/>
          <w:sz w:val="28"/>
          <w:szCs w:val="28"/>
          <w:lang w:eastAsia="en-US"/>
        </w:rPr>
      </w:pPr>
    </w:p>
    <w:p w:rsidR="00A85D34" w:rsidRPr="00A85D34" w:rsidRDefault="00A85D34" w:rsidP="00A85D34">
      <w:pPr>
        <w:ind w:right="-1"/>
        <w:jc w:val="both"/>
        <w:rPr>
          <w:rFonts w:ascii="Garamond" w:hAnsi="Garamond"/>
          <w:b/>
          <w:bCs/>
          <w:sz w:val="28"/>
          <w:szCs w:val="28"/>
        </w:rPr>
      </w:pPr>
      <w:r w:rsidRPr="00A85D34">
        <w:rPr>
          <w:rFonts w:ascii="Garamond" w:hAnsi="Garamond"/>
          <w:b/>
          <w:bCs/>
          <w:sz w:val="28"/>
          <w:szCs w:val="28"/>
        </w:rPr>
        <w:t>CLÁUSULA DÉCIMA – DAS CONDIÇÕES GERAIS</w:t>
      </w:r>
    </w:p>
    <w:p w:rsidR="00A85D34" w:rsidRPr="00A85D34" w:rsidRDefault="00A85D34" w:rsidP="00A85D34">
      <w:pPr>
        <w:ind w:right="-1"/>
        <w:jc w:val="both"/>
        <w:rPr>
          <w:rFonts w:ascii="Garamond" w:hAnsi="Garamond"/>
          <w:sz w:val="28"/>
          <w:szCs w:val="28"/>
        </w:rPr>
      </w:pPr>
      <w:r w:rsidRPr="00A85D34">
        <w:rPr>
          <w:rFonts w:ascii="Garamond" w:hAnsi="Garamond"/>
          <w:sz w:val="28"/>
          <w:szCs w:val="28"/>
        </w:rPr>
        <w:t>10.1 – Os serviços porventura não executados durante a vigência do presente contrato serão automaticamente canceladas e o saldo do empenho será estornado.</w:t>
      </w:r>
    </w:p>
    <w:p w:rsidR="00A85D34" w:rsidRPr="00A85D34" w:rsidRDefault="00A85D34" w:rsidP="00A85D34">
      <w:pPr>
        <w:ind w:right="-1"/>
        <w:jc w:val="both"/>
        <w:rPr>
          <w:rFonts w:ascii="Garamond" w:hAnsi="Garamond"/>
          <w:sz w:val="28"/>
          <w:szCs w:val="28"/>
        </w:rPr>
      </w:pPr>
    </w:p>
    <w:p w:rsidR="00A85D34" w:rsidRPr="00A85D34" w:rsidRDefault="00A85D34" w:rsidP="00A85D34">
      <w:pPr>
        <w:ind w:right="-1"/>
        <w:jc w:val="both"/>
        <w:rPr>
          <w:rFonts w:ascii="Garamond" w:hAnsi="Garamond"/>
          <w:b/>
          <w:bCs/>
          <w:sz w:val="28"/>
          <w:szCs w:val="28"/>
        </w:rPr>
      </w:pPr>
      <w:r w:rsidRPr="00A85D34">
        <w:rPr>
          <w:rFonts w:ascii="Garamond" w:hAnsi="Garamond"/>
          <w:b/>
          <w:bCs/>
          <w:sz w:val="28"/>
          <w:szCs w:val="28"/>
        </w:rPr>
        <w:t>CLÁUSULA DÉCIMA PRIMEIRA – DAS NORMAS E PRECEITOS COMPLEMENTARES</w:t>
      </w:r>
    </w:p>
    <w:p w:rsidR="00A85D34" w:rsidRPr="00A85D34" w:rsidRDefault="00A85D34" w:rsidP="00A85D34">
      <w:pPr>
        <w:jc w:val="both"/>
        <w:rPr>
          <w:rFonts w:ascii="Garamond" w:hAnsi="Garamond"/>
          <w:sz w:val="28"/>
          <w:szCs w:val="28"/>
        </w:rPr>
      </w:pPr>
      <w:r w:rsidRPr="00A85D34">
        <w:rPr>
          <w:rFonts w:ascii="Garamond" w:hAnsi="Garamond"/>
          <w:sz w:val="28"/>
          <w:szCs w:val="28"/>
        </w:rPr>
        <w:t>11.1 - Aplicam-se a execução deste contrato e aos casos omissos as normas da Lei 8.666/93 e alterações posteriores, os preceitos do direito público, os princípios da teoria geral dos contratos e as disposições do direito privado.</w:t>
      </w:r>
    </w:p>
    <w:p w:rsidR="00A85D34" w:rsidRPr="00A85D34" w:rsidRDefault="00A85D34" w:rsidP="00A85D34">
      <w:pPr>
        <w:jc w:val="both"/>
        <w:rPr>
          <w:rFonts w:ascii="Garamond" w:hAnsi="Garamond"/>
          <w:sz w:val="28"/>
          <w:szCs w:val="28"/>
        </w:rPr>
      </w:pPr>
    </w:p>
    <w:p w:rsidR="00A85D34" w:rsidRPr="00A85D34" w:rsidRDefault="00A85D34" w:rsidP="00A85D34">
      <w:pPr>
        <w:autoSpaceDE w:val="0"/>
        <w:autoSpaceDN w:val="0"/>
        <w:adjustRightInd w:val="0"/>
        <w:rPr>
          <w:rFonts w:ascii="Garamond" w:eastAsiaTheme="minorHAnsi" w:hAnsi="Garamond"/>
          <w:b/>
          <w:bCs/>
          <w:sz w:val="28"/>
          <w:szCs w:val="28"/>
          <w:lang w:eastAsia="en-US"/>
        </w:rPr>
      </w:pPr>
      <w:r w:rsidRPr="00A85D34">
        <w:rPr>
          <w:rFonts w:ascii="Garamond" w:eastAsiaTheme="minorHAnsi" w:hAnsi="Garamond"/>
          <w:b/>
          <w:bCs/>
          <w:sz w:val="28"/>
          <w:szCs w:val="28"/>
          <w:lang w:eastAsia="en-US"/>
        </w:rPr>
        <w:t>CLÁUSULA DÉCIMA SEGUNDA – DA LEGISLAÇÃO APLICÁVEL</w:t>
      </w:r>
    </w:p>
    <w:p w:rsidR="00A85D34" w:rsidRPr="00A85D34" w:rsidRDefault="00A85D34" w:rsidP="00A85D34">
      <w:pPr>
        <w:autoSpaceDE w:val="0"/>
        <w:autoSpaceDN w:val="0"/>
        <w:adjustRightInd w:val="0"/>
        <w:jc w:val="both"/>
        <w:rPr>
          <w:rFonts w:ascii="Garamond" w:eastAsiaTheme="minorHAnsi" w:hAnsi="Garamond"/>
          <w:sz w:val="28"/>
          <w:szCs w:val="28"/>
          <w:lang w:eastAsia="en-US"/>
        </w:rPr>
      </w:pPr>
      <w:r w:rsidRPr="00A85D34">
        <w:rPr>
          <w:rFonts w:ascii="Garamond" w:eastAsiaTheme="minorHAnsi" w:hAnsi="Garamond"/>
          <w:sz w:val="28"/>
          <w:szCs w:val="28"/>
          <w:lang w:eastAsia="en-US"/>
        </w:rPr>
        <w:t xml:space="preserve">12.1 O presente instrumento rege-se pelas disposições contidas na Lei Federal nº 8.666/93 e suas alterações, Lei nº 10.520, de 17 de julho de 2002 </w:t>
      </w:r>
      <w:r w:rsidR="002464FD">
        <w:rPr>
          <w:rFonts w:ascii="Garamond" w:eastAsiaTheme="minorHAnsi" w:hAnsi="Garamond"/>
          <w:sz w:val="28"/>
          <w:szCs w:val="28"/>
          <w:lang w:eastAsia="en-US"/>
        </w:rPr>
        <w:t xml:space="preserve">e Lei Complementar nº 123/2006 </w:t>
      </w:r>
      <w:r w:rsidRPr="00A85D34">
        <w:rPr>
          <w:rFonts w:ascii="Garamond" w:eastAsiaTheme="minorHAnsi" w:hAnsi="Garamond"/>
          <w:sz w:val="28"/>
          <w:szCs w:val="28"/>
          <w:lang w:eastAsia="en-US"/>
        </w:rPr>
        <w:t>e demais normas e princípios de direito administrativo aplicáveis.</w:t>
      </w:r>
    </w:p>
    <w:p w:rsidR="00A85D34" w:rsidRPr="00A85D34" w:rsidRDefault="00A85D34" w:rsidP="00A85D34">
      <w:pPr>
        <w:ind w:right="-1"/>
        <w:jc w:val="both"/>
        <w:rPr>
          <w:rFonts w:ascii="Garamond" w:hAnsi="Garamond"/>
          <w:b/>
          <w:bCs/>
          <w:sz w:val="28"/>
          <w:szCs w:val="28"/>
        </w:rPr>
      </w:pPr>
    </w:p>
    <w:p w:rsidR="00A85D34" w:rsidRPr="00A85D34" w:rsidRDefault="00A85D34" w:rsidP="00A85D34">
      <w:pPr>
        <w:ind w:right="-1"/>
        <w:jc w:val="both"/>
        <w:rPr>
          <w:rFonts w:ascii="Garamond" w:hAnsi="Garamond"/>
          <w:b/>
          <w:bCs/>
          <w:sz w:val="28"/>
          <w:szCs w:val="28"/>
        </w:rPr>
      </w:pPr>
      <w:r w:rsidRPr="00A85D34">
        <w:rPr>
          <w:rFonts w:ascii="Garamond" w:hAnsi="Garamond"/>
          <w:b/>
          <w:bCs/>
          <w:sz w:val="28"/>
          <w:szCs w:val="28"/>
        </w:rPr>
        <w:t>CLÁUSULA DÉCIMA TERCEIRA - DO FORO</w:t>
      </w:r>
    </w:p>
    <w:p w:rsidR="00A85D34" w:rsidRPr="00A85D34" w:rsidRDefault="00A85D34" w:rsidP="00A85D34">
      <w:pPr>
        <w:ind w:right="-1"/>
        <w:jc w:val="both"/>
        <w:rPr>
          <w:rFonts w:ascii="Garamond" w:hAnsi="Garamond"/>
          <w:sz w:val="28"/>
          <w:szCs w:val="28"/>
        </w:rPr>
      </w:pPr>
      <w:r w:rsidRPr="00A85D34">
        <w:rPr>
          <w:rFonts w:ascii="Garamond" w:hAnsi="Garamond"/>
          <w:sz w:val="28"/>
          <w:szCs w:val="28"/>
        </w:rPr>
        <w:t>13.1 - Para dirimir toda e qualquer questão que derivar deste contrato, fica eleito o foro da Comarca de Videira - SC, com renúncia expressa de qualquer outro, por mais privilegiado que seja.</w:t>
      </w:r>
    </w:p>
    <w:p w:rsidR="00A85D34" w:rsidRPr="00A85D34" w:rsidRDefault="00A85D34" w:rsidP="00A85D34">
      <w:pPr>
        <w:ind w:right="-1"/>
        <w:jc w:val="both"/>
        <w:rPr>
          <w:rFonts w:ascii="Garamond" w:hAnsi="Garamond"/>
          <w:sz w:val="28"/>
          <w:szCs w:val="28"/>
        </w:rPr>
      </w:pPr>
    </w:p>
    <w:p w:rsidR="00A85D34" w:rsidRPr="00A85D34" w:rsidRDefault="00A85D34" w:rsidP="00A85D34">
      <w:pPr>
        <w:ind w:right="-1"/>
        <w:jc w:val="both"/>
        <w:rPr>
          <w:rFonts w:ascii="Garamond" w:hAnsi="Garamond"/>
          <w:sz w:val="28"/>
          <w:szCs w:val="28"/>
        </w:rPr>
      </w:pPr>
      <w:r w:rsidRPr="00A85D34">
        <w:rPr>
          <w:rFonts w:ascii="Garamond" w:hAnsi="Garamond"/>
          <w:sz w:val="28"/>
          <w:szCs w:val="28"/>
        </w:rPr>
        <w:t xml:space="preserve">E por estarem assim, acordados e ajustados, depois de lido e achado conforme, declaram ambos as partes aceitar todas as disposições estabelecidas nas cláusulas do presente contrato, bem como observar fielmente outras disposições legais e regulamentares sobre o assunto, firmando-o em 03 (três) vias na presença de duas testemunhas abaixo assinadas.     </w:t>
      </w:r>
    </w:p>
    <w:p w:rsidR="00A85D34" w:rsidRPr="00A85D34" w:rsidRDefault="00A85D34" w:rsidP="00A85D34">
      <w:pPr>
        <w:rPr>
          <w:rFonts w:ascii="Garamond" w:hAnsi="Garamond"/>
          <w:sz w:val="28"/>
          <w:szCs w:val="28"/>
        </w:rPr>
      </w:pPr>
    </w:p>
    <w:p w:rsidR="00A85D34" w:rsidRPr="00A85D34" w:rsidRDefault="00A85D34" w:rsidP="00A85D34">
      <w:pPr>
        <w:jc w:val="right"/>
        <w:rPr>
          <w:rFonts w:ascii="Garamond" w:hAnsi="Garamond"/>
          <w:sz w:val="28"/>
          <w:szCs w:val="28"/>
        </w:rPr>
      </w:pPr>
      <w:r w:rsidRPr="00A85D34">
        <w:rPr>
          <w:rFonts w:ascii="Garamond" w:hAnsi="Garamond"/>
          <w:sz w:val="28"/>
          <w:szCs w:val="28"/>
        </w:rPr>
        <w:t xml:space="preserve">Arroio Trinta – SC, </w:t>
      </w:r>
      <w:r w:rsidR="002464FD">
        <w:rPr>
          <w:rFonts w:ascii="Garamond" w:hAnsi="Garamond"/>
          <w:sz w:val="28"/>
          <w:szCs w:val="28"/>
        </w:rPr>
        <w:t>28</w:t>
      </w:r>
      <w:r w:rsidRPr="00A85D34">
        <w:rPr>
          <w:rFonts w:ascii="Garamond" w:hAnsi="Garamond"/>
          <w:sz w:val="28"/>
          <w:szCs w:val="28"/>
        </w:rPr>
        <w:t xml:space="preserve"> de</w:t>
      </w:r>
      <w:r w:rsidR="002464FD">
        <w:rPr>
          <w:rFonts w:ascii="Garamond" w:hAnsi="Garamond"/>
          <w:sz w:val="28"/>
          <w:szCs w:val="28"/>
        </w:rPr>
        <w:t xml:space="preserve"> fevereiro</w:t>
      </w:r>
      <w:r w:rsidRPr="00A85D34">
        <w:rPr>
          <w:rFonts w:ascii="Garamond" w:hAnsi="Garamond"/>
          <w:sz w:val="28"/>
          <w:szCs w:val="28"/>
        </w:rPr>
        <w:t xml:space="preserve"> de 2017.</w:t>
      </w:r>
    </w:p>
    <w:p w:rsidR="00A85D34" w:rsidRPr="00A85D34" w:rsidRDefault="00A85D34" w:rsidP="00A85D34">
      <w:pPr>
        <w:rPr>
          <w:rFonts w:ascii="Garamond" w:hAnsi="Garamond"/>
          <w:sz w:val="28"/>
          <w:szCs w:val="28"/>
        </w:rPr>
      </w:pPr>
    </w:p>
    <w:p w:rsidR="00A85D34" w:rsidRPr="00A85D34" w:rsidRDefault="00A85D34" w:rsidP="00A85D34">
      <w:pPr>
        <w:rPr>
          <w:rFonts w:ascii="Garamond" w:hAnsi="Garamond"/>
          <w:sz w:val="28"/>
          <w:szCs w:val="28"/>
        </w:rPr>
      </w:pPr>
    </w:p>
    <w:p w:rsidR="00A85D34" w:rsidRPr="00A85D34" w:rsidRDefault="00A85D34" w:rsidP="00A85D34">
      <w:pPr>
        <w:rPr>
          <w:rFonts w:ascii="Garamond" w:hAnsi="Garamond"/>
          <w:sz w:val="28"/>
          <w:szCs w:val="28"/>
        </w:rPr>
      </w:pPr>
    </w:p>
    <w:p w:rsidR="00A85D34" w:rsidRPr="00A85D34" w:rsidRDefault="00A85D34" w:rsidP="00A85D34">
      <w:pPr>
        <w:rPr>
          <w:rFonts w:ascii="Garamond" w:hAnsi="Garamond"/>
          <w:sz w:val="28"/>
          <w:szCs w:val="28"/>
        </w:rPr>
      </w:pPr>
    </w:p>
    <w:p w:rsidR="00A85D34" w:rsidRPr="00A85D34" w:rsidRDefault="00A85D34" w:rsidP="00A85D34">
      <w:pPr>
        <w:jc w:val="center"/>
        <w:rPr>
          <w:rFonts w:ascii="Garamond" w:hAnsi="Garamond"/>
          <w:b/>
          <w:sz w:val="28"/>
          <w:szCs w:val="28"/>
        </w:rPr>
      </w:pPr>
      <w:r w:rsidRPr="00A85D34">
        <w:rPr>
          <w:rFonts w:ascii="Garamond" w:hAnsi="Garamond"/>
          <w:b/>
          <w:sz w:val="28"/>
          <w:szCs w:val="28"/>
        </w:rPr>
        <w:t>PREFEITURA MUNICIPAL DE ARROIO TRINTA</w:t>
      </w:r>
    </w:p>
    <w:p w:rsidR="00A85D34" w:rsidRPr="00A85D34" w:rsidRDefault="00A85D34" w:rsidP="00A85D34">
      <w:pPr>
        <w:jc w:val="center"/>
        <w:rPr>
          <w:rFonts w:ascii="Garamond" w:hAnsi="Garamond"/>
          <w:b/>
          <w:sz w:val="28"/>
          <w:szCs w:val="28"/>
        </w:rPr>
      </w:pPr>
      <w:r w:rsidRPr="00A85D34">
        <w:rPr>
          <w:rFonts w:ascii="Garamond" w:hAnsi="Garamond"/>
          <w:b/>
          <w:sz w:val="28"/>
          <w:szCs w:val="28"/>
        </w:rPr>
        <w:t>CNPJ 82.826.462/0001-27</w:t>
      </w:r>
    </w:p>
    <w:p w:rsidR="00A85D34" w:rsidRPr="00A85D34" w:rsidRDefault="00973F86" w:rsidP="00A85D34">
      <w:pPr>
        <w:jc w:val="center"/>
        <w:rPr>
          <w:rFonts w:ascii="Garamond" w:hAnsi="Garamond"/>
          <w:sz w:val="28"/>
          <w:szCs w:val="28"/>
        </w:rPr>
      </w:pPr>
      <w:r>
        <w:rPr>
          <w:rFonts w:ascii="Garamond" w:hAnsi="Garamond"/>
          <w:b/>
          <w:sz w:val="28"/>
          <w:szCs w:val="28"/>
        </w:rPr>
        <w:t>CLAUDIO SPRICIGO</w:t>
      </w:r>
    </w:p>
    <w:p w:rsidR="00A85D34" w:rsidRPr="00A85D34" w:rsidRDefault="00A85D34" w:rsidP="00A85D34">
      <w:pPr>
        <w:jc w:val="center"/>
        <w:rPr>
          <w:rFonts w:ascii="Garamond" w:hAnsi="Garamond"/>
          <w:sz w:val="28"/>
          <w:szCs w:val="28"/>
        </w:rPr>
      </w:pPr>
      <w:r w:rsidRPr="00A85D34">
        <w:rPr>
          <w:rFonts w:ascii="Garamond" w:hAnsi="Garamond"/>
          <w:sz w:val="28"/>
          <w:szCs w:val="28"/>
        </w:rPr>
        <w:t>Prefeito Municipal</w:t>
      </w:r>
    </w:p>
    <w:p w:rsidR="00A85D34" w:rsidRPr="00A85D34" w:rsidRDefault="00A85D34" w:rsidP="00A85D34">
      <w:pPr>
        <w:jc w:val="center"/>
        <w:rPr>
          <w:rFonts w:ascii="Garamond" w:hAnsi="Garamond"/>
          <w:sz w:val="28"/>
          <w:szCs w:val="28"/>
        </w:rPr>
      </w:pPr>
      <w:r w:rsidRPr="00A85D34">
        <w:rPr>
          <w:rFonts w:ascii="Garamond" w:hAnsi="Garamond"/>
          <w:sz w:val="28"/>
          <w:szCs w:val="28"/>
        </w:rPr>
        <w:t>Contratante</w:t>
      </w:r>
    </w:p>
    <w:p w:rsidR="00A85D34" w:rsidRPr="00A85D34" w:rsidRDefault="00A85D34" w:rsidP="00A85D34">
      <w:pPr>
        <w:jc w:val="center"/>
        <w:rPr>
          <w:rFonts w:ascii="Garamond" w:hAnsi="Garamond"/>
          <w:sz w:val="28"/>
          <w:szCs w:val="28"/>
        </w:rPr>
      </w:pPr>
    </w:p>
    <w:p w:rsidR="00A85D34" w:rsidRPr="00A85D34" w:rsidRDefault="00A85D34" w:rsidP="00A85D34">
      <w:pPr>
        <w:rPr>
          <w:rFonts w:ascii="Garamond" w:hAnsi="Garamond"/>
          <w:sz w:val="28"/>
          <w:szCs w:val="28"/>
        </w:rPr>
      </w:pPr>
    </w:p>
    <w:p w:rsidR="002464FD" w:rsidRDefault="002464FD" w:rsidP="00A85D34">
      <w:pPr>
        <w:jc w:val="center"/>
        <w:rPr>
          <w:rFonts w:ascii="Garamond" w:hAnsi="Garamond"/>
          <w:bCs/>
          <w:sz w:val="28"/>
          <w:szCs w:val="28"/>
        </w:rPr>
      </w:pPr>
      <w:r w:rsidRPr="0000683B">
        <w:rPr>
          <w:rFonts w:ascii="Garamond" w:hAnsi="Garamond"/>
          <w:b/>
          <w:bCs/>
          <w:sz w:val="28"/>
          <w:szCs w:val="28"/>
        </w:rPr>
        <w:t>CLARINS INSTRUMENTOS MUSICAIS LTDA</w:t>
      </w:r>
    </w:p>
    <w:p w:rsidR="002464FD" w:rsidRDefault="002464FD" w:rsidP="00A85D34">
      <w:pPr>
        <w:jc w:val="center"/>
        <w:rPr>
          <w:rFonts w:ascii="Garamond" w:hAnsi="Garamond"/>
          <w:bCs/>
          <w:sz w:val="28"/>
          <w:szCs w:val="28"/>
        </w:rPr>
      </w:pPr>
      <w:r w:rsidRPr="00A85D34">
        <w:rPr>
          <w:rFonts w:ascii="Garamond" w:hAnsi="Garamond"/>
          <w:bCs/>
          <w:sz w:val="28"/>
          <w:szCs w:val="28"/>
        </w:rPr>
        <w:t>CNPJ  n.º</w:t>
      </w:r>
      <w:r>
        <w:rPr>
          <w:rFonts w:ascii="Garamond" w:hAnsi="Garamond"/>
          <w:bCs/>
          <w:sz w:val="28"/>
          <w:szCs w:val="28"/>
        </w:rPr>
        <w:t>00.689.008/0001-07</w:t>
      </w:r>
    </w:p>
    <w:p w:rsidR="002464FD" w:rsidRDefault="002464FD" w:rsidP="00A85D34">
      <w:pPr>
        <w:jc w:val="center"/>
        <w:rPr>
          <w:rFonts w:ascii="Garamond" w:hAnsi="Garamond"/>
          <w:b/>
          <w:bCs/>
          <w:sz w:val="28"/>
          <w:szCs w:val="28"/>
        </w:rPr>
      </w:pPr>
      <w:r>
        <w:rPr>
          <w:rFonts w:ascii="Garamond" w:hAnsi="Garamond"/>
          <w:b/>
          <w:bCs/>
          <w:sz w:val="28"/>
          <w:szCs w:val="28"/>
        </w:rPr>
        <w:t>FÁBIO BOLZAN</w:t>
      </w:r>
    </w:p>
    <w:p w:rsidR="002464FD" w:rsidRDefault="002464FD" w:rsidP="00A85D34">
      <w:pPr>
        <w:jc w:val="center"/>
        <w:rPr>
          <w:rFonts w:ascii="Garamond" w:hAnsi="Garamond"/>
          <w:bCs/>
          <w:sz w:val="28"/>
          <w:szCs w:val="28"/>
        </w:rPr>
      </w:pPr>
      <w:r w:rsidRPr="00A85D34">
        <w:rPr>
          <w:rFonts w:ascii="Garamond" w:hAnsi="Garamond"/>
          <w:bCs/>
          <w:sz w:val="28"/>
          <w:szCs w:val="28"/>
        </w:rPr>
        <w:t>CPF nº</w:t>
      </w:r>
      <w:r>
        <w:rPr>
          <w:rFonts w:ascii="Garamond" w:hAnsi="Garamond"/>
          <w:bCs/>
          <w:sz w:val="28"/>
          <w:szCs w:val="28"/>
        </w:rPr>
        <w:t xml:space="preserve"> 020.128.199. -66</w:t>
      </w:r>
    </w:p>
    <w:p w:rsidR="00A85D34" w:rsidRPr="002464FD" w:rsidRDefault="002464FD" w:rsidP="00A85D34">
      <w:pPr>
        <w:jc w:val="center"/>
        <w:rPr>
          <w:rFonts w:ascii="Garamond" w:hAnsi="Garamond"/>
          <w:b/>
          <w:sz w:val="28"/>
          <w:szCs w:val="28"/>
        </w:rPr>
      </w:pPr>
      <w:r w:rsidRPr="002464FD">
        <w:rPr>
          <w:rFonts w:ascii="Garamond" w:hAnsi="Garamond"/>
          <w:b/>
          <w:bCs/>
          <w:sz w:val="28"/>
          <w:szCs w:val="28"/>
        </w:rPr>
        <w:t xml:space="preserve"> Contratada</w:t>
      </w:r>
    </w:p>
    <w:p w:rsidR="00A85D34" w:rsidRPr="00A85D34" w:rsidRDefault="00A85D34" w:rsidP="00A85D34">
      <w:pPr>
        <w:rPr>
          <w:rFonts w:ascii="Garamond" w:hAnsi="Garamond"/>
          <w:sz w:val="28"/>
          <w:szCs w:val="28"/>
        </w:rPr>
      </w:pPr>
    </w:p>
    <w:p w:rsidR="00A85D34" w:rsidRPr="00A85D34" w:rsidRDefault="00A85D34" w:rsidP="00A85D34">
      <w:pPr>
        <w:jc w:val="center"/>
        <w:rPr>
          <w:rFonts w:ascii="Garamond" w:hAnsi="Garamond"/>
          <w:sz w:val="28"/>
          <w:szCs w:val="28"/>
        </w:rPr>
      </w:pPr>
    </w:p>
    <w:p w:rsidR="00A85D34" w:rsidRPr="00A85D34" w:rsidRDefault="00A85D34" w:rsidP="00A85D34">
      <w:pPr>
        <w:jc w:val="center"/>
        <w:rPr>
          <w:rFonts w:ascii="Garamond" w:hAnsi="Garamond"/>
          <w:sz w:val="28"/>
          <w:szCs w:val="28"/>
        </w:rPr>
      </w:pPr>
    </w:p>
    <w:p w:rsidR="00A85D34" w:rsidRPr="00A85D34" w:rsidRDefault="00A85D34" w:rsidP="00A85D34">
      <w:pPr>
        <w:autoSpaceDE w:val="0"/>
        <w:autoSpaceDN w:val="0"/>
        <w:adjustRightInd w:val="0"/>
        <w:jc w:val="center"/>
        <w:rPr>
          <w:rFonts w:ascii="Garamond" w:eastAsiaTheme="minorHAnsi" w:hAnsi="Garamond"/>
          <w:b/>
          <w:iCs/>
          <w:sz w:val="28"/>
          <w:szCs w:val="28"/>
          <w:lang w:eastAsia="en-US"/>
        </w:rPr>
      </w:pPr>
      <w:r w:rsidRPr="00A85D34">
        <w:rPr>
          <w:rFonts w:ascii="Garamond" w:eastAsiaTheme="minorHAnsi" w:hAnsi="Garamond"/>
          <w:b/>
          <w:iCs/>
          <w:sz w:val="28"/>
          <w:szCs w:val="28"/>
          <w:lang w:eastAsia="en-US"/>
        </w:rPr>
        <w:t>SANTO POSSATO</w:t>
      </w:r>
    </w:p>
    <w:p w:rsidR="00A85D34" w:rsidRPr="00A85D34" w:rsidRDefault="00A85D34" w:rsidP="00A85D34">
      <w:pPr>
        <w:autoSpaceDE w:val="0"/>
        <w:autoSpaceDN w:val="0"/>
        <w:adjustRightInd w:val="0"/>
        <w:jc w:val="center"/>
        <w:rPr>
          <w:rFonts w:ascii="Garamond" w:eastAsiaTheme="minorHAnsi" w:hAnsi="Garamond"/>
          <w:iCs/>
          <w:sz w:val="28"/>
          <w:szCs w:val="28"/>
          <w:lang w:eastAsia="en-US"/>
        </w:rPr>
      </w:pPr>
      <w:r w:rsidRPr="00A85D34">
        <w:rPr>
          <w:rFonts w:ascii="Garamond" w:eastAsiaTheme="minorHAnsi" w:hAnsi="Garamond"/>
          <w:iCs/>
          <w:sz w:val="28"/>
          <w:szCs w:val="28"/>
          <w:lang w:eastAsia="en-US"/>
        </w:rPr>
        <w:t>Assessor Jurídico</w:t>
      </w:r>
    </w:p>
    <w:p w:rsidR="00A85D34" w:rsidRPr="00A85D34" w:rsidRDefault="00A85D34" w:rsidP="00A85D34">
      <w:pPr>
        <w:jc w:val="center"/>
        <w:rPr>
          <w:rFonts w:ascii="Garamond" w:eastAsiaTheme="minorHAnsi" w:hAnsi="Garamond"/>
          <w:iCs/>
          <w:sz w:val="28"/>
          <w:szCs w:val="28"/>
          <w:lang w:eastAsia="en-US"/>
        </w:rPr>
      </w:pPr>
      <w:r w:rsidRPr="00A85D34">
        <w:rPr>
          <w:rFonts w:ascii="Garamond" w:eastAsiaTheme="minorHAnsi" w:hAnsi="Garamond"/>
          <w:iCs/>
          <w:sz w:val="28"/>
          <w:szCs w:val="28"/>
          <w:lang w:eastAsia="en-US"/>
        </w:rPr>
        <w:t>OAB/SC nº 19.045</w:t>
      </w:r>
    </w:p>
    <w:p w:rsidR="00A85D34" w:rsidRPr="00A85D34" w:rsidRDefault="00A85D34" w:rsidP="00A85D34">
      <w:pPr>
        <w:jc w:val="center"/>
        <w:rPr>
          <w:rFonts w:ascii="Garamond" w:eastAsiaTheme="minorHAnsi" w:hAnsi="Garamond"/>
          <w:iCs/>
          <w:sz w:val="28"/>
          <w:szCs w:val="28"/>
          <w:lang w:eastAsia="en-US"/>
        </w:rPr>
      </w:pPr>
    </w:p>
    <w:p w:rsidR="00A85D34" w:rsidRPr="00A85D34" w:rsidRDefault="00A85D34" w:rsidP="00A85D34">
      <w:pPr>
        <w:jc w:val="center"/>
        <w:rPr>
          <w:rFonts w:ascii="Garamond" w:eastAsiaTheme="minorHAnsi" w:hAnsi="Garamond"/>
          <w:iCs/>
          <w:sz w:val="28"/>
          <w:szCs w:val="28"/>
          <w:lang w:eastAsia="en-US"/>
        </w:rPr>
      </w:pPr>
    </w:p>
    <w:p w:rsidR="00A85D34" w:rsidRDefault="00A85D34" w:rsidP="00A85D3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hAnsi="Garamond"/>
          <w:sz w:val="28"/>
          <w:szCs w:val="28"/>
        </w:rPr>
      </w:pPr>
    </w:p>
    <w:p w:rsidR="002464FD" w:rsidRPr="002464FD" w:rsidRDefault="002464FD" w:rsidP="00A85D3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hAnsi="Garamond"/>
          <w:b/>
          <w:sz w:val="28"/>
          <w:szCs w:val="28"/>
          <w:u w:val="single"/>
        </w:rPr>
      </w:pPr>
      <w:r w:rsidRPr="002464FD">
        <w:rPr>
          <w:rFonts w:ascii="Garamond" w:hAnsi="Garamond"/>
          <w:b/>
          <w:sz w:val="28"/>
          <w:szCs w:val="28"/>
          <w:u w:val="single"/>
        </w:rPr>
        <w:t>TESTEMUNHAS</w:t>
      </w:r>
    </w:p>
    <w:p w:rsidR="002464FD" w:rsidRPr="00A85D34" w:rsidRDefault="002464FD" w:rsidP="00A85D3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hAnsi="Garamond"/>
          <w:sz w:val="28"/>
          <w:szCs w:val="28"/>
        </w:rPr>
      </w:pPr>
    </w:p>
    <w:p w:rsidR="002464FD" w:rsidRPr="00000627" w:rsidRDefault="002464FD" w:rsidP="002464FD">
      <w:pPr>
        <w:rPr>
          <w:rFonts w:ascii="Garamond" w:hAnsi="Garamond" w:cs="Arial"/>
          <w:b/>
          <w:sz w:val="28"/>
          <w:szCs w:val="28"/>
        </w:rPr>
      </w:pPr>
      <w:r w:rsidRPr="00000627">
        <w:rPr>
          <w:rFonts w:ascii="Garamond" w:hAnsi="Garamond" w:cs="Arial"/>
          <w:b/>
          <w:sz w:val="28"/>
          <w:szCs w:val="28"/>
        </w:rPr>
        <w:t xml:space="preserve">RONIVAN BRANDALISE                                  </w:t>
      </w:r>
    </w:p>
    <w:p w:rsidR="002464FD" w:rsidRPr="00000627" w:rsidRDefault="002464FD" w:rsidP="002464FD">
      <w:pPr>
        <w:rPr>
          <w:rFonts w:ascii="Garamond" w:hAnsi="Garamond" w:cs="Arial"/>
          <w:sz w:val="28"/>
          <w:szCs w:val="28"/>
        </w:rPr>
      </w:pPr>
      <w:r w:rsidRPr="00000627">
        <w:rPr>
          <w:rFonts w:ascii="Garamond" w:hAnsi="Garamond" w:cs="Arial"/>
          <w:b/>
          <w:sz w:val="28"/>
          <w:szCs w:val="28"/>
        </w:rPr>
        <w:t xml:space="preserve"> CPF: 027.783.989-02</w:t>
      </w:r>
    </w:p>
    <w:p w:rsidR="002464FD" w:rsidRPr="00000627" w:rsidRDefault="002464FD" w:rsidP="002464FD">
      <w:pPr>
        <w:jc w:val="both"/>
        <w:rPr>
          <w:rFonts w:ascii="Garamond" w:hAnsi="Garamond" w:cs="Arial"/>
          <w:b/>
          <w:sz w:val="28"/>
          <w:szCs w:val="28"/>
        </w:rPr>
      </w:pPr>
    </w:p>
    <w:p w:rsidR="002464FD" w:rsidRPr="00000627" w:rsidRDefault="002464FD" w:rsidP="002464FD">
      <w:pPr>
        <w:jc w:val="center"/>
        <w:rPr>
          <w:rFonts w:ascii="Garamond" w:hAnsi="Garamond"/>
          <w:b/>
          <w:sz w:val="28"/>
          <w:szCs w:val="28"/>
        </w:rPr>
      </w:pPr>
    </w:p>
    <w:p w:rsidR="002464FD" w:rsidRPr="00000627" w:rsidRDefault="002464FD" w:rsidP="002464FD">
      <w:pPr>
        <w:rPr>
          <w:rFonts w:ascii="Garamond" w:hAnsi="Garamond"/>
          <w:b/>
          <w:sz w:val="28"/>
          <w:szCs w:val="28"/>
        </w:rPr>
      </w:pPr>
      <w:r w:rsidRPr="00000627">
        <w:rPr>
          <w:rFonts w:ascii="Garamond" w:hAnsi="Garamond"/>
          <w:b/>
          <w:sz w:val="28"/>
          <w:szCs w:val="28"/>
        </w:rPr>
        <w:t xml:space="preserve"> TARCÍSIO LIDANI</w:t>
      </w:r>
    </w:p>
    <w:p w:rsidR="002464FD" w:rsidRPr="00000627" w:rsidRDefault="002464FD" w:rsidP="002464FD">
      <w:pPr>
        <w:rPr>
          <w:rFonts w:ascii="Garamond" w:hAnsi="Garamond" w:cs="Arial"/>
          <w:b/>
          <w:sz w:val="28"/>
          <w:szCs w:val="28"/>
        </w:rPr>
      </w:pPr>
      <w:r w:rsidRPr="00000627">
        <w:rPr>
          <w:rFonts w:ascii="Garamond" w:hAnsi="Garamond"/>
          <w:b/>
          <w:sz w:val="28"/>
          <w:szCs w:val="28"/>
        </w:rPr>
        <w:t xml:space="preserve"> CPF: 613.139.809-78</w:t>
      </w:r>
      <w:r w:rsidRPr="00000627">
        <w:rPr>
          <w:rFonts w:ascii="Garamond" w:hAnsi="Garamond" w:cs="Arial"/>
          <w:b/>
          <w:sz w:val="28"/>
          <w:szCs w:val="28"/>
        </w:rPr>
        <w:t xml:space="preserve">     </w:t>
      </w:r>
    </w:p>
    <w:p w:rsidR="002464FD" w:rsidRDefault="002464FD" w:rsidP="002464FD">
      <w:pPr>
        <w:pStyle w:val="p4"/>
        <w:spacing w:line="240" w:lineRule="auto"/>
        <w:rPr>
          <w:rFonts w:ascii="Garamond" w:hAnsi="Garamond" w:cs="Arial"/>
          <w:b/>
          <w:sz w:val="28"/>
          <w:szCs w:val="28"/>
        </w:rPr>
      </w:pPr>
    </w:p>
    <w:p w:rsidR="00BF5085" w:rsidRDefault="00BF5085"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pStyle w:val="p4"/>
        <w:pBdr>
          <w:top w:val="single" w:sz="4" w:space="1" w:color="auto"/>
          <w:left w:val="single" w:sz="4" w:space="0" w:color="auto"/>
          <w:bottom w:val="single" w:sz="4" w:space="1" w:color="auto"/>
          <w:right w:val="single" w:sz="4" w:space="4" w:color="auto"/>
        </w:pBdr>
        <w:spacing w:line="240" w:lineRule="auto"/>
        <w:jc w:val="both"/>
        <w:rPr>
          <w:rFonts w:ascii="Garamond" w:hAnsi="Garamond" w:cs="Arial"/>
          <w:b/>
          <w:sz w:val="28"/>
          <w:szCs w:val="28"/>
        </w:rPr>
      </w:pPr>
      <w:r>
        <w:rPr>
          <w:rFonts w:ascii="Garamond" w:hAnsi="Garamond" w:cs="Arial"/>
          <w:b/>
          <w:sz w:val="28"/>
          <w:szCs w:val="28"/>
          <w:u w:val="single"/>
        </w:rPr>
        <w:t>CONTRATO Nº</w:t>
      </w:r>
      <w:r>
        <w:rPr>
          <w:rFonts w:ascii="Garamond" w:hAnsi="Garamond" w:cs="Arial"/>
          <w:b/>
          <w:sz w:val="28"/>
          <w:szCs w:val="28"/>
        </w:rPr>
        <w:t xml:space="preserve"> 0020/2017</w:t>
      </w:r>
    </w:p>
    <w:p w:rsidR="002464FD" w:rsidRDefault="002464FD" w:rsidP="002464FD">
      <w:pPr>
        <w:pStyle w:val="p4"/>
        <w:pBdr>
          <w:top w:val="single" w:sz="4" w:space="1" w:color="auto"/>
          <w:left w:val="single" w:sz="4" w:space="0" w:color="auto"/>
          <w:bottom w:val="single" w:sz="4" w:space="1" w:color="auto"/>
          <w:right w:val="single" w:sz="4" w:space="4" w:color="auto"/>
        </w:pBdr>
        <w:spacing w:line="240" w:lineRule="auto"/>
        <w:jc w:val="both"/>
        <w:rPr>
          <w:rFonts w:ascii="Garamond" w:hAnsi="Garamond" w:cs="Arial"/>
          <w:b/>
          <w:sz w:val="28"/>
          <w:szCs w:val="28"/>
        </w:rPr>
      </w:pPr>
      <w:r>
        <w:rPr>
          <w:rFonts w:ascii="Garamond" w:hAnsi="Garamond" w:cs="Arial"/>
          <w:b/>
          <w:sz w:val="28"/>
          <w:szCs w:val="28"/>
        </w:rPr>
        <w:t xml:space="preserve"> </w:t>
      </w:r>
      <w:r>
        <w:rPr>
          <w:rFonts w:ascii="Garamond" w:hAnsi="Garamond" w:cs="Arial"/>
          <w:b/>
          <w:sz w:val="28"/>
          <w:szCs w:val="28"/>
          <w:u w:val="single"/>
        </w:rPr>
        <w:t>PROCESSO LICITATÓRIO Nº</w:t>
      </w:r>
      <w:r>
        <w:rPr>
          <w:rFonts w:ascii="Garamond" w:hAnsi="Garamond" w:cs="Arial"/>
          <w:b/>
          <w:sz w:val="28"/>
          <w:szCs w:val="28"/>
        </w:rPr>
        <w:t xml:space="preserve"> 0018/2017</w:t>
      </w:r>
    </w:p>
    <w:p w:rsidR="002464FD" w:rsidRDefault="002464FD" w:rsidP="002464FD">
      <w:pPr>
        <w:pStyle w:val="p4"/>
        <w:pBdr>
          <w:top w:val="single" w:sz="4" w:space="1" w:color="auto"/>
          <w:left w:val="single" w:sz="4" w:space="0" w:color="auto"/>
          <w:bottom w:val="single" w:sz="4" w:space="1" w:color="auto"/>
          <w:right w:val="single" w:sz="4" w:space="4" w:color="auto"/>
        </w:pBdr>
        <w:spacing w:line="240" w:lineRule="auto"/>
        <w:jc w:val="both"/>
        <w:rPr>
          <w:rFonts w:ascii="Garamond" w:hAnsi="Garamond" w:cs="Arial"/>
          <w:b/>
          <w:sz w:val="28"/>
          <w:szCs w:val="28"/>
        </w:rPr>
      </w:pPr>
      <w:r>
        <w:rPr>
          <w:rFonts w:ascii="Garamond" w:hAnsi="Garamond" w:cs="Arial"/>
          <w:b/>
          <w:sz w:val="28"/>
          <w:szCs w:val="28"/>
          <w:u w:val="single"/>
        </w:rPr>
        <w:t xml:space="preserve"> PREGÃO Nº</w:t>
      </w:r>
      <w:r>
        <w:rPr>
          <w:rFonts w:ascii="Garamond" w:hAnsi="Garamond" w:cs="Arial"/>
          <w:b/>
          <w:sz w:val="28"/>
          <w:szCs w:val="28"/>
        </w:rPr>
        <w:t xml:space="preserve"> 0007/2017</w:t>
      </w:r>
    </w:p>
    <w:p w:rsidR="002464FD" w:rsidRDefault="002464FD" w:rsidP="002464FD">
      <w:pPr>
        <w:pStyle w:val="p4"/>
        <w:pBdr>
          <w:top w:val="single" w:sz="4" w:space="1" w:color="auto"/>
          <w:left w:val="single" w:sz="4" w:space="0" w:color="auto"/>
          <w:bottom w:val="single" w:sz="4" w:space="1" w:color="auto"/>
          <w:right w:val="single" w:sz="4" w:space="4" w:color="auto"/>
        </w:pBdr>
        <w:spacing w:line="240" w:lineRule="auto"/>
        <w:jc w:val="both"/>
        <w:rPr>
          <w:rFonts w:ascii="Garamond" w:hAnsi="Garamond" w:cs="Arial"/>
          <w:b/>
          <w:sz w:val="28"/>
          <w:szCs w:val="28"/>
        </w:rPr>
      </w:pPr>
      <w:r>
        <w:rPr>
          <w:rFonts w:ascii="Garamond" w:hAnsi="Garamond" w:cs="Arial"/>
          <w:b/>
          <w:sz w:val="28"/>
          <w:szCs w:val="28"/>
          <w:u w:val="single"/>
        </w:rPr>
        <w:t>OBJETO:</w:t>
      </w:r>
      <w:r>
        <w:rPr>
          <w:rFonts w:ascii="Garamond" w:hAnsi="Garamond" w:cs="Arial"/>
          <w:b/>
          <w:sz w:val="28"/>
          <w:szCs w:val="28"/>
        </w:rPr>
        <w:t xml:space="preserve"> CONTRATAÇAÕ DE AULAS DE MÚSICA</w:t>
      </w:r>
    </w:p>
    <w:p w:rsidR="002464FD" w:rsidRDefault="002464FD" w:rsidP="002464FD">
      <w:pPr>
        <w:pStyle w:val="p4"/>
        <w:pBdr>
          <w:top w:val="single" w:sz="4" w:space="1" w:color="auto"/>
          <w:left w:val="single" w:sz="4" w:space="0" w:color="auto"/>
          <w:bottom w:val="single" w:sz="4" w:space="1" w:color="auto"/>
          <w:right w:val="single" w:sz="4" w:space="4" w:color="auto"/>
        </w:pBdr>
        <w:spacing w:line="240" w:lineRule="auto"/>
        <w:jc w:val="both"/>
        <w:rPr>
          <w:rFonts w:ascii="Garamond" w:hAnsi="Garamond" w:cs="Arial"/>
          <w:b/>
          <w:sz w:val="28"/>
          <w:szCs w:val="28"/>
        </w:rPr>
      </w:pPr>
      <w:r>
        <w:rPr>
          <w:rFonts w:ascii="Garamond" w:hAnsi="Garamond" w:cs="Arial"/>
          <w:b/>
          <w:sz w:val="28"/>
          <w:szCs w:val="28"/>
          <w:u w:val="single"/>
        </w:rPr>
        <w:t xml:space="preserve">CONTRATADA: </w:t>
      </w:r>
      <w:r>
        <w:rPr>
          <w:rFonts w:ascii="Garamond" w:hAnsi="Garamond" w:cs="Arial"/>
          <w:b/>
          <w:sz w:val="28"/>
          <w:szCs w:val="28"/>
        </w:rPr>
        <w:t>CLARINS INSTRUMENTOS MUSICAIS</w:t>
      </w:r>
    </w:p>
    <w:p w:rsidR="002464FD" w:rsidRDefault="002464FD" w:rsidP="002464FD">
      <w:pPr>
        <w:pStyle w:val="p4"/>
        <w:pBdr>
          <w:top w:val="single" w:sz="4" w:space="1" w:color="auto"/>
          <w:left w:val="single" w:sz="4" w:space="0" w:color="auto"/>
          <w:bottom w:val="single" w:sz="4" w:space="1" w:color="auto"/>
          <w:right w:val="single" w:sz="4" w:space="4" w:color="auto"/>
        </w:pBdr>
        <w:spacing w:line="240" w:lineRule="auto"/>
        <w:jc w:val="both"/>
        <w:rPr>
          <w:rFonts w:ascii="Garamond" w:hAnsi="Garamond" w:cs="Arial"/>
          <w:b/>
          <w:sz w:val="28"/>
          <w:szCs w:val="28"/>
        </w:rPr>
      </w:pPr>
      <w:r>
        <w:rPr>
          <w:rFonts w:ascii="Garamond" w:hAnsi="Garamond" w:cs="Arial"/>
          <w:b/>
          <w:sz w:val="28"/>
          <w:szCs w:val="28"/>
          <w:u w:val="single"/>
        </w:rPr>
        <w:t>PERÍODO: 1º</w:t>
      </w:r>
      <w:r>
        <w:rPr>
          <w:rFonts w:ascii="Garamond" w:hAnsi="Garamond" w:cs="Arial"/>
          <w:b/>
          <w:sz w:val="28"/>
          <w:szCs w:val="28"/>
        </w:rPr>
        <w:t>/03/2017 a 31/12/2017</w:t>
      </w:r>
    </w:p>
    <w:p w:rsidR="002464FD" w:rsidRDefault="002464FD" w:rsidP="002464FD">
      <w:pPr>
        <w:pStyle w:val="p4"/>
        <w:pBdr>
          <w:top w:val="single" w:sz="4" w:space="1" w:color="auto"/>
          <w:left w:val="single" w:sz="4" w:space="0" w:color="auto"/>
          <w:bottom w:val="single" w:sz="4" w:space="1" w:color="auto"/>
          <w:right w:val="single" w:sz="4" w:space="4" w:color="auto"/>
        </w:pBdr>
        <w:spacing w:line="240" w:lineRule="auto"/>
        <w:jc w:val="both"/>
        <w:rPr>
          <w:rFonts w:ascii="Garamond" w:hAnsi="Garamond" w:cs="Arial"/>
          <w:b/>
          <w:sz w:val="28"/>
          <w:szCs w:val="28"/>
        </w:rPr>
      </w:pPr>
      <w:r>
        <w:rPr>
          <w:rFonts w:ascii="Garamond" w:hAnsi="Garamond" w:cs="Arial"/>
          <w:b/>
          <w:sz w:val="28"/>
          <w:szCs w:val="28"/>
          <w:u w:val="single"/>
        </w:rPr>
        <w:t>VALOR TOTAL:</w:t>
      </w:r>
      <w:r>
        <w:rPr>
          <w:rFonts w:ascii="Garamond" w:hAnsi="Garamond" w:cs="Arial"/>
          <w:b/>
          <w:sz w:val="28"/>
          <w:szCs w:val="28"/>
        </w:rPr>
        <w:t xml:space="preserve"> R$17.100,00 </w:t>
      </w: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Default="002464FD" w:rsidP="002464FD">
      <w:pPr>
        <w:jc w:val="both"/>
        <w:rPr>
          <w:rFonts w:ascii="Garamond" w:hAnsi="Garamond"/>
          <w:sz w:val="28"/>
          <w:szCs w:val="28"/>
        </w:rPr>
      </w:pPr>
    </w:p>
    <w:p w:rsidR="002464FD" w:rsidRPr="00A85D34" w:rsidRDefault="002464FD" w:rsidP="002464FD">
      <w:pPr>
        <w:jc w:val="both"/>
        <w:rPr>
          <w:rFonts w:ascii="Garamond" w:hAnsi="Garamond"/>
          <w:sz w:val="28"/>
          <w:szCs w:val="28"/>
        </w:rPr>
      </w:pPr>
    </w:p>
    <w:sectPr w:rsidR="002464FD" w:rsidRPr="00A85D34" w:rsidSect="00D32E7D">
      <w:pgSz w:w="11906" w:h="16838"/>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34"/>
    <w:rsid w:val="0000683B"/>
    <w:rsid w:val="00021072"/>
    <w:rsid w:val="00161636"/>
    <w:rsid w:val="002013B2"/>
    <w:rsid w:val="002464FD"/>
    <w:rsid w:val="002D6C06"/>
    <w:rsid w:val="00340F70"/>
    <w:rsid w:val="004775C1"/>
    <w:rsid w:val="004E153C"/>
    <w:rsid w:val="005E0E88"/>
    <w:rsid w:val="005F66F1"/>
    <w:rsid w:val="006115C7"/>
    <w:rsid w:val="00851352"/>
    <w:rsid w:val="00932BEF"/>
    <w:rsid w:val="00973F86"/>
    <w:rsid w:val="00A61F19"/>
    <w:rsid w:val="00A85D34"/>
    <w:rsid w:val="00BF5085"/>
    <w:rsid w:val="00D837FC"/>
    <w:rsid w:val="00E503E2"/>
    <w:rsid w:val="00F90E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77E94-8E50-459E-954D-0DDE52BE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D34"/>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unhideWhenUsed/>
    <w:qFormat/>
    <w:rsid w:val="00A85D3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rsid w:val="00A85D34"/>
    <w:rPr>
      <w:rFonts w:asciiTheme="majorHAnsi" w:eastAsiaTheme="majorEastAsia" w:hAnsiTheme="majorHAnsi" w:cstheme="majorBidi"/>
      <w:color w:val="272727" w:themeColor="text1" w:themeTint="D8"/>
      <w:sz w:val="21"/>
      <w:szCs w:val="21"/>
      <w:lang w:eastAsia="pt-BR"/>
    </w:rPr>
  </w:style>
  <w:style w:type="paragraph" w:styleId="Corpodetexto">
    <w:name w:val="Body Text"/>
    <w:basedOn w:val="Normal"/>
    <w:link w:val="CorpodetextoChar"/>
    <w:uiPriority w:val="99"/>
    <w:semiHidden/>
    <w:unhideWhenUsed/>
    <w:rsid w:val="00A85D34"/>
    <w:pPr>
      <w:spacing w:after="120"/>
    </w:pPr>
  </w:style>
  <w:style w:type="character" w:customStyle="1" w:styleId="CorpodetextoChar">
    <w:name w:val="Corpo de texto Char"/>
    <w:basedOn w:val="Fontepargpadro"/>
    <w:link w:val="Corpodetexto"/>
    <w:uiPriority w:val="99"/>
    <w:semiHidden/>
    <w:rsid w:val="00A85D34"/>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rsid w:val="00A85D34"/>
    <w:pPr>
      <w:ind w:firstLine="1440"/>
      <w:jc w:val="both"/>
    </w:pPr>
    <w:rPr>
      <w:rFonts w:ascii="Arial" w:hAnsi="Arial"/>
      <w:sz w:val="24"/>
      <w:szCs w:val="24"/>
    </w:rPr>
  </w:style>
  <w:style w:type="character" w:customStyle="1" w:styleId="RecuodecorpodetextoChar">
    <w:name w:val="Recuo de corpo de texto Char"/>
    <w:basedOn w:val="Fontepargpadro"/>
    <w:link w:val="Recuodecorpodetexto"/>
    <w:rsid w:val="00A85D34"/>
    <w:rPr>
      <w:rFonts w:ascii="Arial" w:eastAsia="Times New Roman" w:hAnsi="Arial" w:cs="Times New Roman"/>
      <w:sz w:val="24"/>
      <w:szCs w:val="24"/>
      <w:lang w:eastAsia="pt-BR"/>
    </w:rPr>
  </w:style>
  <w:style w:type="paragraph" w:styleId="Recuodecorpodetexto3">
    <w:name w:val="Body Text Indent 3"/>
    <w:basedOn w:val="Normal"/>
    <w:link w:val="Recuodecorpodetexto3Char"/>
    <w:unhideWhenUsed/>
    <w:rsid w:val="00A85D34"/>
    <w:pPr>
      <w:tabs>
        <w:tab w:val="left" w:pos="7020"/>
      </w:tabs>
      <w:ind w:firstLine="1418"/>
      <w:jc w:val="both"/>
    </w:pPr>
    <w:rPr>
      <w:rFonts w:ascii="Arial" w:hAnsi="Arial" w:cs="Arial"/>
      <w:sz w:val="24"/>
    </w:rPr>
  </w:style>
  <w:style w:type="character" w:customStyle="1" w:styleId="Recuodecorpodetexto3Char">
    <w:name w:val="Recuo de corpo de texto 3 Char"/>
    <w:basedOn w:val="Fontepargpadro"/>
    <w:link w:val="Recuodecorpodetexto3"/>
    <w:rsid w:val="00A85D34"/>
    <w:rPr>
      <w:rFonts w:ascii="Arial" w:eastAsia="Times New Roman" w:hAnsi="Arial" w:cs="Arial"/>
      <w:sz w:val="24"/>
      <w:szCs w:val="20"/>
      <w:lang w:eastAsia="pt-BR"/>
    </w:rPr>
  </w:style>
  <w:style w:type="paragraph" w:styleId="TextosemFormatao">
    <w:name w:val="Plain Text"/>
    <w:basedOn w:val="Normal"/>
    <w:link w:val="TextosemFormataoChar"/>
    <w:semiHidden/>
    <w:unhideWhenUsed/>
    <w:rsid w:val="00A85D34"/>
    <w:rPr>
      <w:rFonts w:ascii="Courier New" w:hAnsi="Courier New" w:cs="Courier New"/>
    </w:rPr>
  </w:style>
  <w:style w:type="character" w:customStyle="1" w:styleId="TextosemFormataoChar">
    <w:name w:val="Texto sem Formatação Char"/>
    <w:basedOn w:val="Fontepargpadro"/>
    <w:link w:val="TextosemFormatao"/>
    <w:semiHidden/>
    <w:rsid w:val="00A85D34"/>
    <w:rPr>
      <w:rFonts w:ascii="Courier New" w:eastAsia="Times New Roman" w:hAnsi="Courier New" w:cs="Courier New"/>
      <w:sz w:val="20"/>
      <w:szCs w:val="20"/>
      <w:lang w:eastAsia="pt-BR"/>
    </w:rPr>
  </w:style>
  <w:style w:type="paragraph" w:customStyle="1" w:styleId="padro">
    <w:name w:val="padro"/>
    <w:basedOn w:val="Normal"/>
    <w:rsid w:val="00A85D34"/>
    <w:pPr>
      <w:spacing w:before="100" w:beforeAutospacing="1" w:after="100" w:afterAutospacing="1"/>
    </w:pPr>
    <w:rPr>
      <w:sz w:val="24"/>
      <w:szCs w:val="24"/>
    </w:rPr>
  </w:style>
  <w:style w:type="paragraph" w:styleId="Corpodetexto3">
    <w:name w:val="Body Text 3"/>
    <w:basedOn w:val="Normal"/>
    <w:link w:val="Corpodetexto3Char"/>
    <w:semiHidden/>
    <w:unhideWhenUsed/>
    <w:rsid w:val="00A85D34"/>
    <w:pPr>
      <w:spacing w:after="120"/>
    </w:pPr>
    <w:rPr>
      <w:sz w:val="16"/>
      <w:szCs w:val="16"/>
    </w:rPr>
  </w:style>
  <w:style w:type="character" w:customStyle="1" w:styleId="Corpodetexto3Char">
    <w:name w:val="Corpo de texto 3 Char"/>
    <w:basedOn w:val="Fontepargpadro"/>
    <w:link w:val="Corpodetexto3"/>
    <w:semiHidden/>
    <w:rsid w:val="00A85D34"/>
    <w:rPr>
      <w:rFonts w:ascii="Times New Roman" w:eastAsia="Times New Roman" w:hAnsi="Times New Roman" w:cs="Times New Roman"/>
      <w:sz w:val="16"/>
      <w:szCs w:val="16"/>
      <w:lang w:eastAsia="pt-BR"/>
    </w:rPr>
  </w:style>
  <w:style w:type="paragraph" w:customStyle="1" w:styleId="Normal0">
    <w:name w:val="[Normal]"/>
    <w:rsid w:val="00A85D3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p4">
    <w:name w:val="p4"/>
    <w:basedOn w:val="Normal"/>
    <w:rsid w:val="002464FD"/>
    <w:pPr>
      <w:widowControl w:val="0"/>
      <w:tabs>
        <w:tab w:val="left" w:pos="720"/>
      </w:tabs>
      <w:autoSpaceDE w:val="0"/>
      <w:autoSpaceDN w:val="0"/>
      <w:adjustRightInd w:val="0"/>
      <w:spacing w:line="240" w:lineRule="atLeast"/>
    </w:pPr>
    <w:rPr>
      <w:sz w:val="24"/>
      <w:szCs w:val="24"/>
    </w:rPr>
  </w:style>
  <w:style w:type="paragraph" w:customStyle="1" w:styleId="p1">
    <w:name w:val="p1"/>
    <w:basedOn w:val="Normal"/>
    <w:rsid w:val="002464FD"/>
    <w:pPr>
      <w:widowControl w:val="0"/>
      <w:tabs>
        <w:tab w:val="left" w:pos="720"/>
      </w:tabs>
      <w:autoSpaceDE w:val="0"/>
      <w:autoSpaceDN w:val="0"/>
      <w:adjustRightInd w:val="0"/>
      <w:spacing w:line="240" w:lineRule="atLeast"/>
      <w:jc w:val="both"/>
    </w:pPr>
    <w:rPr>
      <w:sz w:val="24"/>
      <w:szCs w:val="24"/>
    </w:rPr>
  </w:style>
  <w:style w:type="paragraph" w:styleId="Textodebalo">
    <w:name w:val="Balloon Text"/>
    <w:basedOn w:val="Normal"/>
    <w:link w:val="TextodebaloChar"/>
    <w:uiPriority w:val="99"/>
    <w:semiHidden/>
    <w:unhideWhenUsed/>
    <w:rsid w:val="002464FD"/>
    <w:rPr>
      <w:rFonts w:ascii="Segoe UI" w:hAnsi="Segoe UI" w:cs="Segoe UI"/>
      <w:sz w:val="18"/>
      <w:szCs w:val="18"/>
    </w:rPr>
  </w:style>
  <w:style w:type="character" w:customStyle="1" w:styleId="TextodebaloChar">
    <w:name w:val="Texto de balão Char"/>
    <w:basedOn w:val="Fontepargpadro"/>
    <w:link w:val="Textodebalo"/>
    <w:uiPriority w:val="99"/>
    <w:semiHidden/>
    <w:rsid w:val="002464FD"/>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2673</Words>
  <Characters>14436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Clientee</cp:lastModifiedBy>
  <cp:revision>4</cp:revision>
  <cp:lastPrinted>2017-03-01T12:05:00Z</cp:lastPrinted>
  <dcterms:created xsi:type="dcterms:W3CDTF">2017-03-01T18:34:00Z</dcterms:created>
  <dcterms:modified xsi:type="dcterms:W3CDTF">2017-03-01T18:38:00Z</dcterms:modified>
</cp:coreProperties>
</file>