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FUNDO MUNICIPAL DE SAÚDE DE ARROIO TRINTA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CNPJ: 10.479.381/0001-97  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 FRANCISCO NAVA, 57, CENTRO                    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BE27F5" w:rsidRDefault="00BE27F5" w:rsidP="00771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71787" w:rsidRDefault="00771787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27F5" w:rsidRDefault="00771787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H</w:t>
      </w:r>
      <w:r w:rsidR="00BE27F5">
        <w:rPr>
          <w:rFonts w:ascii="Times New Roman" w:hAnsi="Times New Roman" w:cs="Times New Roman"/>
          <w:b/>
          <w:bCs/>
          <w:sz w:val="20"/>
          <w:szCs w:val="20"/>
          <w:u w:val="single"/>
        </w:rPr>
        <w:t>OMOLOGAÇÃO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Sr. TARCISIO LIDANI, Gestor do Fundo Municipal de Saúde do Município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0002/2017 - PR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0001/2017 - PR</w:t>
      </w:r>
    </w:p>
    <w:p w:rsidR="00BE27F5" w:rsidRDefault="00771787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E27F5">
        <w:rPr>
          <w:rFonts w:ascii="Times New Roman" w:hAnsi="Times New Roman" w:cs="Times New Roman"/>
          <w:sz w:val="20"/>
          <w:szCs w:val="20"/>
        </w:rPr>
        <w:t>Data Homologação:</w:t>
      </w:r>
      <w:r w:rsidR="00BE27F5">
        <w:rPr>
          <w:rFonts w:ascii="Times New Roman" w:hAnsi="Times New Roman" w:cs="Times New Roman"/>
          <w:b/>
          <w:bCs/>
          <w:sz w:val="20"/>
          <w:szCs w:val="20"/>
        </w:rPr>
        <w:t xml:space="preserve"> 11/04/2017</w:t>
      </w:r>
    </w:p>
    <w:p w:rsidR="00BE27F5" w:rsidRDefault="00771787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E27F5">
        <w:rPr>
          <w:rFonts w:ascii="Times New Roman" w:hAnsi="Times New Roman" w:cs="Times New Roman"/>
          <w:sz w:val="20"/>
          <w:szCs w:val="20"/>
        </w:rPr>
        <w:t>Objeto da Licitação:</w:t>
      </w:r>
      <w:r w:rsidR="00BE27F5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EMPRESA DO RAMO PARA EXECUÇÃO DE SERVIÇOS DE COLETA, TRANSPORTE, TRATAMENTO E DESTINAÇÃO FINAL DE RESÍDUOS DA SAÚDE (LIXO HOSPITALAR) DO MUNICÍPIO DE ARROIO TRINTA.</w:t>
      </w: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416607" w:rsidRDefault="00771787">
      <w:r>
        <w:rPr>
          <w:rFonts w:ascii="Times New Roman" w:hAnsi="Times New Roman" w:cs="Times New Roman"/>
          <w:b/>
          <w:sz w:val="20"/>
        </w:rPr>
        <w:t xml:space="preserve"> 3173 - HERA SUL TRATAMENTOS DE RESÍDUOS LTDA  (07.756.675/0001-04)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4879"/>
        <w:gridCol w:w="793"/>
        <w:gridCol w:w="600"/>
        <w:gridCol w:w="916"/>
        <w:gridCol w:w="916"/>
      </w:tblGrid>
      <w:tr w:rsidR="00416607" w:rsidTr="0077178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07" w:rsidRDefault="00771787" w:rsidP="007717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07" w:rsidRDefault="00771787" w:rsidP="007717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07" w:rsidRDefault="00771787" w:rsidP="007717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07" w:rsidRDefault="00771787" w:rsidP="007717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07" w:rsidRDefault="00771787" w:rsidP="007717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07" w:rsidRDefault="00771787" w:rsidP="007717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</w:t>
            </w:r>
          </w:p>
        </w:tc>
      </w:tr>
      <w:tr w:rsidR="00416607" w:rsidTr="0077178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 w:rsidP="0077178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26446 - Coleta, transporte, tratamento e destinação final de resíduos da saúde (lixo hospitalar), da </w:t>
            </w:r>
            <w:r>
              <w:rPr>
                <w:rFonts w:ascii="Times New Roman" w:hAnsi="Times New Roman" w:cs="Times New Roman"/>
                <w:sz w:val="20"/>
              </w:rPr>
              <w:t xml:space="preserve">Unidade de Saúde Central Luiz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Favarim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localizada na Rua Francisco Nava, nº 57, Centro, no Município de Arroio Trinta.    OBS.: Aproximadamente 1.250 litros/mês. </w:t>
            </w:r>
            <w:r>
              <w:rPr>
                <w:rFonts w:ascii="Times New Roman" w:hAnsi="Times New Roman" w:cs="Times New Roman"/>
                <w:sz w:val="20"/>
              </w:rPr>
              <w:br/>
              <w:t>Herasul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eses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9.000,00</w:t>
            </w:r>
          </w:p>
        </w:tc>
      </w:tr>
      <w:tr w:rsidR="00416607" w:rsidTr="00771787">
        <w:tc>
          <w:tcPr>
            <w:tcW w:w="7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07" w:rsidRDefault="0077178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9.000,00</w:t>
            </w:r>
          </w:p>
        </w:tc>
      </w:tr>
    </w:tbl>
    <w:p w:rsidR="00BE27F5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>
        <w:rPr>
          <w:rFonts w:ascii="Times New Roman" w:hAnsi="Times New Roman" w:cs="Times New Roman"/>
          <w:sz w:val="20"/>
          <w:szCs w:val="20"/>
        </w:rPr>
        <w:t xml:space="preserve"> O pagamento será feito por transferência bancária, mensalmente, até o 10º (décimo) dia útil do mês subsequente, mediante Nota Fiscal/Fatura, apresentada na tesouraria da Prefeitura.   A Proponente vencedora, deverá apresentar também, as guias de recolhimento do INSS e FGTS dos empregados que estarão prestando o serviço.    O número do CNPJ - Cadastro Nacional de Pessoa Jurídica - constante das notas fiscais/faturas deverá ser aquele fornecido na fase de habilitação do presente Edital.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>
        <w:rPr>
          <w:rFonts w:ascii="Times New Roman" w:hAnsi="Times New Roman" w:cs="Times New Roman"/>
          <w:sz w:val="20"/>
          <w:szCs w:val="20"/>
        </w:rPr>
        <w:t xml:space="preserve"> Os serviços de coleta, transporte, tratamento e disposição final de resíduos da saúde deverão ser efetuados com veículo especial para esse tipo de coleta e deverá ser recolhido em horário diurno, quinzenalmente, conforme cronograma da Secretaria Municipal de Saúde.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>
        <w:rPr>
          <w:rFonts w:ascii="Times New Roman" w:hAnsi="Times New Roman" w:cs="Times New Roman"/>
          <w:sz w:val="20"/>
          <w:szCs w:val="20"/>
        </w:rPr>
        <w:t xml:space="preserve"> O objeto deste Pregão poderá sofrer acréscimos ou supressões de até 25% (vinte e cinco por cento), conforme o art. 65, §1º, da Lei 8.666/93.                             Não haverá reajuste, nem atualização de valores, exceto na ocorrência de fato que justifique a aplicação da alínea “d”, do inciso II, do artigo 65, da Lei nº 8.666 de 21 de junho de 1993, consolidadas.</w:t>
      </w: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>
        <w:rPr>
          <w:rFonts w:ascii="Times New Roman" w:hAnsi="Times New Roman" w:cs="Times New Roman"/>
          <w:sz w:val="20"/>
          <w:szCs w:val="20"/>
        </w:rPr>
        <w:t xml:space="preserve"> A coleta deverá ser realizada na Unidade Básica de Saúde Central – Posto de Saúde no Município de Arroio Trinta e o mesmo deverá ser  embalado de forma correta de acordo com as normas da ABNT – Associação Brasileira de Normas Técnicas e/ou órgãos de proteção ambiental.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Arroio Trinta - SC, 11/04/2017       </w:t>
      </w:r>
    </w:p>
    <w:p w:rsidR="00BE27F5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TARCISIO LIDANI</w:t>
      </w:r>
    </w:p>
    <w:p w:rsidR="002647C3" w:rsidRDefault="00BE27F5" w:rsidP="007717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Gestor do Fundo Municipal de Saúde de Arroio Trinta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16607"/>
    <w:rsid w:val="004E5201"/>
    <w:rsid w:val="00771787"/>
    <w:rsid w:val="007D138B"/>
    <w:rsid w:val="00844D1E"/>
    <w:rsid w:val="008C0D4F"/>
    <w:rsid w:val="009C1DF5"/>
    <w:rsid w:val="00A33F38"/>
    <w:rsid w:val="00AA69C6"/>
    <w:rsid w:val="00BE27F5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51814-F016-414A-86C8-FC53D52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2611</Characters>
  <Application>Microsoft Office Word</Application>
  <DocSecurity>0</DocSecurity>
  <Lines>21</Lines>
  <Paragraphs>6</Paragraphs>
  <ScaleCrop>false</ScaleCrop>
  <Company>....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3</cp:revision>
  <cp:lastPrinted>2017-04-11T18:07:00Z</cp:lastPrinted>
  <dcterms:created xsi:type="dcterms:W3CDTF">2012-02-02T18:33:00Z</dcterms:created>
  <dcterms:modified xsi:type="dcterms:W3CDTF">2017-04-11T18:07:00Z</dcterms:modified>
</cp:coreProperties>
</file>