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ESTADO DE SANTA CATARINA             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MUNICÍPIO DE ARROIO TRINTA      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CNPJ: 82.826.462/0001-27        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RUA XV DE NOVEMBRO, 26         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CEP: 89.590-000 - ARROIO TRINTA - SC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  <w:u w:val="single"/>
        </w:rPr>
        <w:t>HOMOLOGAÇÃO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O Sr. </w:t>
      </w:r>
      <w:r w:rsidR="00FA2A77">
        <w:rPr>
          <w:rFonts w:ascii="Times New Roman" w:hAnsi="Times New Roman" w:cs="Times New Roman"/>
          <w:sz w:val="20"/>
          <w:szCs w:val="20"/>
        </w:rPr>
        <w:t>CLAUDIO SPRICIGO</w:t>
      </w:r>
      <w:r w:rsidRPr="00674880">
        <w:rPr>
          <w:rFonts w:ascii="Times New Roman" w:hAnsi="Times New Roman" w:cs="Times New Roman"/>
          <w:sz w:val="20"/>
          <w:szCs w:val="20"/>
        </w:rPr>
        <w:t>, Prefeito Municipal de Arroio Trinta, Estado de Santa Catarina, no uso das atribuições que lhe são conferidas pela Lei nº 10.520/02, Lei nº 8.666/93 e alterações posteriores, a vista do parecer conclusivo exarado pela Comissão de Licitações, resolve: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FA2A77" w:rsidRDefault="00FA2A77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>01 - HOMOLOGAR a presente Licitação nestes termos: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       Processo Administrativo </w:t>
      </w:r>
      <w:r>
        <w:rPr>
          <w:rFonts w:ascii="Times New Roman" w:hAnsi="Times New Roman" w:cs="Times New Roman"/>
          <w:b/>
          <w:bCs/>
          <w:sz w:val="20"/>
          <w:szCs w:val="20"/>
        </w:rPr>
        <w:t>Nº 0024/2017 - PR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     </w:t>
      </w:r>
      <w:r w:rsidRPr="00674880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Pr="00674880">
        <w:rPr>
          <w:rFonts w:ascii="Times New Roman" w:hAnsi="Times New Roman" w:cs="Times New Roman"/>
          <w:sz w:val="20"/>
          <w:szCs w:val="20"/>
        </w:rPr>
        <w:t>Pregão Presencial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Nº: 0010/2017 - PR</w:t>
      </w:r>
    </w:p>
    <w:p w:rsidR="00674880" w:rsidRPr="00674880" w:rsidRDefault="00FA2A77" w:rsidP="00674880">
      <w:pPr>
        <w:tabs>
          <w:tab w:val="left" w:pos="425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674880" w:rsidRPr="00674880">
        <w:rPr>
          <w:rFonts w:ascii="Times New Roman" w:hAnsi="Times New Roman" w:cs="Times New Roman"/>
          <w:sz w:val="20"/>
          <w:szCs w:val="20"/>
        </w:rPr>
        <w:t>Data Homologação:</w:t>
      </w:r>
      <w:r w:rsidR="00674880">
        <w:rPr>
          <w:rFonts w:ascii="Times New Roman" w:hAnsi="Times New Roman" w:cs="Times New Roman"/>
          <w:b/>
          <w:bCs/>
          <w:sz w:val="20"/>
          <w:szCs w:val="20"/>
        </w:rPr>
        <w:t xml:space="preserve"> 30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de Maio de 2017</w:t>
      </w:r>
    </w:p>
    <w:p w:rsidR="00674880" w:rsidRDefault="00FA2A77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674880" w:rsidRPr="00674880">
        <w:rPr>
          <w:rFonts w:ascii="Times New Roman" w:hAnsi="Times New Roman" w:cs="Times New Roman"/>
          <w:sz w:val="20"/>
          <w:szCs w:val="20"/>
        </w:rPr>
        <w:t>Objeto da Licitação:</w:t>
      </w:r>
      <w:r w:rsidR="00674880" w:rsidRPr="0067488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74880">
        <w:rPr>
          <w:rFonts w:ascii="Times New Roman" w:hAnsi="Times New Roman" w:cs="Times New Roman"/>
          <w:b/>
          <w:bCs/>
          <w:sz w:val="20"/>
          <w:szCs w:val="20"/>
        </w:rPr>
        <w:t>CONTRATAÇÃO DE EMPRESA DO RAMO PARA EXECUÇÃO DE SERVIÇOS DE COLETA, TRANSPORTE, TRATAMENTO (RECICLAGEM E/OU TRIAGEM) E DISPOSIÇÃO FINAL DE RESÍDUOS SÓLIDOS DOMICILIARES E COMERCIAIS URBANOS DO MUNICÍPIO, ATRAVES DE OPERAÇÃO, MANUTENÇÃO E MONITORAMENTO DE ATERRO SANITÁRIO, DESTRUIÇÃO TÉRMICA OU OUTRA TECNOLOGIA AMBIENTAL ACEITA PELOS ÓRGÃOS AMBIENTAIS, EM ÁREA DE RESPONSABILIDADE DA CONTRATADA, POSSUIDORA DAS LICENÇAS AMBIENTAIS EXIGÍVEIS.</w:t>
      </w:r>
    </w:p>
    <w:p w:rsidR="00674880" w:rsidRPr="00674880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Fornecedores e itens declarados Vencedores (cfe. cotação): </w:t>
      </w:r>
    </w:p>
    <w:p w:rsidR="00674880" w:rsidRPr="00674880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80138B" w:rsidRDefault="00A34B95">
      <w:r>
        <w:rPr>
          <w:rFonts w:ascii="Times New Roman" w:hAnsi="Times New Roman" w:cs="Times New Roman"/>
          <w:b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2642 - V.T. ENGENHARIA E CONSTRUÇÕES LTDA (76.323.633/0001-00)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709"/>
        <w:gridCol w:w="669"/>
        <w:gridCol w:w="1016"/>
        <w:gridCol w:w="1116"/>
      </w:tblGrid>
      <w:tr w:rsidR="0080138B" w:rsidTr="00FA2A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8B" w:rsidRDefault="00A34B95" w:rsidP="00FA2A77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8B" w:rsidRDefault="00A34B95" w:rsidP="00FA2A77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Material/Serviço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8B" w:rsidRDefault="00FA2A77" w:rsidP="00FA2A77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Un.</w:t>
            </w:r>
            <w:r>
              <w:rPr>
                <w:rFonts w:ascii="Times New Roman" w:hAnsi="Times New Roman" w:cs="Times New Roman"/>
                <w:b/>
                <w:sz w:val="20"/>
              </w:rPr>
              <w:br/>
              <w:t>Med.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8B" w:rsidRDefault="00FA2A77" w:rsidP="00FA2A77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Qtd.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8B" w:rsidRDefault="00FA2A77" w:rsidP="00FA2A77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Vlr.</w:t>
            </w:r>
            <w:r>
              <w:rPr>
                <w:rFonts w:ascii="Times New Roman" w:hAnsi="Times New Roman" w:cs="Times New Roman"/>
                <w:b/>
                <w:sz w:val="20"/>
              </w:rPr>
              <w:br/>
              <w:t>Un.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8B" w:rsidRDefault="00FA2A77" w:rsidP="00FA2A77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Vlr.</w:t>
            </w:r>
            <w:r>
              <w:rPr>
                <w:rFonts w:ascii="Times New Roman" w:hAnsi="Times New Roman" w:cs="Times New Roman"/>
                <w:b/>
                <w:sz w:val="20"/>
              </w:rPr>
              <w:br/>
              <w:t>Total.</w:t>
            </w:r>
          </w:p>
        </w:tc>
      </w:tr>
      <w:tr w:rsidR="0080138B" w:rsidTr="00FA2A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8B" w:rsidRDefault="00A34B95" w:rsidP="00FA2A77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8B" w:rsidRDefault="00A34B95" w:rsidP="00FA2A77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</w:rPr>
              <w:t>26315 - CONTRATAÇÃO DE EMPRESA DO RAMO PARA EXECUÇÃO DE SERVIÇOS DE ENGENHARIA SANITÁRIA DE LIMPEZA PÚBLICA, NO PERÍMETRO URBANO DO MUNICÍPIO PARA COLETA,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TRANSPORTE, TRATAMENTO (RECICLAGEM E/OU TRIAGEM) E DISPOSIÇÃO FINAL DE RESÍDUOS SÓLIDOS DOMICILIARES </w:t>
            </w:r>
            <w:r>
              <w:rPr>
                <w:rFonts w:ascii="Times New Roman" w:hAnsi="Times New Roman" w:cs="Times New Roman"/>
                <w:sz w:val="20"/>
              </w:rPr>
              <w:t>E COMERCIAIS URBANOS DO MUNICÍPIO, ATRAVES DE OPERAÇÃO, MANUTENÇÃO E MONITORAMENTO DE ATERRO SANITÁRIO, DESTRUIÇÃO TÉRMICA OU OUTRA TECNOLOGIA AMBIENTAL ACEITA PELOS ÓRGÃOS AMBIENTAIS, EM ÁREA DE RESPONSABILIDADE DA CONTRATADA, POSSUIDORA DAS LICENÇAS AMBI</w:t>
            </w:r>
            <w:r>
              <w:rPr>
                <w:rFonts w:ascii="Times New Roman" w:hAnsi="Times New Roman" w:cs="Times New Roman"/>
                <w:sz w:val="20"/>
              </w:rPr>
              <w:t>ENTAIS EXIGÍVEIS. QUANTIDADE ESTIMADA/MÊS: 50,00 TON.   MONTANTE "A"   MÃO DE OBRA DIRETA Motorista  Motorista/Operador de Máquinas Coletores Coletores Insalubridade Encarregado Total da Remuneração Encargos Sociais e provisões de férias/13º salário (86,50</w:t>
            </w:r>
            <w:r>
              <w:rPr>
                <w:rFonts w:ascii="Times New Roman" w:hAnsi="Times New Roman" w:cs="Times New Roman"/>
                <w:sz w:val="20"/>
              </w:rPr>
              <w:t>%) TOTAL MONTANTE "A" (Salários + Encargos Sociais)  MONTANTE "B" - INSUMOS  INSUMOS Vale Alimentação Transporte Uniforme Quilometragem Manutenção Veículos/Equipamentos Depreciação Veículos/Equipamentos Despesas Operacionais luz, telefone, documentação, ve</w:t>
            </w:r>
            <w:r>
              <w:rPr>
                <w:rFonts w:ascii="Times New Roman" w:hAnsi="Times New Roman" w:cs="Times New Roman"/>
                <w:sz w:val="20"/>
              </w:rPr>
              <w:t xml:space="preserve">ículos ...) Custo utilização/amortização - Aterro Total dos Insumos  Taxa de Administração TOTAL MONTE "B" (Insumos + Administração) 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TOTAL MONTANTE "A" + "B"  DESPESAS COM IMPOSTOS IR (4,8%) CSLL (1,08%) ISS (3,00%)   PIS (0,65%)  COFINS (3,00%)   TOTAL D</w:t>
            </w:r>
            <w:r>
              <w:rPr>
                <w:rFonts w:ascii="Times New Roman" w:hAnsi="Times New Roman" w:cs="Times New Roman"/>
                <w:sz w:val="20"/>
              </w:rPr>
              <w:t>E TRIBUTOS  TOTAL GERAL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8B" w:rsidRDefault="00A34B95" w:rsidP="00FA2A77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MÊS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8B" w:rsidRDefault="00A34B95" w:rsidP="00FA2A77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8B" w:rsidRDefault="00A34B95" w:rsidP="00FA2A77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32.993,78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8B" w:rsidRDefault="00A34B95" w:rsidP="00FA2A77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329.937,80</w:t>
            </w:r>
          </w:p>
        </w:tc>
      </w:tr>
      <w:tr w:rsidR="0080138B" w:rsidTr="00FA2A77">
        <w:tc>
          <w:tcPr>
            <w:tcW w:w="8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8B" w:rsidRDefault="00A34B95" w:rsidP="00FA2A77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Total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8B" w:rsidRDefault="00A34B95" w:rsidP="00FA2A77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329.937,80</w:t>
            </w:r>
          </w:p>
        </w:tc>
      </w:tr>
    </w:tbl>
    <w:p w:rsidR="00674880" w:rsidRPr="00674880" w:rsidRDefault="00674880" w:rsidP="000426A9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rPr>
          <w:rFonts w:ascii="Times New Roman" w:hAnsi="Times New Roman" w:cs="Times New Roman"/>
          <w:b/>
          <w:bCs/>
          <w:color w:val="010000"/>
          <w:sz w:val="20"/>
          <w:szCs w:val="20"/>
        </w:rPr>
      </w:pPr>
    </w:p>
    <w:p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</w:rPr>
        <w:t>Forma de Pagamento:</w:t>
      </w:r>
      <w:r w:rsidRPr="0067488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 pagamento será mensal, até o 10º (décimo) dias útil ao mês subsequente, por transferência bancária, mediante apresentação da nota fiscal e ou fatura, apresentada na Tesouraria da Prefeitura.   A Proponente vencedora, deverá apresentar também, as guias de recolhimento do INSS e FGTS dos empregados que estarão prestando o serviço.</w:t>
      </w:r>
    </w:p>
    <w:p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</w:rPr>
        <w:t>Prazo Entrega:</w:t>
      </w:r>
      <w:r w:rsidRPr="0067488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Os serviços de coleta e transporte de resíduos sólidos domiciliares e comerciais serão efetuados em veículo(s) tipo coletor/compactador, em horário diurno, com frequência alternada, sendo segundas, quartas e sextas-feiras, dentro do perímetro urbano do Município de Arroio Trinta, sendo que o lixo a ser coletado deverá estar  embalado em sacos plásticos e comportado(s) em recipiente(s) de acordo com as normas da ABNT – Associação Brasileira de Normas Técnicas e/ou órgãos de proteção ambiental.</w:t>
      </w:r>
    </w:p>
    <w:p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</w:rPr>
        <w:t>Forma de Reajuste:</w:t>
      </w:r>
      <w:r w:rsidRPr="0067488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 valor mensal dos serviços, após o interstício de 12 (doze) meses da sua execução, sofrerá reajuste anual de acordo com a variação do INPC (Índice Nacional de Preços ao Consumidor) ou qualquer outro índice que venha a substituí-lo.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</w:rPr>
        <w:t>Local de Entrega:</w:t>
      </w:r>
      <w:r w:rsidRPr="0067488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 destinação final dos resíduos sólidos domiciliares e comerciais, deverá ser em área de responsabilidade da empresa a ser contratada, possuidora de todas as licenças ambientais necessárias para o devido funcionamento junto aos órgãos competentes.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right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Arroio Trinta - SC, </w:t>
      </w:r>
      <w:r w:rsidR="00FA2A77">
        <w:rPr>
          <w:rFonts w:ascii="Times New Roman" w:hAnsi="Times New Roman" w:cs="Times New Roman"/>
          <w:sz w:val="20"/>
          <w:szCs w:val="20"/>
        </w:rPr>
        <w:t xml:space="preserve">30 de Maio de 2017. 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FA2A77">
        <w:rPr>
          <w:rFonts w:ascii="Times New Roman" w:hAnsi="Times New Roman" w:cs="Times New Roman"/>
          <w:b/>
          <w:bCs/>
          <w:sz w:val="20"/>
          <w:szCs w:val="20"/>
        </w:rPr>
        <w:t>CLAUDIO SPRICIGO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                Prefeito Municipal de Arroio Trinta       </w:t>
      </w:r>
      <w:r w:rsidRPr="00674880"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647C3" w:rsidRDefault="002647C3"/>
    <w:sectPr w:rsidR="002647C3" w:rsidSect="00904A35">
      <w:footerReference w:type="default" r:id="rId6"/>
      <w:pgSz w:w="11907" w:h="16834"/>
      <w:pgMar w:top="1134" w:right="1134" w:bottom="1134" w:left="1134" w:header="720" w:footer="113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B95" w:rsidRDefault="00A34B95">
      <w:pPr>
        <w:spacing w:after="0" w:line="240" w:lineRule="auto"/>
      </w:pPr>
      <w:r>
        <w:separator/>
      </w:r>
    </w:p>
  </w:endnote>
  <w:endnote w:type="continuationSeparator" w:id="0">
    <w:p w:rsidR="00A34B95" w:rsidRDefault="00A34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A35" w:rsidRDefault="00674880">
    <w:pPr>
      <w:pStyle w:val="Normal0"/>
      <w:jc w:val="right"/>
    </w:pPr>
    <w:r>
      <w:t xml:space="preserve"> </w:t>
    </w:r>
    <w:r>
      <w:fldChar w:fldCharType="begin"/>
    </w:r>
    <w:r>
      <w:instrText xml:space="preserve"> PAGE \* Arabic </w:instrText>
    </w:r>
    <w:r>
      <w:fldChar w:fldCharType="separate"/>
    </w:r>
    <w:r w:rsidR="00EC357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B95" w:rsidRDefault="00A34B95">
      <w:pPr>
        <w:spacing w:after="0" w:line="240" w:lineRule="auto"/>
      </w:pPr>
      <w:r>
        <w:separator/>
      </w:r>
    </w:p>
  </w:footnote>
  <w:footnote w:type="continuationSeparator" w:id="0">
    <w:p w:rsidR="00A34B95" w:rsidRDefault="00A34B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CONDICAO.PAGAMENTO" w:val="&lt;MACRO: LICITACAO.CONDICAO.PAGAMENTO&gt;"/>
    <w:docVar w:name="LICITACAO.DATA.HOMOLOGACAO" w:val="&lt;MACRO: LICITACAO.DATA.HOMOLOGACAO&gt;"/>
    <w:docVar w:name="LICITACAO.ENTREGA.LOCAL" w:val="&lt;MACRO: LICITACAO.ENTREGA.LOCAL&gt;"/>
    <w:docVar w:name="LICITACAO.ENTREGA.PRAZO" w:val="&lt;MACRO: LICITACAO.ENTREGA.PRAZO&gt;"/>
    <w:docVar w:name="LICITACAO.FORMA.REAJUSTE" w:val="&lt;MACRO: LICITACAO.FORMA.REAJUSTE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  <w:rsids>
    <w:rsidRoot w:val="00D815AD"/>
    <w:rsid w:val="000054A3"/>
    <w:rsid w:val="000426A9"/>
    <w:rsid w:val="000C434B"/>
    <w:rsid w:val="002647C3"/>
    <w:rsid w:val="002E6205"/>
    <w:rsid w:val="0035322B"/>
    <w:rsid w:val="004E5201"/>
    <w:rsid w:val="00674880"/>
    <w:rsid w:val="007D138B"/>
    <w:rsid w:val="0080138B"/>
    <w:rsid w:val="00844D1E"/>
    <w:rsid w:val="008C0D4F"/>
    <w:rsid w:val="009C1DF5"/>
    <w:rsid w:val="00A33F38"/>
    <w:rsid w:val="00A34B95"/>
    <w:rsid w:val="00AA69C6"/>
    <w:rsid w:val="00C4633A"/>
    <w:rsid w:val="00C73AC6"/>
    <w:rsid w:val="00D12279"/>
    <w:rsid w:val="00D1613F"/>
    <w:rsid w:val="00D815AD"/>
    <w:rsid w:val="00DD31D1"/>
    <w:rsid w:val="00EC3577"/>
    <w:rsid w:val="00F503C6"/>
    <w:rsid w:val="00F645AD"/>
    <w:rsid w:val="00FA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32AD04-7A1A-4086-85DF-5143A465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uiPriority w:val="99"/>
    <w:rsid w:val="006748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663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4241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Bruno Bertha</cp:lastModifiedBy>
  <cp:revision>5</cp:revision>
  <dcterms:created xsi:type="dcterms:W3CDTF">2012-02-02T18:33:00Z</dcterms:created>
  <dcterms:modified xsi:type="dcterms:W3CDTF">2017-05-30T14:43:00Z</dcterms:modified>
</cp:coreProperties>
</file>