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FB547" w14:textId="747D904F" w:rsidR="00893B37" w:rsidRDefault="008433AD">
      <w:r>
        <w:t xml:space="preserve">Código TCE Contrato: </w:t>
      </w:r>
      <w:r w:rsidRPr="008433AD">
        <w:t>9B5EFA4100F2E7D9548A2F8920943FBD8E6F5229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AD"/>
    <w:rsid w:val="008433AD"/>
    <w:rsid w:val="00893B37"/>
    <w:rsid w:val="00D4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6586"/>
  <w15:chartTrackingRefBased/>
  <w15:docId w15:val="{245C071E-A1CC-4A61-A56D-126646B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2024-08-13T13:19:00Z</dcterms:created>
  <dcterms:modified xsi:type="dcterms:W3CDTF">2024-08-13T13:20:00Z</dcterms:modified>
</cp:coreProperties>
</file>